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1B18" w14:textId="77777777" w:rsidR="00852097" w:rsidRPr="00840909" w:rsidRDefault="00852097" w:rsidP="00237C48">
      <w:pPr>
        <w:jc w:val="center"/>
        <w:rPr>
          <w:rFonts w:ascii="Arial" w:hAnsi="Arial" w:cs="Arial"/>
          <w:sz w:val="48"/>
          <w:szCs w:val="48"/>
        </w:rPr>
      </w:pPr>
      <w:r w:rsidRPr="00840909">
        <w:rPr>
          <w:rFonts w:ascii="Arial" w:hAnsi="Arial" w:cs="Arial"/>
          <w:sz w:val="48"/>
          <w:szCs w:val="48"/>
        </w:rPr>
        <w:t>TBRNA Policy</w:t>
      </w:r>
    </w:p>
    <w:p w14:paraId="4A3E2FA6" w14:textId="77777777" w:rsidR="00852097" w:rsidRPr="00860ADA" w:rsidRDefault="00852097" w:rsidP="00237C48">
      <w:pPr>
        <w:jc w:val="center"/>
        <w:rPr>
          <w:rFonts w:ascii="Arial" w:hAnsi="Arial" w:cs="Arial"/>
        </w:rPr>
      </w:pPr>
    </w:p>
    <w:p w14:paraId="4EB6DB88" w14:textId="669966DB" w:rsidR="00852097" w:rsidRPr="00860ADA" w:rsidRDefault="00852097" w:rsidP="00237C48">
      <w:pPr>
        <w:jc w:val="center"/>
        <w:rPr>
          <w:rFonts w:ascii="Arial" w:hAnsi="Arial" w:cs="Arial"/>
        </w:rPr>
      </w:pPr>
      <w:r w:rsidRPr="00860ADA">
        <w:rPr>
          <w:rFonts w:ascii="Arial" w:hAnsi="Arial" w:cs="Arial"/>
          <w:noProof/>
        </w:rPr>
        <w:drawing>
          <wp:inline distT="0" distB="0" distL="0" distR="0" wp14:anchorId="690936D9" wp14:editId="56FDEDD2">
            <wp:extent cx="2847975" cy="2790825"/>
            <wp:effectExtent l="0" t="0" r="9525" b="9525"/>
            <wp:docPr id="572137153"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790825"/>
                    </a:xfrm>
                    <a:prstGeom prst="rect">
                      <a:avLst/>
                    </a:prstGeom>
                    <a:noFill/>
                    <a:ln>
                      <a:noFill/>
                    </a:ln>
                  </pic:spPr>
                </pic:pic>
              </a:graphicData>
            </a:graphic>
          </wp:inline>
        </w:drawing>
      </w:r>
    </w:p>
    <w:p w14:paraId="5810BD48" w14:textId="77777777" w:rsidR="00852097" w:rsidRPr="00860ADA" w:rsidRDefault="00852097" w:rsidP="00852097">
      <w:pPr>
        <w:rPr>
          <w:rFonts w:ascii="Arial" w:hAnsi="Arial" w:cs="Arial"/>
        </w:rPr>
      </w:pPr>
    </w:p>
    <w:p w14:paraId="153A5AEF" w14:textId="3BCE1BBE" w:rsidR="00852097" w:rsidRPr="00840909" w:rsidRDefault="00852097" w:rsidP="00852097">
      <w:pPr>
        <w:rPr>
          <w:rFonts w:ascii="Arial" w:hAnsi="Arial" w:cs="Arial"/>
          <w:sz w:val="28"/>
          <w:szCs w:val="28"/>
        </w:rPr>
      </w:pPr>
      <w:r w:rsidRPr="00840909">
        <w:rPr>
          <w:rFonts w:ascii="Arial" w:hAnsi="Arial" w:cs="Arial"/>
          <w:sz w:val="28"/>
          <w:szCs w:val="28"/>
        </w:rPr>
        <w:t xml:space="preserve">The Tejas Bluebonnet Regional Service Committee (TBRSC) was formed </w:t>
      </w:r>
      <w:r w:rsidR="009C3B5A">
        <w:rPr>
          <w:rFonts w:ascii="Arial" w:hAnsi="Arial" w:cs="Arial"/>
          <w:sz w:val="28"/>
          <w:szCs w:val="28"/>
        </w:rPr>
        <w:t xml:space="preserve">on </w:t>
      </w:r>
      <w:r w:rsidRPr="00840909">
        <w:rPr>
          <w:rFonts w:ascii="Arial" w:hAnsi="Arial" w:cs="Arial"/>
          <w:sz w:val="28"/>
          <w:szCs w:val="28"/>
        </w:rPr>
        <w:t xml:space="preserve">February 12, </w:t>
      </w:r>
      <w:proofErr w:type="gramStart"/>
      <w:r w:rsidRPr="00840909">
        <w:rPr>
          <w:rFonts w:ascii="Arial" w:hAnsi="Arial" w:cs="Arial"/>
          <w:sz w:val="28"/>
          <w:szCs w:val="28"/>
        </w:rPr>
        <w:t>1994</w:t>
      </w:r>
      <w:proofErr w:type="gramEnd"/>
      <w:r w:rsidRPr="00840909">
        <w:rPr>
          <w:rFonts w:ascii="Arial" w:hAnsi="Arial" w:cs="Arial"/>
          <w:sz w:val="28"/>
          <w:szCs w:val="28"/>
        </w:rPr>
        <w:t xml:space="preserve"> to simply help unite and assist member Areas in fulfilling NA’s primary purpose. Hopefully we shall always remain simple and avoid the perplexity of politics and financial debates. This region is a member of the Southern Zonal Forum and a participant in the World Service Conference.</w:t>
      </w:r>
    </w:p>
    <w:p w14:paraId="7ABF4C40" w14:textId="77777777" w:rsidR="00852097" w:rsidRPr="00840909" w:rsidRDefault="00852097" w:rsidP="00852097">
      <w:pPr>
        <w:rPr>
          <w:rFonts w:ascii="Arial" w:hAnsi="Arial" w:cs="Arial"/>
          <w:sz w:val="28"/>
          <w:szCs w:val="28"/>
        </w:rPr>
      </w:pPr>
    </w:p>
    <w:p w14:paraId="17DD33C1" w14:textId="77777777" w:rsidR="00852097" w:rsidRPr="00840909" w:rsidRDefault="00852097" w:rsidP="00852097">
      <w:pPr>
        <w:rPr>
          <w:rFonts w:ascii="Arial" w:hAnsi="Arial" w:cs="Arial"/>
          <w:sz w:val="28"/>
          <w:szCs w:val="28"/>
        </w:rPr>
      </w:pPr>
      <w:r w:rsidRPr="00840909">
        <w:rPr>
          <w:rFonts w:ascii="Arial" w:hAnsi="Arial" w:cs="Arial"/>
          <w:sz w:val="28"/>
          <w:szCs w:val="28"/>
        </w:rPr>
        <w:t>Policy should always be guided by the principles of the Twelve Traditions of Narcotics Anonymous and the Twelve Concepts of Service. </w:t>
      </w:r>
    </w:p>
    <w:p w14:paraId="1C173A5F" w14:textId="77777777" w:rsidR="00852097" w:rsidRPr="00840909" w:rsidRDefault="00852097" w:rsidP="00852097">
      <w:pPr>
        <w:rPr>
          <w:rFonts w:ascii="Arial" w:hAnsi="Arial" w:cs="Arial"/>
          <w:sz w:val="28"/>
          <w:szCs w:val="28"/>
        </w:rPr>
      </w:pPr>
    </w:p>
    <w:p w14:paraId="42271E63" w14:textId="0B6A8720" w:rsidR="00852097" w:rsidRPr="00840909" w:rsidRDefault="00852097" w:rsidP="00852097">
      <w:pPr>
        <w:rPr>
          <w:rFonts w:ascii="Arial" w:hAnsi="Arial" w:cs="Arial"/>
          <w:sz w:val="28"/>
          <w:szCs w:val="28"/>
        </w:rPr>
      </w:pPr>
      <w:r w:rsidRPr="00840909">
        <w:rPr>
          <w:rFonts w:ascii="Arial" w:hAnsi="Arial" w:cs="Arial"/>
          <w:sz w:val="28"/>
          <w:szCs w:val="28"/>
        </w:rPr>
        <w:t xml:space="preserve">This policy shall be updated after each Regional Service Conference (RSC) as </w:t>
      </w:r>
      <w:r w:rsidR="00943169" w:rsidRPr="00840909">
        <w:rPr>
          <w:rFonts w:ascii="Arial" w:hAnsi="Arial" w:cs="Arial"/>
          <w:sz w:val="28"/>
          <w:szCs w:val="28"/>
        </w:rPr>
        <w:t>needed and</w:t>
      </w:r>
      <w:r w:rsidRPr="00840909">
        <w:rPr>
          <w:rFonts w:ascii="Arial" w:hAnsi="Arial" w:cs="Arial"/>
          <w:sz w:val="28"/>
          <w:szCs w:val="28"/>
        </w:rPr>
        <w:t xml:space="preserve"> emailed to all Tejas Bluebonnet Regional trusted servants. A Policy Change Log shall document policy changes made during the year. A Motion (pre-CBDM)/Proposal Log shall also be kept at each RSC.</w:t>
      </w:r>
    </w:p>
    <w:p w14:paraId="71C58791" w14:textId="77777777" w:rsidR="00852097" w:rsidRPr="00860ADA" w:rsidRDefault="00852097" w:rsidP="00852097">
      <w:pPr>
        <w:rPr>
          <w:rFonts w:ascii="Arial" w:hAnsi="Arial" w:cs="Arial"/>
        </w:rPr>
      </w:pPr>
    </w:p>
    <w:p w14:paraId="0198F10B" w14:textId="77777777" w:rsidR="00017A31" w:rsidRPr="00860ADA" w:rsidRDefault="00017A31" w:rsidP="00852097">
      <w:pPr>
        <w:rPr>
          <w:rFonts w:ascii="Arial" w:hAnsi="Arial" w:cs="Arial"/>
        </w:rPr>
      </w:pPr>
    </w:p>
    <w:p w14:paraId="0E9F1716" w14:textId="77777777" w:rsidR="00017A31" w:rsidRPr="00860ADA" w:rsidRDefault="00017A31" w:rsidP="00852097">
      <w:pPr>
        <w:rPr>
          <w:rFonts w:ascii="Arial" w:hAnsi="Arial" w:cs="Arial"/>
        </w:rPr>
      </w:pPr>
    </w:p>
    <w:p w14:paraId="69CB3E8F" w14:textId="77777777" w:rsidR="002B1F38" w:rsidRPr="00860ADA" w:rsidRDefault="002B1F38" w:rsidP="00852097">
      <w:pPr>
        <w:rPr>
          <w:rFonts w:ascii="Arial" w:hAnsi="Arial" w:cs="Arial"/>
        </w:rPr>
      </w:pPr>
    </w:p>
    <w:sdt>
      <w:sdtPr>
        <w:rPr>
          <w:rFonts w:asciiTheme="minorHAnsi" w:eastAsiaTheme="minorHAnsi" w:hAnsiTheme="minorHAnsi" w:cstheme="minorBidi"/>
          <w:color w:val="auto"/>
          <w:kern w:val="2"/>
          <w:sz w:val="22"/>
          <w:szCs w:val="22"/>
          <w14:ligatures w14:val="standardContextual"/>
        </w:rPr>
        <w:id w:val="-1275393656"/>
        <w:docPartObj>
          <w:docPartGallery w:val="Table of Contents"/>
          <w:docPartUnique/>
        </w:docPartObj>
      </w:sdtPr>
      <w:sdtEndPr>
        <w:rPr>
          <w:b/>
          <w:bCs/>
          <w:noProof/>
        </w:rPr>
      </w:sdtEndPr>
      <w:sdtContent>
        <w:p w14:paraId="5E29E74A" w14:textId="0E9DE245" w:rsidR="009E5937" w:rsidRDefault="009E5937" w:rsidP="009E5937">
          <w:pPr>
            <w:pStyle w:val="TOCHeading"/>
            <w:numPr>
              <w:ilvl w:val="0"/>
              <w:numId w:val="0"/>
            </w:numPr>
            <w:ind w:left="360" w:hanging="360"/>
          </w:pPr>
          <w:r>
            <w:t>Table of Contents</w:t>
          </w:r>
        </w:p>
        <w:p w14:paraId="7EF79EF8" w14:textId="4A90D6BE" w:rsidR="0073487E" w:rsidRDefault="009E5937">
          <w:pPr>
            <w:pStyle w:val="TOC1"/>
            <w:tabs>
              <w:tab w:val="left" w:pos="440"/>
              <w:tab w:val="right" w:leader="dot" w:pos="10214"/>
            </w:tabs>
            <w:rPr>
              <w:rFonts w:eastAsiaTheme="minorEastAsia"/>
              <w:noProof/>
              <w:sz w:val="24"/>
              <w:szCs w:val="24"/>
            </w:rPr>
          </w:pPr>
          <w:r>
            <w:fldChar w:fldCharType="begin"/>
          </w:r>
          <w:r>
            <w:instrText xml:space="preserve"> TOC \o "1-3" \h \z \u </w:instrText>
          </w:r>
          <w:r>
            <w:fldChar w:fldCharType="separate"/>
          </w:r>
          <w:hyperlink w:anchor="_Toc197873973" w:history="1">
            <w:r w:rsidR="0073487E" w:rsidRPr="00A201EA">
              <w:rPr>
                <w:rStyle w:val="Hyperlink"/>
                <w:rFonts w:ascii="Arial" w:hAnsi="Arial" w:cs="Arial"/>
                <w:noProof/>
              </w:rPr>
              <w:t>1.</w:t>
            </w:r>
            <w:r w:rsidR="0073487E">
              <w:rPr>
                <w:rFonts w:eastAsiaTheme="minorEastAsia"/>
                <w:noProof/>
                <w:sz w:val="24"/>
                <w:szCs w:val="24"/>
              </w:rPr>
              <w:tab/>
            </w:r>
            <w:r w:rsidR="0073487E" w:rsidRPr="00A201EA">
              <w:rPr>
                <w:rStyle w:val="Hyperlink"/>
                <w:rFonts w:ascii="Arial" w:hAnsi="Arial" w:cs="Arial"/>
                <w:noProof/>
              </w:rPr>
              <w:t>THE CONFERENCE</w:t>
            </w:r>
            <w:r w:rsidR="0073487E">
              <w:rPr>
                <w:noProof/>
                <w:webHidden/>
              </w:rPr>
              <w:tab/>
            </w:r>
            <w:r w:rsidR="0073487E">
              <w:rPr>
                <w:noProof/>
                <w:webHidden/>
              </w:rPr>
              <w:fldChar w:fldCharType="begin"/>
            </w:r>
            <w:r w:rsidR="0073487E">
              <w:rPr>
                <w:noProof/>
                <w:webHidden/>
              </w:rPr>
              <w:instrText xml:space="preserve"> PAGEREF _Toc197873973 \h </w:instrText>
            </w:r>
            <w:r w:rsidR="0073487E">
              <w:rPr>
                <w:noProof/>
                <w:webHidden/>
              </w:rPr>
            </w:r>
            <w:r w:rsidR="0073487E">
              <w:rPr>
                <w:noProof/>
                <w:webHidden/>
              </w:rPr>
              <w:fldChar w:fldCharType="separate"/>
            </w:r>
            <w:r w:rsidR="000461E9">
              <w:rPr>
                <w:noProof/>
                <w:webHidden/>
              </w:rPr>
              <w:t>4</w:t>
            </w:r>
            <w:r w:rsidR="0073487E">
              <w:rPr>
                <w:noProof/>
                <w:webHidden/>
              </w:rPr>
              <w:fldChar w:fldCharType="end"/>
            </w:r>
          </w:hyperlink>
        </w:p>
        <w:p w14:paraId="7C9A941D" w14:textId="14A0D9FA" w:rsidR="0073487E" w:rsidRDefault="0073487E">
          <w:pPr>
            <w:pStyle w:val="TOC2"/>
            <w:rPr>
              <w:rFonts w:asciiTheme="minorHAnsi" w:eastAsiaTheme="minorEastAsia" w:hAnsiTheme="minorHAnsi" w:cstheme="minorBidi"/>
              <w:sz w:val="24"/>
              <w:szCs w:val="24"/>
            </w:rPr>
          </w:pPr>
          <w:hyperlink w:anchor="_Toc197873974" w:history="1">
            <w:r w:rsidRPr="00A201EA">
              <w:rPr>
                <w:rStyle w:val="Hyperlink"/>
              </w:rPr>
              <w:t>1.1</w:t>
            </w:r>
            <w:r>
              <w:rPr>
                <w:rFonts w:asciiTheme="minorHAnsi" w:eastAsiaTheme="minorEastAsia" w:hAnsiTheme="minorHAnsi" w:cstheme="minorBidi"/>
                <w:sz w:val="24"/>
                <w:szCs w:val="24"/>
              </w:rPr>
              <w:tab/>
            </w:r>
            <w:r w:rsidRPr="00A201EA">
              <w:rPr>
                <w:rStyle w:val="Hyperlink"/>
              </w:rPr>
              <w:t>TBRSC Hosting Area</w:t>
            </w:r>
            <w:r>
              <w:rPr>
                <w:webHidden/>
              </w:rPr>
              <w:tab/>
            </w:r>
            <w:r>
              <w:rPr>
                <w:webHidden/>
              </w:rPr>
              <w:fldChar w:fldCharType="begin"/>
            </w:r>
            <w:r>
              <w:rPr>
                <w:webHidden/>
              </w:rPr>
              <w:instrText xml:space="preserve"> PAGEREF _Toc197873974 \h </w:instrText>
            </w:r>
            <w:r>
              <w:rPr>
                <w:webHidden/>
              </w:rPr>
            </w:r>
            <w:r>
              <w:rPr>
                <w:webHidden/>
              </w:rPr>
              <w:fldChar w:fldCharType="separate"/>
            </w:r>
            <w:r w:rsidR="000461E9">
              <w:rPr>
                <w:webHidden/>
              </w:rPr>
              <w:t>4</w:t>
            </w:r>
            <w:r>
              <w:rPr>
                <w:webHidden/>
              </w:rPr>
              <w:fldChar w:fldCharType="end"/>
            </w:r>
          </w:hyperlink>
        </w:p>
        <w:p w14:paraId="51311ED6" w14:textId="4BAD4E82" w:rsidR="0073487E" w:rsidRDefault="0073487E">
          <w:pPr>
            <w:pStyle w:val="TOC3"/>
            <w:tabs>
              <w:tab w:val="left" w:pos="1440"/>
              <w:tab w:val="right" w:leader="dot" w:pos="10214"/>
            </w:tabs>
            <w:rPr>
              <w:rFonts w:eastAsiaTheme="minorEastAsia"/>
              <w:noProof/>
              <w:sz w:val="24"/>
              <w:szCs w:val="24"/>
            </w:rPr>
          </w:pPr>
          <w:hyperlink w:anchor="_Toc197873975" w:history="1">
            <w:r w:rsidRPr="00A201EA">
              <w:rPr>
                <w:rStyle w:val="Hyperlink"/>
                <w:rFonts w:ascii="Arial" w:hAnsi="Arial" w:cs="Arial"/>
                <w:noProof/>
              </w:rPr>
              <w:t>1.1.1.</w:t>
            </w:r>
            <w:r>
              <w:rPr>
                <w:rFonts w:eastAsiaTheme="minorEastAsia"/>
                <w:noProof/>
                <w:sz w:val="24"/>
                <w:szCs w:val="24"/>
              </w:rPr>
              <w:tab/>
            </w:r>
            <w:r w:rsidRPr="00A201EA">
              <w:rPr>
                <w:rStyle w:val="Hyperlink"/>
                <w:rFonts w:ascii="Arial" w:hAnsi="Arial" w:cs="Arial"/>
                <w:noProof/>
              </w:rPr>
              <w:t>In-Person Meetings (Face-to-Face [F2F])</w:t>
            </w:r>
            <w:r>
              <w:rPr>
                <w:noProof/>
                <w:webHidden/>
              </w:rPr>
              <w:tab/>
            </w:r>
            <w:r>
              <w:rPr>
                <w:noProof/>
                <w:webHidden/>
              </w:rPr>
              <w:fldChar w:fldCharType="begin"/>
            </w:r>
            <w:r>
              <w:rPr>
                <w:noProof/>
                <w:webHidden/>
              </w:rPr>
              <w:instrText xml:space="preserve"> PAGEREF _Toc197873975 \h </w:instrText>
            </w:r>
            <w:r>
              <w:rPr>
                <w:noProof/>
                <w:webHidden/>
              </w:rPr>
            </w:r>
            <w:r>
              <w:rPr>
                <w:noProof/>
                <w:webHidden/>
              </w:rPr>
              <w:fldChar w:fldCharType="separate"/>
            </w:r>
            <w:r w:rsidR="000461E9">
              <w:rPr>
                <w:noProof/>
                <w:webHidden/>
              </w:rPr>
              <w:t>4</w:t>
            </w:r>
            <w:r>
              <w:rPr>
                <w:noProof/>
                <w:webHidden/>
              </w:rPr>
              <w:fldChar w:fldCharType="end"/>
            </w:r>
          </w:hyperlink>
        </w:p>
        <w:p w14:paraId="6478CCC9" w14:textId="53C3A973" w:rsidR="0073487E" w:rsidRDefault="0073487E">
          <w:pPr>
            <w:pStyle w:val="TOC3"/>
            <w:tabs>
              <w:tab w:val="left" w:pos="1440"/>
              <w:tab w:val="right" w:leader="dot" w:pos="10214"/>
            </w:tabs>
            <w:rPr>
              <w:rFonts w:eastAsiaTheme="minorEastAsia"/>
              <w:noProof/>
              <w:sz w:val="24"/>
              <w:szCs w:val="24"/>
            </w:rPr>
          </w:pPr>
          <w:hyperlink w:anchor="_Toc197873976" w:history="1">
            <w:r w:rsidRPr="00A201EA">
              <w:rPr>
                <w:rStyle w:val="Hyperlink"/>
                <w:rFonts w:ascii="Arial" w:hAnsi="Arial" w:cs="Arial"/>
                <w:noProof/>
              </w:rPr>
              <w:t>1.1.2.</w:t>
            </w:r>
            <w:r>
              <w:rPr>
                <w:rFonts w:eastAsiaTheme="minorEastAsia"/>
                <w:noProof/>
                <w:sz w:val="24"/>
                <w:szCs w:val="24"/>
              </w:rPr>
              <w:tab/>
            </w:r>
            <w:r w:rsidRPr="00A201EA">
              <w:rPr>
                <w:rStyle w:val="Hyperlink"/>
                <w:rFonts w:ascii="Arial" w:hAnsi="Arial" w:cs="Arial"/>
                <w:noProof/>
              </w:rPr>
              <w:t>Virtual Meetings (Zoom)</w:t>
            </w:r>
            <w:r>
              <w:rPr>
                <w:noProof/>
                <w:webHidden/>
              </w:rPr>
              <w:tab/>
            </w:r>
            <w:r>
              <w:rPr>
                <w:noProof/>
                <w:webHidden/>
              </w:rPr>
              <w:fldChar w:fldCharType="begin"/>
            </w:r>
            <w:r>
              <w:rPr>
                <w:noProof/>
                <w:webHidden/>
              </w:rPr>
              <w:instrText xml:space="preserve"> PAGEREF _Toc197873976 \h </w:instrText>
            </w:r>
            <w:r>
              <w:rPr>
                <w:noProof/>
                <w:webHidden/>
              </w:rPr>
            </w:r>
            <w:r>
              <w:rPr>
                <w:noProof/>
                <w:webHidden/>
              </w:rPr>
              <w:fldChar w:fldCharType="separate"/>
            </w:r>
            <w:r w:rsidR="000461E9">
              <w:rPr>
                <w:noProof/>
                <w:webHidden/>
              </w:rPr>
              <w:t>5</w:t>
            </w:r>
            <w:r>
              <w:rPr>
                <w:noProof/>
                <w:webHidden/>
              </w:rPr>
              <w:fldChar w:fldCharType="end"/>
            </w:r>
          </w:hyperlink>
        </w:p>
        <w:p w14:paraId="09551B15" w14:textId="3ADCD959" w:rsidR="0073487E" w:rsidRDefault="0073487E">
          <w:pPr>
            <w:pStyle w:val="TOC2"/>
            <w:rPr>
              <w:rFonts w:asciiTheme="minorHAnsi" w:eastAsiaTheme="minorEastAsia" w:hAnsiTheme="minorHAnsi" w:cstheme="minorBidi"/>
              <w:sz w:val="24"/>
              <w:szCs w:val="24"/>
            </w:rPr>
          </w:pPr>
          <w:hyperlink w:anchor="_Toc197873977" w:history="1">
            <w:r w:rsidRPr="00A201EA">
              <w:rPr>
                <w:rStyle w:val="Hyperlink"/>
              </w:rPr>
              <w:t>1.2</w:t>
            </w:r>
            <w:r>
              <w:rPr>
                <w:rFonts w:asciiTheme="minorHAnsi" w:eastAsiaTheme="minorEastAsia" w:hAnsiTheme="minorHAnsi" w:cstheme="minorBidi"/>
                <w:sz w:val="24"/>
                <w:szCs w:val="24"/>
              </w:rPr>
              <w:tab/>
            </w:r>
            <w:r w:rsidRPr="00A201EA">
              <w:rPr>
                <w:rStyle w:val="Hyperlink"/>
              </w:rPr>
              <w:t>Requirements for Seating an Area</w:t>
            </w:r>
            <w:r>
              <w:rPr>
                <w:webHidden/>
              </w:rPr>
              <w:tab/>
            </w:r>
            <w:r>
              <w:rPr>
                <w:webHidden/>
              </w:rPr>
              <w:fldChar w:fldCharType="begin"/>
            </w:r>
            <w:r>
              <w:rPr>
                <w:webHidden/>
              </w:rPr>
              <w:instrText xml:space="preserve"> PAGEREF _Toc197873977 \h </w:instrText>
            </w:r>
            <w:r>
              <w:rPr>
                <w:webHidden/>
              </w:rPr>
            </w:r>
            <w:r>
              <w:rPr>
                <w:webHidden/>
              </w:rPr>
              <w:fldChar w:fldCharType="separate"/>
            </w:r>
            <w:r w:rsidR="000461E9">
              <w:rPr>
                <w:webHidden/>
              </w:rPr>
              <w:t>5</w:t>
            </w:r>
            <w:r>
              <w:rPr>
                <w:webHidden/>
              </w:rPr>
              <w:fldChar w:fldCharType="end"/>
            </w:r>
          </w:hyperlink>
        </w:p>
        <w:p w14:paraId="20FCA2DD" w14:textId="008903B7" w:rsidR="0073487E" w:rsidRDefault="0073487E">
          <w:pPr>
            <w:pStyle w:val="TOC2"/>
            <w:rPr>
              <w:rFonts w:asciiTheme="minorHAnsi" w:eastAsiaTheme="minorEastAsia" w:hAnsiTheme="minorHAnsi" w:cstheme="minorBidi"/>
              <w:sz w:val="24"/>
              <w:szCs w:val="24"/>
            </w:rPr>
          </w:pPr>
          <w:hyperlink w:anchor="_Toc197873978" w:history="1">
            <w:r w:rsidRPr="00A201EA">
              <w:rPr>
                <w:rStyle w:val="Hyperlink"/>
              </w:rPr>
              <w:t>1.3</w:t>
            </w:r>
            <w:r>
              <w:rPr>
                <w:rFonts w:asciiTheme="minorHAnsi" w:eastAsiaTheme="minorEastAsia" w:hAnsiTheme="minorHAnsi" w:cstheme="minorBidi"/>
                <w:sz w:val="24"/>
                <w:szCs w:val="24"/>
              </w:rPr>
              <w:tab/>
            </w:r>
            <w:r w:rsidRPr="00A201EA">
              <w:rPr>
                <w:rStyle w:val="Hyperlink"/>
              </w:rPr>
              <w:t>Removal of an Area from the TBRSC Rotation</w:t>
            </w:r>
            <w:r>
              <w:rPr>
                <w:webHidden/>
              </w:rPr>
              <w:tab/>
            </w:r>
            <w:r>
              <w:rPr>
                <w:webHidden/>
              </w:rPr>
              <w:fldChar w:fldCharType="begin"/>
            </w:r>
            <w:r>
              <w:rPr>
                <w:webHidden/>
              </w:rPr>
              <w:instrText xml:space="preserve"> PAGEREF _Toc197873978 \h </w:instrText>
            </w:r>
            <w:r>
              <w:rPr>
                <w:webHidden/>
              </w:rPr>
            </w:r>
            <w:r>
              <w:rPr>
                <w:webHidden/>
              </w:rPr>
              <w:fldChar w:fldCharType="separate"/>
            </w:r>
            <w:r w:rsidR="000461E9">
              <w:rPr>
                <w:webHidden/>
              </w:rPr>
              <w:t>5</w:t>
            </w:r>
            <w:r>
              <w:rPr>
                <w:webHidden/>
              </w:rPr>
              <w:fldChar w:fldCharType="end"/>
            </w:r>
          </w:hyperlink>
        </w:p>
        <w:p w14:paraId="1700AE89" w14:textId="3A54C745" w:rsidR="0073487E" w:rsidRDefault="0073487E">
          <w:pPr>
            <w:pStyle w:val="TOC2"/>
            <w:rPr>
              <w:rFonts w:asciiTheme="minorHAnsi" w:eastAsiaTheme="minorEastAsia" w:hAnsiTheme="minorHAnsi" w:cstheme="minorBidi"/>
              <w:sz w:val="24"/>
              <w:szCs w:val="24"/>
            </w:rPr>
          </w:pPr>
          <w:hyperlink w:anchor="_Toc197873979" w:history="1">
            <w:r w:rsidRPr="00A201EA">
              <w:rPr>
                <w:rStyle w:val="Hyperlink"/>
              </w:rPr>
              <w:t>1.4</w:t>
            </w:r>
            <w:r>
              <w:rPr>
                <w:rFonts w:asciiTheme="minorHAnsi" w:eastAsiaTheme="minorEastAsia" w:hAnsiTheme="minorHAnsi" w:cstheme="minorBidi"/>
                <w:sz w:val="24"/>
                <w:szCs w:val="24"/>
              </w:rPr>
              <w:tab/>
            </w:r>
            <w:r w:rsidRPr="00A201EA">
              <w:rPr>
                <w:rStyle w:val="Hyperlink"/>
              </w:rPr>
              <w:t>Reports</w:t>
            </w:r>
            <w:r>
              <w:rPr>
                <w:webHidden/>
              </w:rPr>
              <w:tab/>
            </w:r>
            <w:r>
              <w:rPr>
                <w:webHidden/>
              </w:rPr>
              <w:fldChar w:fldCharType="begin"/>
            </w:r>
            <w:r>
              <w:rPr>
                <w:webHidden/>
              </w:rPr>
              <w:instrText xml:space="preserve"> PAGEREF _Toc197873979 \h </w:instrText>
            </w:r>
            <w:r>
              <w:rPr>
                <w:webHidden/>
              </w:rPr>
            </w:r>
            <w:r>
              <w:rPr>
                <w:webHidden/>
              </w:rPr>
              <w:fldChar w:fldCharType="separate"/>
            </w:r>
            <w:r w:rsidR="000461E9">
              <w:rPr>
                <w:webHidden/>
              </w:rPr>
              <w:t>5</w:t>
            </w:r>
            <w:r>
              <w:rPr>
                <w:webHidden/>
              </w:rPr>
              <w:fldChar w:fldCharType="end"/>
            </w:r>
          </w:hyperlink>
        </w:p>
        <w:p w14:paraId="103484BB" w14:textId="3C86FF7A" w:rsidR="0073487E" w:rsidRDefault="0073487E">
          <w:pPr>
            <w:pStyle w:val="TOC1"/>
            <w:tabs>
              <w:tab w:val="left" w:pos="440"/>
              <w:tab w:val="right" w:leader="dot" w:pos="10214"/>
            </w:tabs>
            <w:rPr>
              <w:rFonts w:eastAsiaTheme="minorEastAsia"/>
              <w:noProof/>
              <w:sz w:val="24"/>
              <w:szCs w:val="24"/>
            </w:rPr>
          </w:pPr>
          <w:hyperlink w:anchor="_Toc197873980" w:history="1">
            <w:r w:rsidRPr="00A201EA">
              <w:rPr>
                <w:rStyle w:val="Hyperlink"/>
                <w:rFonts w:ascii="Arial" w:hAnsi="Arial" w:cs="Arial"/>
                <w:noProof/>
              </w:rPr>
              <w:t>2.</w:t>
            </w:r>
            <w:r>
              <w:rPr>
                <w:rFonts w:eastAsiaTheme="minorEastAsia"/>
                <w:noProof/>
                <w:sz w:val="24"/>
                <w:szCs w:val="24"/>
              </w:rPr>
              <w:tab/>
            </w:r>
            <w:r w:rsidRPr="00A201EA">
              <w:rPr>
                <w:rStyle w:val="Hyperlink"/>
                <w:rFonts w:ascii="Arial" w:hAnsi="Arial" w:cs="Arial"/>
                <w:noProof/>
              </w:rPr>
              <w:t>GUIDELINES FOR CONSENSUS-BASED DECISION-MAKING (CBDM)</w:t>
            </w:r>
            <w:r>
              <w:rPr>
                <w:noProof/>
                <w:webHidden/>
              </w:rPr>
              <w:tab/>
            </w:r>
            <w:r>
              <w:rPr>
                <w:noProof/>
                <w:webHidden/>
              </w:rPr>
              <w:fldChar w:fldCharType="begin"/>
            </w:r>
            <w:r>
              <w:rPr>
                <w:noProof/>
                <w:webHidden/>
              </w:rPr>
              <w:instrText xml:space="preserve"> PAGEREF _Toc197873980 \h </w:instrText>
            </w:r>
            <w:r>
              <w:rPr>
                <w:noProof/>
                <w:webHidden/>
              </w:rPr>
            </w:r>
            <w:r>
              <w:rPr>
                <w:noProof/>
                <w:webHidden/>
              </w:rPr>
              <w:fldChar w:fldCharType="separate"/>
            </w:r>
            <w:r w:rsidR="000461E9">
              <w:rPr>
                <w:noProof/>
                <w:webHidden/>
              </w:rPr>
              <w:t>5</w:t>
            </w:r>
            <w:r>
              <w:rPr>
                <w:noProof/>
                <w:webHidden/>
              </w:rPr>
              <w:fldChar w:fldCharType="end"/>
            </w:r>
          </w:hyperlink>
        </w:p>
        <w:p w14:paraId="49D4ADEF" w14:textId="020C3179" w:rsidR="0073487E" w:rsidRDefault="0073487E">
          <w:pPr>
            <w:pStyle w:val="TOC1"/>
            <w:tabs>
              <w:tab w:val="left" w:pos="440"/>
              <w:tab w:val="right" w:leader="dot" w:pos="10214"/>
            </w:tabs>
            <w:rPr>
              <w:rFonts w:eastAsiaTheme="minorEastAsia"/>
              <w:noProof/>
              <w:sz w:val="24"/>
              <w:szCs w:val="24"/>
            </w:rPr>
          </w:pPr>
          <w:hyperlink w:anchor="_Toc197873981" w:history="1">
            <w:r w:rsidRPr="00A201EA">
              <w:rPr>
                <w:rStyle w:val="Hyperlink"/>
                <w:rFonts w:ascii="Arial" w:hAnsi="Arial" w:cs="Arial"/>
                <w:noProof/>
              </w:rPr>
              <w:t>3.</w:t>
            </w:r>
            <w:r>
              <w:rPr>
                <w:rFonts w:eastAsiaTheme="minorEastAsia"/>
                <w:noProof/>
                <w:sz w:val="24"/>
                <w:szCs w:val="24"/>
              </w:rPr>
              <w:tab/>
            </w:r>
            <w:r w:rsidRPr="00A201EA">
              <w:rPr>
                <w:rStyle w:val="Hyperlink"/>
                <w:rFonts w:ascii="Arial" w:hAnsi="Arial" w:cs="Arial"/>
                <w:noProof/>
              </w:rPr>
              <w:t>PROPOSALS</w:t>
            </w:r>
            <w:r>
              <w:rPr>
                <w:noProof/>
                <w:webHidden/>
              </w:rPr>
              <w:tab/>
            </w:r>
            <w:r>
              <w:rPr>
                <w:noProof/>
                <w:webHidden/>
              </w:rPr>
              <w:fldChar w:fldCharType="begin"/>
            </w:r>
            <w:r>
              <w:rPr>
                <w:noProof/>
                <w:webHidden/>
              </w:rPr>
              <w:instrText xml:space="preserve"> PAGEREF _Toc197873981 \h </w:instrText>
            </w:r>
            <w:r>
              <w:rPr>
                <w:noProof/>
                <w:webHidden/>
              </w:rPr>
            </w:r>
            <w:r>
              <w:rPr>
                <w:noProof/>
                <w:webHidden/>
              </w:rPr>
              <w:fldChar w:fldCharType="separate"/>
            </w:r>
            <w:r w:rsidR="000461E9">
              <w:rPr>
                <w:noProof/>
                <w:webHidden/>
              </w:rPr>
              <w:t>6</w:t>
            </w:r>
            <w:r>
              <w:rPr>
                <w:noProof/>
                <w:webHidden/>
              </w:rPr>
              <w:fldChar w:fldCharType="end"/>
            </w:r>
          </w:hyperlink>
        </w:p>
        <w:p w14:paraId="7F2185E8" w14:textId="327D9BB5" w:rsidR="0073487E" w:rsidRDefault="0073487E">
          <w:pPr>
            <w:pStyle w:val="TOC1"/>
            <w:tabs>
              <w:tab w:val="left" w:pos="440"/>
              <w:tab w:val="right" w:leader="dot" w:pos="10214"/>
            </w:tabs>
            <w:rPr>
              <w:rFonts w:eastAsiaTheme="minorEastAsia"/>
              <w:noProof/>
              <w:sz w:val="24"/>
              <w:szCs w:val="24"/>
            </w:rPr>
          </w:pPr>
          <w:hyperlink w:anchor="_Toc197873982" w:history="1">
            <w:r w:rsidRPr="00A201EA">
              <w:rPr>
                <w:rStyle w:val="Hyperlink"/>
                <w:rFonts w:ascii="Arial" w:hAnsi="Arial" w:cs="Arial"/>
                <w:noProof/>
              </w:rPr>
              <w:t>4.</w:t>
            </w:r>
            <w:r>
              <w:rPr>
                <w:rFonts w:eastAsiaTheme="minorEastAsia"/>
                <w:noProof/>
                <w:sz w:val="24"/>
                <w:szCs w:val="24"/>
              </w:rPr>
              <w:tab/>
            </w:r>
            <w:r w:rsidRPr="00A201EA">
              <w:rPr>
                <w:rStyle w:val="Hyperlink"/>
                <w:rFonts w:ascii="Arial" w:hAnsi="Arial" w:cs="Arial"/>
                <w:noProof/>
              </w:rPr>
              <w:t>SELECTION PROCESS</w:t>
            </w:r>
            <w:r>
              <w:rPr>
                <w:noProof/>
                <w:webHidden/>
              </w:rPr>
              <w:tab/>
            </w:r>
            <w:r>
              <w:rPr>
                <w:noProof/>
                <w:webHidden/>
              </w:rPr>
              <w:fldChar w:fldCharType="begin"/>
            </w:r>
            <w:r>
              <w:rPr>
                <w:noProof/>
                <w:webHidden/>
              </w:rPr>
              <w:instrText xml:space="preserve"> PAGEREF _Toc197873982 \h </w:instrText>
            </w:r>
            <w:r>
              <w:rPr>
                <w:noProof/>
                <w:webHidden/>
              </w:rPr>
            </w:r>
            <w:r>
              <w:rPr>
                <w:noProof/>
                <w:webHidden/>
              </w:rPr>
              <w:fldChar w:fldCharType="separate"/>
            </w:r>
            <w:r w:rsidR="000461E9">
              <w:rPr>
                <w:noProof/>
                <w:webHidden/>
              </w:rPr>
              <w:t>7</w:t>
            </w:r>
            <w:r>
              <w:rPr>
                <w:noProof/>
                <w:webHidden/>
              </w:rPr>
              <w:fldChar w:fldCharType="end"/>
            </w:r>
          </w:hyperlink>
        </w:p>
        <w:p w14:paraId="441B1E8D" w14:textId="6C876292" w:rsidR="0073487E" w:rsidRDefault="0073487E">
          <w:pPr>
            <w:pStyle w:val="TOC1"/>
            <w:tabs>
              <w:tab w:val="left" w:pos="440"/>
              <w:tab w:val="right" w:leader="dot" w:pos="10214"/>
            </w:tabs>
            <w:rPr>
              <w:rFonts w:eastAsiaTheme="minorEastAsia"/>
              <w:noProof/>
              <w:sz w:val="24"/>
              <w:szCs w:val="24"/>
            </w:rPr>
          </w:pPr>
          <w:hyperlink w:anchor="_Toc197873983" w:history="1">
            <w:r w:rsidRPr="00A201EA">
              <w:rPr>
                <w:rStyle w:val="Hyperlink"/>
                <w:rFonts w:ascii="Arial" w:hAnsi="Arial" w:cs="Arial"/>
                <w:noProof/>
              </w:rPr>
              <w:t>5.</w:t>
            </w:r>
            <w:r>
              <w:rPr>
                <w:rFonts w:eastAsiaTheme="minorEastAsia"/>
                <w:noProof/>
                <w:sz w:val="24"/>
                <w:szCs w:val="24"/>
              </w:rPr>
              <w:tab/>
            </w:r>
            <w:r w:rsidRPr="00A201EA">
              <w:rPr>
                <w:rStyle w:val="Hyperlink"/>
                <w:rFonts w:ascii="Arial" w:hAnsi="Arial" w:cs="Arial"/>
                <w:noProof/>
              </w:rPr>
              <w:t>SELECTION OF TRUSTED SERVANTS</w:t>
            </w:r>
            <w:r>
              <w:rPr>
                <w:noProof/>
                <w:webHidden/>
              </w:rPr>
              <w:tab/>
            </w:r>
            <w:r>
              <w:rPr>
                <w:noProof/>
                <w:webHidden/>
              </w:rPr>
              <w:fldChar w:fldCharType="begin"/>
            </w:r>
            <w:r>
              <w:rPr>
                <w:noProof/>
                <w:webHidden/>
              </w:rPr>
              <w:instrText xml:space="preserve"> PAGEREF _Toc197873983 \h </w:instrText>
            </w:r>
            <w:r>
              <w:rPr>
                <w:noProof/>
                <w:webHidden/>
              </w:rPr>
            </w:r>
            <w:r>
              <w:rPr>
                <w:noProof/>
                <w:webHidden/>
              </w:rPr>
              <w:fldChar w:fldCharType="separate"/>
            </w:r>
            <w:r w:rsidR="000461E9">
              <w:rPr>
                <w:noProof/>
                <w:webHidden/>
              </w:rPr>
              <w:t>7</w:t>
            </w:r>
            <w:r>
              <w:rPr>
                <w:noProof/>
                <w:webHidden/>
              </w:rPr>
              <w:fldChar w:fldCharType="end"/>
            </w:r>
          </w:hyperlink>
        </w:p>
        <w:p w14:paraId="5F6FD812" w14:textId="684453EE" w:rsidR="0073487E" w:rsidRDefault="0073487E">
          <w:pPr>
            <w:pStyle w:val="TOC2"/>
            <w:rPr>
              <w:rFonts w:asciiTheme="minorHAnsi" w:eastAsiaTheme="minorEastAsia" w:hAnsiTheme="minorHAnsi" w:cstheme="minorBidi"/>
              <w:sz w:val="24"/>
              <w:szCs w:val="24"/>
            </w:rPr>
          </w:pPr>
          <w:hyperlink w:anchor="_Toc197873984" w:history="1">
            <w:r w:rsidRPr="00A201EA">
              <w:rPr>
                <w:rStyle w:val="Hyperlink"/>
              </w:rPr>
              <w:t>5.1</w:t>
            </w:r>
            <w:r>
              <w:rPr>
                <w:rFonts w:asciiTheme="minorHAnsi" w:eastAsiaTheme="minorEastAsia" w:hAnsiTheme="minorHAnsi" w:cstheme="minorBidi"/>
                <w:sz w:val="24"/>
                <w:szCs w:val="24"/>
              </w:rPr>
              <w:tab/>
            </w:r>
            <w:r w:rsidRPr="00A201EA">
              <w:rPr>
                <w:rStyle w:val="Hyperlink"/>
              </w:rPr>
              <w:t>Scheduled selections or unfilled positions</w:t>
            </w:r>
            <w:r>
              <w:rPr>
                <w:webHidden/>
              </w:rPr>
              <w:tab/>
            </w:r>
            <w:r>
              <w:rPr>
                <w:webHidden/>
              </w:rPr>
              <w:fldChar w:fldCharType="begin"/>
            </w:r>
            <w:r>
              <w:rPr>
                <w:webHidden/>
              </w:rPr>
              <w:instrText xml:space="preserve"> PAGEREF _Toc197873984 \h </w:instrText>
            </w:r>
            <w:r>
              <w:rPr>
                <w:webHidden/>
              </w:rPr>
            </w:r>
            <w:r>
              <w:rPr>
                <w:webHidden/>
              </w:rPr>
              <w:fldChar w:fldCharType="separate"/>
            </w:r>
            <w:r w:rsidR="000461E9">
              <w:rPr>
                <w:webHidden/>
              </w:rPr>
              <w:t>7</w:t>
            </w:r>
            <w:r>
              <w:rPr>
                <w:webHidden/>
              </w:rPr>
              <w:fldChar w:fldCharType="end"/>
            </w:r>
          </w:hyperlink>
        </w:p>
        <w:p w14:paraId="60C10400" w14:textId="6FFC63F0" w:rsidR="0073487E" w:rsidRDefault="0073487E">
          <w:pPr>
            <w:pStyle w:val="TOC2"/>
            <w:rPr>
              <w:rFonts w:asciiTheme="minorHAnsi" w:eastAsiaTheme="minorEastAsia" w:hAnsiTheme="minorHAnsi" w:cstheme="minorBidi"/>
              <w:sz w:val="24"/>
              <w:szCs w:val="24"/>
            </w:rPr>
          </w:pPr>
          <w:hyperlink w:anchor="_Toc197873985" w:history="1">
            <w:r w:rsidRPr="00A201EA">
              <w:rPr>
                <w:rStyle w:val="Hyperlink"/>
              </w:rPr>
              <w:t>5.2</w:t>
            </w:r>
            <w:r>
              <w:rPr>
                <w:rFonts w:asciiTheme="minorHAnsi" w:eastAsiaTheme="minorEastAsia" w:hAnsiTheme="minorHAnsi" w:cstheme="minorBidi"/>
                <w:sz w:val="24"/>
                <w:szCs w:val="24"/>
              </w:rPr>
              <w:tab/>
            </w:r>
            <w:r w:rsidRPr="00A201EA">
              <w:rPr>
                <w:rStyle w:val="Hyperlink"/>
              </w:rPr>
              <w:t>Standing Regional Subcommittees</w:t>
            </w:r>
            <w:r>
              <w:rPr>
                <w:webHidden/>
              </w:rPr>
              <w:tab/>
            </w:r>
            <w:r>
              <w:rPr>
                <w:webHidden/>
              </w:rPr>
              <w:fldChar w:fldCharType="begin"/>
            </w:r>
            <w:r>
              <w:rPr>
                <w:webHidden/>
              </w:rPr>
              <w:instrText xml:space="preserve"> PAGEREF _Toc197873985 \h </w:instrText>
            </w:r>
            <w:r>
              <w:rPr>
                <w:webHidden/>
              </w:rPr>
            </w:r>
            <w:r>
              <w:rPr>
                <w:webHidden/>
              </w:rPr>
              <w:fldChar w:fldCharType="separate"/>
            </w:r>
            <w:r w:rsidR="000461E9">
              <w:rPr>
                <w:webHidden/>
              </w:rPr>
              <w:t>8</w:t>
            </w:r>
            <w:r>
              <w:rPr>
                <w:webHidden/>
              </w:rPr>
              <w:fldChar w:fldCharType="end"/>
            </w:r>
          </w:hyperlink>
        </w:p>
        <w:p w14:paraId="67C36F8E" w14:textId="5D3841DF" w:rsidR="0073487E" w:rsidRDefault="0073487E">
          <w:pPr>
            <w:pStyle w:val="TOC2"/>
            <w:rPr>
              <w:rFonts w:asciiTheme="minorHAnsi" w:eastAsiaTheme="minorEastAsia" w:hAnsiTheme="minorHAnsi" w:cstheme="minorBidi"/>
              <w:sz w:val="24"/>
              <w:szCs w:val="24"/>
            </w:rPr>
          </w:pPr>
          <w:hyperlink w:anchor="_Toc197873986" w:history="1">
            <w:r w:rsidRPr="00A201EA">
              <w:rPr>
                <w:rStyle w:val="Hyperlink"/>
              </w:rPr>
              <w:t>5.3</w:t>
            </w:r>
            <w:r>
              <w:rPr>
                <w:rFonts w:asciiTheme="minorHAnsi" w:eastAsiaTheme="minorEastAsia" w:hAnsiTheme="minorHAnsi" w:cstheme="minorBidi"/>
                <w:sz w:val="24"/>
                <w:szCs w:val="24"/>
              </w:rPr>
              <w:tab/>
            </w:r>
            <w:r w:rsidRPr="00A201EA">
              <w:rPr>
                <w:rStyle w:val="Hyperlink"/>
              </w:rPr>
              <w:t>Removal of a Regional Trusted Servant</w:t>
            </w:r>
            <w:r>
              <w:rPr>
                <w:webHidden/>
              </w:rPr>
              <w:tab/>
            </w:r>
            <w:r>
              <w:rPr>
                <w:webHidden/>
              </w:rPr>
              <w:fldChar w:fldCharType="begin"/>
            </w:r>
            <w:r>
              <w:rPr>
                <w:webHidden/>
              </w:rPr>
              <w:instrText xml:space="preserve"> PAGEREF _Toc197873986 \h </w:instrText>
            </w:r>
            <w:r>
              <w:rPr>
                <w:webHidden/>
              </w:rPr>
            </w:r>
            <w:r>
              <w:rPr>
                <w:webHidden/>
              </w:rPr>
              <w:fldChar w:fldCharType="separate"/>
            </w:r>
            <w:r w:rsidR="000461E9">
              <w:rPr>
                <w:webHidden/>
              </w:rPr>
              <w:t>8</w:t>
            </w:r>
            <w:r>
              <w:rPr>
                <w:webHidden/>
              </w:rPr>
              <w:fldChar w:fldCharType="end"/>
            </w:r>
          </w:hyperlink>
        </w:p>
        <w:p w14:paraId="4F9B8894" w14:textId="15D9A4B8" w:rsidR="0073487E" w:rsidRDefault="0073487E">
          <w:pPr>
            <w:pStyle w:val="TOC1"/>
            <w:tabs>
              <w:tab w:val="left" w:pos="440"/>
              <w:tab w:val="right" w:leader="dot" w:pos="10214"/>
            </w:tabs>
            <w:rPr>
              <w:rFonts w:eastAsiaTheme="minorEastAsia"/>
              <w:noProof/>
              <w:sz w:val="24"/>
              <w:szCs w:val="24"/>
            </w:rPr>
          </w:pPr>
          <w:hyperlink w:anchor="_Toc197873987" w:history="1">
            <w:r w:rsidRPr="00A201EA">
              <w:rPr>
                <w:rStyle w:val="Hyperlink"/>
                <w:rFonts w:ascii="Arial" w:hAnsi="Arial" w:cs="Arial"/>
                <w:noProof/>
              </w:rPr>
              <w:t>6.</w:t>
            </w:r>
            <w:r>
              <w:rPr>
                <w:rFonts w:eastAsiaTheme="minorEastAsia"/>
                <w:noProof/>
                <w:sz w:val="24"/>
                <w:szCs w:val="24"/>
              </w:rPr>
              <w:tab/>
            </w:r>
            <w:r w:rsidRPr="00A201EA">
              <w:rPr>
                <w:rStyle w:val="Hyperlink"/>
                <w:rFonts w:ascii="Arial" w:hAnsi="Arial" w:cs="Arial"/>
                <w:noProof/>
              </w:rPr>
              <w:t>REGIONAL ASSEMBLY</w:t>
            </w:r>
            <w:r>
              <w:rPr>
                <w:noProof/>
                <w:webHidden/>
              </w:rPr>
              <w:tab/>
            </w:r>
            <w:r>
              <w:rPr>
                <w:noProof/>
                <w:webHidden/>
              </w:rPr>
              <w:fldChar w:fldCharType="begin"/>
            </w:r>
            <w:r>
              <w:rPr>
                <w:noProof/>
                <w:webHidden/>
              </w:rPr>
              <w:instrText xml:space="preserve"> PAGEREF _Toc197873987 \h </w:instrText>
            </w:r>
            <w:r>
              <w:rPr>
                <w:noProof/>
                <w:webHidden/>
              </w:rPr>
            </w:r>
            <w:r>
              <w:rPr>
                <w:noProof/>
                <w:webHidden/>
              </w:rPr>
              <w:fldChar w:fldCharType="separate"/>
            </w:r>
            <w:r w:rsidR="000461E9">
              <w:rPr>
                <w:noProof/>
                <w:webHidden/>
              </w:rPr>
              <w:t>8</w:t>
            </w:r>
            <w:r>
              <w:rPr>
                <w:noProof/>
                <w:webHidden/>
              </w:rPr>
              <w:fldChar w:fldCharType="end"/>
            </w:r>
          </w:hyperlink>
        </w:p>
        <w:p w14:paraId="1CD3887C" w14:textId="2425B832" w:rsidR="0073487E" w:rsidRDefault="0073487E">
          <w:pPr>
            <w:pStyle w:val="TOC1"/>
            <w:tabs>
              <w:tab w:val="left" w:pos="440"/>
              <w:tab w:val="right" w:leader="dot" w:pos="10214"/>
            </w:tabs>
            <w:rPr>
              <w:rFonts w:eastAsiaTheme="minorEastAsia"/>
              <w:noProof/>
              <w:sz w:val="24"/>
              <w:szCs w:val="24"/>
            </w:rPr>
          </w:pPr>
          <w:hyperlink w:anchor="_Toc197873988" w:history="1">
            <w:r w:rsidRPr="00A201EA">
              <w:rPr>
                <w:rStyle w:val="Hyperlink"/>
                <w:rFonts w:ascii="Arial" w:hAnsi="Arial" w:cs="Arial"/>
                <w:noProof/>
              </w:rPr>
              <w:t>7.</w:t>
            </w:r>
            <w:r>
              <w:rPr>
                <w:rFonts w:eastAsiaTheme="minorEastAsia"/>
                <w:noProof/>
                <w:sz w:val="24"/>
                <w:szCs w:val="24"/>
              </w:rPr>
              <w:tab/>
            </w:r>
            <w:r w:rsidRPr="00A201EA">
              <w:rPr>
                <w:rStyle w:val="Hyperlink"/>
                <w:rFonts w:ascii="Arial" w:hAnsi="Arial" w:cs="Arial"/>
                <w:noProof/>
              </w:rPr>
              <w:t>FINANCIAL</w:t>
            </w:r>
            <w:r>
              <w:rPr>
                <w:noProof/>
                <w:webHidden/>
              </w:rPr>
              <w:tab/>
            </w:r>
            <w:r>
              <w:rPr>
                <w:noProof/>
                <w:webHidden/>
              </w:rPr>
              <w:fldChar w:fldCharType="begin"/>
            </w:r>
            <w:r>
              <w:rPr>
                <w:noProof/>
                <w:webHidden/>
              </w:rPr>
              <w:instrText xml:space="preserve"> PAGEREF _Toc197873988 \h </w:instrText>
            </w:r>
            <w:r>
              <w:rPr>
                <w:noProof/>
                <w:webHidden/>
              </w:rPr>
            </w:r>
            <w:r>
              <w:rPr>
                <w:noProof/>
                <w:webHidden/>
              </w:rPr>
              <w:fldChar w:fldCharType="separate"/>
            </w:r>
            <w:r w:rsidR="000461E9">
              <w:rPr>
                <w:noProof/>
                <w:webHidden/>
              </w:rPr>
              <w:t>8</w:t>
            </w:r>
            <w:r>
              <w:rPr>
                <w:noProof/>
                <w:webHidden/>
              </w:rPr>
              <w:fldChar w:fldCharType="end"/>
            </w:r>
          </w:hyperlink>
        </w:p>
        <w:p w14:paraId="7A27B40B" w14:textId="78698E5E" w:rsidR="0073487E" w:rsidRDefault="0073487E">
          <w:pPr>
            <w:pStyle w:val="TOC2"/>
            <w:rPr>
              <w:rFonts w:asciiTheme="minorHAnsi" w:eastAsiaTheme="minorEastAsia" w:hAnsiTheme="minorHAnsi" w:cstheme="minorBidi"/>
              <w:sz w:val="24"/>
              <w:szCs w:val="24"/>
            </w:rPr>
          </w:pPr>
          <w:hyperlink w:anchor="_Toc197873989" w:history="1">
            <w:r w:rsidRPr="00A201EA">
              <w:rPr>
                <w:rStyle w:val="Hyperlink"/>
              </w:rPr>
              <w:t>7.1</w:t>
            </w:r>
            <w:r>
              <w:rPr>
                <w:rFonts w:asciiTheme="minorHAnsi" w:eastAsiaTheme="minorEastAsia" w:hAnsiTheme="minorHAnsi" w:cstheme="minorBidi"/>
                <w:sz w:val="24"/>
                <w:szCs w:val="24"/>
              </w:rPr>
              <w:tab/>
            </w:r>
            <w:r w:rsidRPr="00A201EA">
              <w:rPr>
                <w:rStyle w:val="Hyperlink"/>
              </w:rPr>
              <w:t>Travel and Expenses</w:t>
            </w:r>
            <w:r>
              <w:rPr>
                <w:webHidden/>
              </w:rPr>
              <w:tab/>
            </w:r>
            <w:r>
              <w:rPr>
                <w:webHidden/>
              </w:rPr>
              <w:fldChar w:fldCharType="begin"/>
            </w:r>
            <w:r>
              <w:rPr>
                <w:webHidden/>
              </w:rPr>
              <w:instrText xml:space="preserve"> PAGEREF _Toc197873989 \h </w:instrText>
            </w:r>
            <w:r>
              <w:rPr>
                <w:webHidden/>
              </w:rPr>
            </w:r>
            <w:r>
              <w:rPr>
                <w:webHidden/>
              </w:rPr>
              <w:fldChar w:fldCharType="separate"/>
            </w:r>
            <w:r w:rsidR="000461E9">
              <w:rPr>
                <w:webHidden/>
              </w:rPr>
              <w:t>8</w:t>
            </w:r>
            <w:r>
              <w:rPr>
                <w:webHidden/>
              </w:rPr>
              <w:fldChar w:fldCharType="end"/>
            </w:r>
          </w:hyperlink>
        </w:p>
        <w:p w14:paraId="6032F046" w14:textId="655E99AF" w:rsidR="0073487E" w:rsidRDefault="0073487E">
          <w:pPr>
            <w:pStyle w:val="TOC2"/>
            <w:rPr>
              <w:rFonts w:asciiTheme="minorHAnsi" w:eastAsiaTheme="minorEastAsia" w:hAnsiTheme="minorHAnsi" w:cstheme="minorBidi"/>
              <w:sz w:val="24"/>
              <w:szCs w:val="24"/>
            </w:rPr>
          </w:pPr>
          <w:hyperlink w:anchor="_Toc197873990" w:history="1">
            <w:r w:rsidRPr="00A201EA">
              <w:rPr>
                <w:rStyle w:val="Hyperlink"/>
              </w:rPr>
              <w:t>7.2</w:t>
            </w:r>
            <w:r>
              <w:rPr>
                <w:rFonts w:asciiTheme="minorHAnsi" w:eastAsiaTheme="minorEastAsia" w:hAnsiTheme="minorHAnsi" w:cstheme="minorBidi"/>
                <w:sz w:val="24"/>
                <w:szCs w:val="24"/>
              </w:rPr>
              <w:tab/>
            </w:r>
            <w:r w:rsidRPr="00A201EA">
              <w:rPr>
                <w:rStyle w:val="Hyperlink"/>
              </w:rPr>
              <w:t>Definitions</w:t>
            </w:r>
            <w:r>
              <w:rPr>
                <w:webHidden/>
              </w:rPr>
              <w:tab/>
            </w:r>
            <w:r>
              <w:rPr>
                <w:webHidden/>
              </w:rPr>
              <w:fldChar w:fldCharType="begin"/>
            </w:r>
            <w:r>
              <w:rPr>
                <w:webHidden/>
              </w:rPr>
              <w:instrText xml:space="preserve"> PAGEREF _Toc197873990 \h </w:instrText>
            </w:r>
            <w:r>
              <w:rPr>
                <w:webHidden/>
              </w:rPr>
            </w:r>
            <w:r>
              <w:rPr>
                <w:webHidden/>
              </w:rPr>
              <w:fldChar w:fldCharType="separate"/>
            </w:r>
            <w:r w:rsidR="000461E9">
              <w:rPr>
                <w:webHidden/>
              </w:rPr>
              <w:t>9</w:t>
            </w:r>
            <w:r>
              <w:rPr>
                <w:webHidden/>
              </w:rPr>
              <w:fldChar w:fldCharType="end"/>
            </w:r>
          </w:hyperlink>
        </w:p>
        <w:p w14:paraId="1D388506" w14:textId="5B1C5383" w:rsidR="0073487E" w:rsidRDefault="0073487E">
          <w:pPr>
            <w:pStyle w:val="TOC2"/>
            <w:rPr>
              <w:rFonts w:asciiTheme="minorHAnsi" w:eastAsiaTheme="minorEastAsia" w:hAnsiTheme="minorHAnsi" w:cstheme="minorBidi"/>
              <w:sz w:val="24"/>
              <w:szCs w:val="24"/>
            </w:rPr>
          </w:pPr>
          <w:hyperlink w:anchor="_Toc197873991" w:history="1">
            <w:r w:rsidRPr="00A201EA">
              <w:rPr>
                <w:rStyle w:val="Hyperlink"/>
              </w:rPr>
              <w:t>7.3</w:t>
            </w:r>
            <w:r>
              <w:rPr>
                <w:rFonts w:asciiTheme="minorHAnsi" w:eastAsiaTheme="minorEastAsia" w:hAnsiTheme="minorHAnsi" w:cstheme="minorBidi"/>
                <w:sz w:val="24"/>
                <w:szCs w:val="24"/>
              </w:rPr>
              <w:tab/>
            </w:r>
            <w:r w:rsidRPr="00A201EA">
              <w:rPr>
                <w:rStyle w:val="Hyperlink"/>
              </w:rPr>
              <w:t>Bank Account</w:t>
            </w:r>
            <w:r>
              <w:rPr>
                <w:webHidden/>
              </w:rPr>
              <w:tab/>
            </w:r>
            <w:r>
              <w:rPr>
                <w:webHidden/>
              </w:rPr>
              <w:fldChar w:fldCharType="begin"/>
            </w:r>
            <w:r>
              <w:rPr>
                <w:webHidden/>
              </w:rPr>
              <w:instrText xml:space="preserve"> PAGEREF _Toc197873991 \h </w:instrText>
            </w:r>
            <w:r>
              <w:rPr>
                <w:webHidden/>
              </w:rPr>
            </w:r>
            <w:r>
              <w:rPr>
                <w:webHidden/>
              </w:rPr>
              <w:fldChar w:fldCharType="separate"/>
            </w:r>
            <w:r w:rsidR="000461E9">
              <w:rPr>
                <w:webHidden/>
              </w:rPr>
              <w:t>9</w:t>
            </w:r>
            <w:r>
              <w:rPr>
                <w:webHidden/>
              </w:rPr>
              <w:fldChar w:fldCharType="end"/>
            </w:r>
          </w:hyperlink>
        </w:p>
        <w:p w14:paraId="1C53F79F" w14:textId="2C3F3321" w:rsidR="0073487E" w:rsidRDefault="0073487E">
          <w:pPr>
            <w:pStyle w:val="TOC2"/>
            <w:rPr>
              <w:rFonts w:asciiTheme="minorHAnsi" w:eastAsiaTheme="minorEastAsia" w:hAnsiTheme="minorHAnsi" w:cstheme="minorBidi"/>
              <w:sz w:val="24"/>
              <w:szCs w:val="24"/>
            </w:rPr>
          </w:pPr>
          <w:hyperlink w:anchor="_Toc197873992" w:history="1">
            <w:r w:rsidRPr="00A201EA">
              <w:rPr>
                <w:rStyle w:val="Hyperlink"/>
              </w:rPr>
              <w:t>7.4</w:t>
            </w:r>
            <w:r>
              <w:rPr>
                <w:rFonts w:asciiTheme="minorHAnsi" w:eastAsiaTheme="minorEastAsia" w:hAnsiTheme="minorHAnsi" w:cstheme="minorBidi"/>
                <w:sz w:val="24"/>
                <w:szCs w:val="24"/>
              </w:rPr>
              <w:tab/>
            </w:r>
            <w:r w:rsidRPr="00A201EA">
              <w:rPr>
                <w:rStyle w:val="Hyperlink"/>
              </w:rPr>
              <w:t>Receipt and deposit of funds</w:t>
            </w:r>
            <w:r>
              <w:rPr>
                <w:webHidden/>
              </w:rPr>
              <w:tab/>
            </w:r>
            <w:r>
              <w:rPr>
                <w:webHidden/>
              </w:rPr>
              <w:fldChar w:fldCharType="begin"/>
            </w:r>
            <w:r>
              <w:rPr>
                <w:webHidden/>
              </w:rPr>
              <w:instrText xml:space="preserve"> PAGEREF _Toc197873992 \h </w:instrText>
            </w:r>
            <w:r>
              <w:rPr>
                <w:webHidden/>
              </w:rPr>
            </w:r>
            <w:r>
              <w:rPr>
                <w:webHidden/>
              </w:rPr>
              <w:fldChar w:fldCharType="separate"/>
            </w:r>
            <w:r w:rsidR="000461E9">
              <w:rPr>
                <w:webHidden/>
              </w:rPr>
              <w:t>9</w:t>
            </w:r>
            <w:r>
              <w:rPr>
                <w:webHidden/>
              </w:rPr>
              <w:fldChar w:fldCharType="end"/>
            </w:r>
          </w:hyperlink>
        </w:p>
        <w:p w14:paraId="5C4F4A54" w14:textId="04738A13" w:rsidR="0073487E" w:rsidRDefault="0073487E">
          <w:pPr>
            <w:pStyle w:val="TOC2"/>
            <w:rPr>
              <w:rFonts w:asciiTheme="minorHAnsi" w:eastAsiaTheme="minorEastAsia" w:hAnsiTheme="minorHAnsi" w:cstheme="minorBidi"/>
              <w:sz w:val="24"/>
              <w:szCs w:val="24"/>
            </w:rPr>
          </w:pPr>
          <w:hyperlink w:anchor="_Toc197873993" w:history="1">
            <w:r w:rsidRPr="00A201EA">
              <w:rPr>
                <w:rStyle w:val="Hyperlink"/>
              </w:rPr>
              <w:t>7.5</w:t>
            </w:r>
            <w:r>
              <w:rPr>
                <w:rFonts w:asciiTheme="minorHAnsi" w:eastAsiaTheme="minorEastAsia" w:hAnsiTheme="minorHAnsi" w:cstheme="minorBidi"/>
                <w:sz w:val="24"/>
                <w:szCs w:val="24"/>
              </w:rPr>
              <w:tab/>
            </w:r>
            <w:r w:rsidRPr="00A201EA">
              <w:rPr>
                <w:rStyle w:val="Hyperlink"/>
              </w:rPr>
              <w:t>Reports</w:t>
            </w:r>
            <w:r>
              <w:rPr>
                <w:webHidden/>
              </w:rPr>
              <w:tab/>
            </w:r>
            <w:r>
              <w:rPr>
                <w:webHidden/>
              </w:rPr>
              <w:fldChar w:fldCharType="begin"/>
            </w:r>
            <w:r>
              <w:rPr>
                <w:webHidden/>
              </w:rPr>
              <w:instrText xml:space="preserve"> PAGEREF _Toc197873993 \h </w:instrText>
            </w:r>
            <w:r>
              <w:rPr>
                <w:webHidden/>
              </w:rPr>
            </w:r>
            <w:r>
              <w:rPr>
                <w:webHidden/>
              </w:rPr>
              <w:fldChar w:fldCharType="separate"/>
            </w:r>
            <w:r w:rsidR="000461E9">
              <w:rPr>
                <w:webHidden/>
              </w:rPr>
              <w:t>9</w:t>
            </w:r>
            <w:r>
              <w:rPr>
                <w:webHidden/>
              </w:rPr>
              <w:fldChar w:fldCharType="end"/>
            </w:r>
          </w:hyperlink>
        </w:p>
        <w:p w14:paraId="68E361DD" w14:textId="023938DC" w:rsidR="0073487E" w:rsidRDefault="0073487E">
          <w:pPr>
            <w:pStyle w:val="TOC2"/>
            <w:rPr>
              <w:rFonts w:asciiTheme="minorHAnsi" w:eastAsiaTheme="minorEastAsia" w:hAnsiTheme="minorHAnsi" w:cstheme="minorBidi"/>
              <w:sz w:val="24"/>
              <w:szCs w:val="24"/>
            </w:rPr>
          </w:pPr>
          <w:hyperlink w:anchor="_Toc197873994" w:history="1">
            <w:r w:rsidRPr="00A201EA">
              <w:rPr>
                <w:rStyle w:val="Hyperlink"/>
              </w:rPr>
              <w:t>7.6</w:t>
            </w:r>
            <w:r>
              <w:rPr>
                <w:rFonts w:asciiTheme="minorHAnsi" w:eastAsiaTheme="minorEastAsia" w:hAnsiTheme="minorHAnsi" w:cstheme="minorBidi"/>
                <w:sz w:val="24"/>
                <w:szCs w:val="24"/>
              </w:rPr>
              <w:tab/>
            </w:r>
            <w:r w:rsidRPr="00A201EA">
              <w:rPr>
                <w:rStyle w:val="Hyperlink"/>
              </w:rPr>
              <w:t>Audits</w:t>
            </w:r>
            <w:r>
              <w:rPr>
                <w:webHidden/>
              </w:rPr>
              <w:tab/>
            </w:r>
            <w:r>
              <w:rPr>
                <w:webHidden/>
              </w:rPr>
              <w:fldChar w:fldCharType="begin"/>
            </w:r>
            <w:r>
              <w:rPr>
                <w:webHidden/>
              </w:rPr>
              <w:instrText xml:space="preserve"> PAGEREF _Toc197873994 \h </w:instrText>
            </w:r>
            <w:r>
              <w:rPr>
                <w:webHidden/>
              </w:rPr>
            </w:r>
            <w:r>
              <w:rPr>
                <w:webHidden/>
              </w:rPr>
              <w:fldChar w:fldCharType="separate"/>
            </w:r>
            <w:r w:rsidR="000461E9">
              <w:rPr>
                <w:webHidden/>
              </w:rPr>
              <w:t>9</w:t>
            </w:r>
            <w:r>
              <w:rPr>
                <w:webHidden/>
              </w:rPr>
              <w:fldChar w:fldCharType="end"/>
            </w:r>
          </w:hyperlink>
        </w:p>
        <w:p w14:paraId="762E43F5" w14:textId="0765B137" w:rsidR="0073487E" w:rsidRDefault="0073487E">
          <w:pPr>
            <w:pStyle w:val="TOC2"/>
            <w:rPr>
              <w:rFonts w:asciiTheme="minorHAnsi" w:eastAsiaTheme="minorEastAsia" w:hAnsiTheme="minorHAnsi" w:cstheme="minorBidi"/>
              <w:sz w:val="24"/>
              <w:szCs w:val="24"/>
            </w:rPr>
          </w:pPr>
          <w:hyperlink w:anchor="_Toc197873995" w:history="1">
            <w:r w:rsidRPr="00A201EA">
              <w:rPr>
                <w:rStyle w:val="Hyperlink"/>
              </w:rPr>
              <w:t>7.7</w:t>
            </w:r>
            <w:r>
              <w:rPr>
                <w:rFonts w:asciiTheme="minorHAnsi" w:eastAsiaTheme="minorEastAsia" w:hAnsiTheme="minorHAnsi" w:cstheme="minorBidi"/>
                <w:sz w:val="24"/>
                <w:szCs w:val="24"/>
              </w:rPr>
              <w:tab/>
            </w:r>
            <w:r w:rsidRPr="00A201EA">
              <w:rPr>
                <w:rStyle w:val="Hyperlink"/>
              </w:rPr>
              <w:t>Committee Appropriations</w:t>
            </w:r>
            <w:r>
              <w:rPr>
                <w:webHidden/>
              </w:rPr>
              <w:tab/>
            </w:r>
            <w:r>
              <w:rPr>
                <w:webHidden/>
              </w:rPr>
              <w:fldChar w:fldCharType="begin"/>
            </w:r>
            <w:r>
              <w:rPr>
                <w:webHidden/>
              </w:rPr>
              <w:instrText xml:space="preserve"> PAGEREF _Toc197873995 \h </w:instrText>
            </w:r>
            <w:r>
              <w:rPr>
                <w:webHidden/>
              </w:rPr>
            </w:r>
            <w:r>
              <w:rPr>
                <w:webHidden/>
              </w:rPr>
              <w:fldChar w:fldCharType="separate"/>
            </w:r>
            <w:r w:rsidR="000461E9">
              <w:rPr>
                <w:webHidden/>
              </w:rPr>
              <w:t>9</w:t>
            </w:r>
            <w:r>
              <w:rPr>
                <w:webHidden/>
              </w:rPr>
              <w:fldChar w:fldCharType="end"/>
            </w:r>
          </w:hyperlink>
        </w:p>
        <w:p w14:paraId="67F204B0" w14:textId="7FEDB5B2" w:rsidR="0073487E" w:rsidRDefault="0073487E">
          <w:pPr>
            <w:pStyle w:val="TOC2"/>
            <w:rPr>
              <w:rFonts w:asciiTheme="minorHAnsi" w:eastAsiaTheme="minorEastAsia" w:hAnsiTheme="minorHAnsi" w:cstheme="minorBidi"/>
              <w:sz w:val="24"/>
              <w:szCs w:val="24"/>
            </w:rPr>
          </w:pPr>
          <w:hyperlink w:anchor="_Toc197873996" w:history="1">
            <w:r w:rsidRPr="00A201EA">
              <w:rPr>
                <w:rStyle w:val="Hyperlink"/>
              </w:rPr>
              <w:t>7.8</w:t>
            </w:r>
            <w:r>
              <w:rPr>
                <w:rFonts w:asciiTheme="minorHAnsi" w:eastAsiaTheme="minorEastAsia" w:hAnsiTheme="minorHAnsi" w:cstheme="minorBidi"/>
                <w:sz w:val="24"/>
                <w:szCs w:val="24"/>
              </w:rPr>
              <w:tab/>
            </w:r>
            <w:r w:rsidRPr="00A201EA">
              <w:rPr>
                <w:rStyle w:val="Hyperlink"/>
              </w:rPr>
              <w:t>Regional Tax Number</w:t>
            </w:r>
            <w:r>
              <w:rPr>
                <w:webHidden/>
              </w:rPr>
              <w:tab/>
            </w:r>
            <w:r>
              <w:rPr>
                <w:webHidden/>
              </w:rPr>
              <w:fldChar w:fldCharType="begin"/>
            </w:r>
            <w:r>
              <w:rPr>
                <w:webHidden/>
              </w:rPr>
              <w:instrText xml:space="preserve"> PAGEREF _Toc197873996 \h </w:instrText>
            </w:r>
            <w:r>
              <w:rPr>
                <w:webHidden/>
              </w:rPr>
            </w:r>
            <w:r>
              <w:rPr>
                <w:webHidden/>
              </w:rPr>
              <w:fldChar w:fldCharType="separate"/>
            </w:r>
            <w:r w:rsidR="000461E9">
              <w:rPr>
                <w:webHidden/>
              </w:rPr>
              <w:t>10</w:t>
            </w:r>
            <w:r>
              <w:rPr>
                <w:webHidden/>
              </w:rPr>
              <w:fldChar w:fldCharType="end"/>
            </w:r>
          </w:hyperlink>
        </w:p>
        <w:p w14:paraId="4AAAC95A" w14:textId="590A3C75" w:rsidR="0073487E" w:rsidRDefault="0073487E">
          <w:pPr>
            <w:pStyle w:val="TOC2"/>
            <w:rPr>
              <w:rFonts w:asciiTheme="minorHAnsi" w:eastAsiaTheme="minorEastAsia" w:hAnsiTheme="minorHAnsi" w:cstheme="minorBidi"/>
              <w:sz w:val="24"/>
              <w:szCs w:val="24"/>
            </w:rPr>
          </w:pPr>
          <w:hyperlink w:anchor="_Toc197873997" w:history="1">
            <w:r w:rsidRPr="00A201EA">
              <w:rPr>
                <w:rStyle w:val="Hyperlink"/>
              </w:rPr>
              <w:t>7.9</w:t>
            </w:r>
            <w:r>
              <w:rPr>
                <w:rFonts w:asciiTheme="minorHAnsi" w:eastAsiaTheme="minorEastAsia" w:hAnsiTheme="minorHAnsi" w:cstheme="minorBidi"/>
                <w:sz w:val="24"/>
                <w:szCs w:val="24"/>
              </w:rPr>
              <w:tab/>
            </w:r>
            <w:r w:rsidRPr="00A201EA">
              <w:rPr>
                <w:rStyle w:val="Hyperlink"/>
              </w:rPr>
              <w:t>Federal and State Taxes</w:t>
            </w:r>
            <w:r>
              <w:rPr>
                <w:webHidden/>
              </w:rPr>
              <w:tab/>
            </w:r>
            <w:r>
              <w:rPr>
                <w:webHidden/>
              </w:rPr>
              <w:fldChar w:fldCharType="begin"/>
            </w:r>
            <w:r>
              <w:rPr>
                <w:webHidden/>
              </w:rPr>
              <w:instrText xml:space="preserve"> PAGEREF _Toc197873997 \h </w:instrText>
            </w:r>
            <w:r>
              <w:rPr>
                <w:webHidden/>
              </w:rPr>
            </w:r>
            <w:r>
              <w:rPr>
                <w:webHidden/>
              </w:rPr>
              <w:fldChar w:fldCharType="separate"/>
            </w:r>
            <w:r w:rsidR="000461E9">
              <w:rPr>
                <w:webHidden/>
              </w:rPr>
              <w:t>10</w:t>
            </w:r>
            <w:r>
              <w:rPr>
                <w:webHidden/>
              </w:rPr>
              <w:fldChar w:fldCharType="end"/>
            </w:r>
          </w:hyperlink>
        </w:p>
        <w:p w14:paraId="14FB4D60" w14:textId="363DB286" w:rsidR="0073487E" w:rsidRDefault="0073487E">
          <w:pPr>
            <w:pStyle w:val="TOC2"/>
            <w:rPr>
              <w:rFonts w:asciiTheme="minorHAnsi" w:eastAsiaTheme="minorEastAsia" w:hAnsiTheme="minorHAnsi" w:cstheme="minorBidi"/>
              <w:sz w:val="24"/>
              <w:szCs w:val="24"/>
            </w:rPr>
          </w:pPr>
          <w:hyperlink w:anchor="_Toc197873998" w:history="1">
            <w:r w:rsidRPr="00A201EA">
              <w:rPr>
                <w:rStyle w:val="Hyperlink"/>
              </w:rPr>
              <w:t>7.10</w:t>
            </w:r>
            <w:r>
              <w:rPr>
                <w:rFonts w:asciiTheme="minorHAnsi" w:eastAsiaTheme="minorEastAsia" w:hAnsiTheme="minorHAnsi" w:cstheme="minorBidi"/>
                <w:sz w:val="24"/>
                <w:szCs w:val="24"/>
              </w:rPr>
              <w:tab/>
            </w:r>
            <w:r w:rsidRPr="00A201EA">
              <w:rPr>
                <w:rStyle w:val="Hyperlink"/>
              </w:rPr>
              <w:t>Distribution of Funds</w:t>
            </w:r>
            <w:r>
              <w:rPr>
                <w:webHidden/>
              </w:rPr>
              <w:tab/>
            </w:r>
            <w:r>
              <w:rPr>
                <w:webHidden/>
              </w:rPr>
              <w:fldChar w:fldCharType="begin"/>
            </w:r>
            <w:r>
              <w:rPr>
                <w:webHidden/>
              </w:rPr>
              <w:instrText xml:space="preserve"> PAGEREF _Toc197873998 \h </w:instrText>
            </w:r>
            <w:r>
              <w:rPr>
                <w:webHidden/>
              </w:rPr>
            </w:r>
            <w:r>
              <w:rPr>
                <w:webHidden/>
              </w:rPr>
              <w:fldChar w:fldCharType="separate"/>
            </w:r>
            <w:r w:rsidR="000461E9">
              <w:rPr>
                <w:webHidden/>
              </w:rPr>
              <w:t>10</w:t>
            </w:r>
            <w:r>
              <w:rPr>
                <w:webHidden/>
              </w:rPr>
              <w:fldChar w:fldCharType="end"/>
            </w:r>
          </w:hyperlink>
        </w:p>
        <w:p w14:paraId="07D420E3" w14:textId="4B31AD62" w:rsidR="0073487E" w:rsidRDefault="0073487E">
          <w:pPr>
            <w:pStyle w:val="TOC3"/>
            <w:tabs>
              <w:tab w:val="left" w:pos="1440"/>
              <w:tab w:val="right" w:leader="dot" w:pos="10214"/>
            </w:tabs>
            <w:rPr>
              <w:rFonts w:eastAsiaTheme="minorEastAsia"/>
              <w:noProof/>
              <w:sz w:val="24"/>
              <w:szCs w:val="24"/>
            </w:rPr>
          </w:pPr>
          <w:hyperlink w:anchor="_Toc197873999" w:history="1">
            <w:r w:rsidRPr="00A201EA">
              <w:rPr>
                <w:rStyle w:val="Hyperlink"/>
                <w:rFonts w:ascii="Arial" w:hAnsi="Arial" w:cs="Arial"/>
                <w:noProof/>
              </w:rPr>
              <w:t>7.10.1.</w:t>
            </w:r>
            <w:r>
              <w:rPr>
                <w:rFonts w:eastAsiaTheme="minorEastAsia"/>
                <w:noProof/>
                <w:sz w:val="24"/>
                <w:szCs w:val="24"/>
              </w:rPr>
              <w:tab/>
            </w:r>
            <w:r w:rsidRPr="00A201EA">
              <w:rPr>
                <w:rStyle w:val="Hyperlink"/>
                <w:rFonts w:ascii="Arial" w:hAnsi="Arial" w:cs="Arial"/>
                <w:noProof/>
              </w:rPr>
              <w:t>Accounts</w:t>
            </w:r>
            <w:r>
              <w:rPr>
                <w:noProof/>
                <w:webHidden/>
              </w:rPr>
              <w:tab/>
            </w:r>
            <w:r>
              <w:rPr>
                <w:noProof/>
                <w:webHidden/>
              </w:rPr>
              <w:fldChar w:fldCharType="begin"/>
            </w:r>
            <w:r>
              <w:rPr>
                <w:noProof/>
                <w:webHidden/>
              </w:rPr>
              <w:instrText xml:space="preserve"> PAGEREF _Toc197873999 \h </w:instrText>
            </w:r>
            <w:r>
              <w:rPr>
                <w:noProof/>
                <w:webHidden/>
              </w:rPr>
            </w:r>
            <w:r>
              <w:rPr>
                <w:noProof/>
                <w:webHidden/>
              </w:rPr>
              <w:fldChar w:fldCharType="separate"/>
            </w:r>
            <w:r w:rsidR="000461E9">
              <w:rPr>
                <w:noProof/>
                <w:webHidden/>
              </w:rPr>
              <w:t>10</w:t>
            </w:r>
            <w:r>
              <w:rPr>
                <w:noProof/>
                <w:webHidden/>
              </w:rPr>
              <w:fldChar w:fldCharType="end"/>
            </w:r>
          </w:hyperlink>
        </w:p>
        <w:p w14:paraId="6FFE631A" w14:textId="5536CED3" w:rsidR="0073487E" w:rsidRDefault="0073487E">
          <w:pPr>
            <w:pStyle w:val="TOC3"/>
            <w:tabs>
              <w:tab w:val="left" w:pos="1440"/>
              <w:tab w:val="right" w:leader="dot" w:pos="10214"/>
            </w:tabs>
            <w:rPr>
              <w:rFonts w:eastAsiaTheme="minorEastAsia"/>
              <w:noProof/>
              <w:sz w:val="24"/>
              <w:szCs w:val="24"/>
            </w:rPr>
          </w:pPr>
          <w:hyperlink w:anchor="_Toc197874000" w:history="1">
            <w:r w:rsidRPr="00A201EA">
              <w:rPr>
                <w:rStyle w:val="Hyperlink"/>
                <w:rFonts w:ascii="Arial" w:hAnsi="Arial" w:cs="Arial"/>
                <w:noProof/>
              </w:rPr>
              <w:t>7.10.2.</w:t>
            </w:r>
            <w:r>
              <w:rPr>
                <w:rFonts w:eastAsiaTheme="minorEastAsia"/>
                <w:noProof/>
                <w:sz w:val="24"/>
                <w:szCs w:val="24"/>
              </w:rPr>
              <w:tab/>
            </w:r>
            <w:r w:rsidRPr="00A201EA">
              <w:rPr>
                <w:rStyle w:val="Hyperlink"/>
                <w:rFonts w:ascii="Arial" w:hAnsi="Arial" w:cs="Arial"/>
                <w:noProof/>
              </w:rPr>
              <w:t>WSC and SZF Travel Reserve</w:t>
            </w:r>
            <w:r>
              <w:rPr>
                <w:noProof/>
                <w:webHidden/>
              </w:rPr>
              <w:tab/>
            </w:r>
            <w:r>
              <w:rPr>
                <w:noProof/>
                <w:webHidden/>
              </w:rPr>
              <w:fldChar w:fldCharType="begin"/>
            </w:r>
            <w:r>
              <w:rPr>
                <w:noProof/>
                <w:webHidden/>
              </w:rPr>
              <w:instrText xml:space="preserve"> PAGEREF _Toc197874000 \h </w:instrText>
            </w:r>
            <w:r>
              <w:rPr>
                <w:noProof/>
                <w:webHidden/>
              </w:rPr>
            </w:r>
            <w:r>
              <w:rPr>
                <w:noProof/>
                <w:webHidden/>
              </w:rPr>
              <w:fldChar w:fldCharType="separate"/>
            </w:r>
            <w:r w:rsidR="000461E9">
              <w:rPr>
                <w:noProof/>
                <w:webHidden/>
              </w:rPr>
              <w:t>10</w:t>
            </w:r>
            <w:r>
              <w:rPr>
                <w:noProof/>
                <w:webHidden/>
              </w:rPr>
              <w:fldChar w:fldCharType="end"/>
            </w:r>
          </w:hyperlink>
        </w:p>
        <w:p w14:paraId="0D2CD6F5" w14:textId="24D04277" w:rsidR="0073487E" w:rsidRDefault="0073487E">
          <w:pPr>
            <w:pStyle w:val="TOC3"/>
            <w:tabs>
              <w:tab w:val="left" w:pos="1440"/>
              <w:tab w:val="right" w:leader="dot" w:pos="10214"/>
            </w:tabs>
            <w:rPr>
              <w:rFonts w:eastAsiaTheme="minorEastAsia"/>
              <w:noProof/>
              <w:sz w:val="24"/>
              <w:szCs w:val="24"/>
            </w:rPr>
          </w:pPr>
          <w:hyperlink w:anchor="_Toc197874001" w:history="1">
            <w:r w:rsidRPr="00A201EA">
              <w:rPr>
                <w:rStyle w:val="Hyperlink"/>
                <w:rFonts w:ascii="Arial" w:hAnsi="Arial" w:cs="Arial"/>
                <w:noProof/>
              </w:rPr>
              <w:t>7.10.3.</w:t>
            </w:r>
            <w:r>
              <w:rPr>
                <w:rFonts w:eastAsiaTheme="minorEastAsia"/>
                <w:noProof/>
                <w:sz w:val="24"/>
                <w:szCs w:val="24"/>
              </w:rPr>
              <w:tab/>
            </w:r>
            <w:r w:rsidRPr="00A201EA">
              <w:rPr>
                <w:rStyle w:val="Hyperlink"/>
                <w:rFonts w:ascii="Arial" w:hAnsi="Arial" w:cs="Arial"/>
                <w:noProof/>
              </w:rPr>
              <w:t>Committee Standing Appropriations</w:t>
            </w:r>
            <w:r>
              <w:rPr>
                <w:noProof/>
                <w:webHidden/>
              </w:rPr>
              <w:tab/>
            </w:r>
            <w:r>
              <w:rPr>
                <w:noProof/>
                <w:webHidden/>
              </w:rPr>
              <w:fldChar w:fldCharType="begin"/>
            </w:r>
            <w:r>
              <w:rPr>
                <w:noProof/>
                <w:webHidden/>
              </w:rPr>
              <w:instrText xml:space="preserve"> PAGEREF _Toc197874001 \h </w:instrText>
            </w:r>
            <w:r>
              <w:rPr>
                <w:noProof/>
                <w:webHidden/>
              </w:rPr>
            </w:r>
            <w:r>
              <w:rPr>
                <w:noProof/>
                <w:webHidden/>
              </w:rPr>
              <w:fldChar w:fldCharType="separate"/>
            </w:r>
            <w:r w:rsidR="000461E9">
              <w:rPr>
                <w:noProof/>
                <w:webHidden/>
              </w:rPr>
              <w:t>11</w:t>
            </w:r>
            <w:r>
              <w:rPr>
                <w:noProof/>
                <w:webHidden/>
              </w:rPr>
              <w:fldChar w:fldCharType="end"/>
            </w:r>
          </w:hyperlink>
        </w:p>
        <w:p w14:paraId="0C3F27E2" w14:textId="64C11F02" w:rsidR="0073487E" w:rsidRDefault="0073487E">
          <w:pPr>
            <w:pStyle w:val="TOC3"/>
            <w:tabs>
              <w:tab w:val="left" w:pos="1440"/>
              <w:tab w:val="right" w:leader="dot" w:pos="10214"/>
            </w:tabs>
            <w:rPr>
              <w:rFonts w:eastAsiaTheme="minorEastAsia"/>
              <w:noProof/>
              <w:sz w:val="24"/>
              <w:szCs w:val="24"/>
            </w:rPr>
          </w:pPr>
          <w:hyperlink w:anchor="_Toc197874002" w:history="1">
            <w:r w:rsidRPr="00A201EA">
              <w:rPr>
                <w:rStyle w:val="Hyperlink"/>
                <w:rFonts w:ascii="Arial" w:hAnsi="Arial" w:cs="Arial"/>
                <w:noProof/>
              </w:rPr>
              <w:t>7.10.4.</w:t>
            </w:r>
            <w:r>
              <w:rPr>
                <w:rFonts w:eastAsiaTheme="minorEastAsia"/>
                <w:noProof/>
                <w:sz w:val="24"/>
                <w:szCs w:val="24"/>
              </w:rPr>
              <w:tab/>
            </w:r>
            <w:r w:rsidRPr="00A201EA">
              <w:rPr>
                <w:rStyle w:val="Hyperlink"/>
                <w:rFonts w:ascii="Arial" w:hAnsi="Arial" w:cs="Arial"/>
                <w:noProof/>
              </w:rPr>
              <w:t>TBRCNA Convention</w:t>
            </w:r>
            <w:r>
              <w:rPr>
                <w:noProof/>
                <w:webHidden/>
              </w:rPr>
              <w:tab/>
            </w:r>
            <w:r>
              <w:rPr>
                <w:noProof/>
                <w:webHidden/>
              </w:rPr>
              <w:fldChar w:fldCharType="begin"/>
            </w:r>
            <w:r>
              <w:rPr>
                <w:noProof/>
                <w:webHidden/>
              </w:rPr>
              <w:instrText xml:space="preserve"> PAGEREF _Toc197874002 \h </w:instrText>
            </w:r>
            <w:r>
              <w:rPr>
                <w:noProof/>
                <w:webHidden/>
              </w:rPr>
            </w:r>
            <w:r>
              <w:rPr>
                <w:noProof/>
                <w:webHidden/>
              </w:rPr>
              <w:fldChar w:fldCharType="separate"/>
            </w:r>
            <w:r w:rsidR="000461E9">
              <w:rPr>
                <w:noProof/>
                <w:webHidden/>
              </w:rPr>
              <w:t>11</w:t>
            </w:r>
            <w:r>
              <w:rPr>
                <w:noProof/>
                <w:webHidden/>
              </w:rPr>
              <w:fldChar w:fldCharType="end"/>
            </w:r>
          </w:hyperlink>
        </w:p>
        <w:p w14:paraId="6DE9C963" w14:textId="36F4449A" w:rsidR="0073487E" w:rsidRDefault="0073487E">
          <w:pPr>
            <w:pStyle w:val="TOC3"/>
            <w:tabs>
              <w:tab w:val="left" w:pos="1440"/>
              <w:tab w:val="right" w:leader="dot" w:pos="10214"/>
            </w:tabs>
            <w:rPr>
              <w:rFonts w:eastAsiaTheme="minorEastAsia"/>
              <w:noProof/>
              <w:sz w:val="24"/>
              <w:szCs w:val="24"/>
            </w:rPr>
          </w:pPr>
          <w:hyperlink w:anchor="_Toc197874003" w:history="1">
            <w:r w:rsidRPr="00A201EA">
              <w:rPr>
                <w:rStyle w:val="Hyperlink"/>
                <w:rFonts w:ascii="Arial" w:hAnsi="Arial" w:cs="Arial"/>
                <w:noProof/>
              </w:rPr>
              <w:t>7.10.5.</w:t>
            </w:r>
            <w:r>
              <w:rPr>
                <w:rFonts w:eastAsiaTheme="minorEastAsia"/>
                <w:noProof/>
                <w:sz w:val="24"/>
                <w:szCs w:val="24"/>
              </w:rPr>
              <w:tab/>
            </w:r>
            <w:r w:rsidRPr="00A201EA">
              <w:rPr>
                <w:rStyle w:val="Hyperlink"/>
                <w:rFonts w:ascii="Arial" w:hAnsi="Arial" w:cs="Arial"/>
                <w:noProof/>
              </w:rPr>
              <w:t>Quarterly Funds for Standing Subcommittees</w:t>
            </w:r>
            <w:r>
              <w:rPr>
                <w:noProof/>
                <w:webHidden/>
              </w:rPr>
              <w:tab/>
            </w:r>
            <w:r>
              <w:rPr>
                <w:noProof/>
                <w:webHidden/>
              </w:rPr>
              <w:fldChar w:fldCharType="begin"/>
            </w:r>
            <w:r>
              <w:rPr>
                <w:noProof/>
                <w:webHidden/>
              </w:rPr>
              <w:instrText xml:space="preserve"> PAGEREF _Toc197874003 \h </w:instrText>
            </w:r>
            <w:r>
              <w:rPr>
                <w:noProof/>
                <w:webHidden/>
              </w:rPr>
            </w:r>
            <w:r>
              <w:rPr>
                <w:noProof/>
                <w:webHidden/>
              </w:rPr>
              <w:fldChar w:fldCharType="separate"/>
            </w:r>
            <w:r w:rsidR="000461E9">
              <w:rPr>
                <w:noProof/>
                <w:webHidden/>
              </w:rPr>
              <w:t>11</w:t>
            </w:r>
            <w:r>
              <w:rPr>
                <w:noProof/>
                <w:webHidden/>
              </w:rPr>
              <w:fldChar w:fldCharType="end"/>
            </w:r>
          </w:hyperlink>
        </w:p>
        <w:p w14:paraId="3CDFD553" w14:textId="035AF998" w:rsidR="0073487E" w:rsidRDefault="0073487E">
          <w:pPr>
            <w:pStyle w:val="TOC1"/>
            <w:tabs>
              <w:tab w:val="left" w:pos="440"/>
              <w:tab w:val="right" w:leader="dot" w:pos="10214"/>
            </w:tabs>
            <w:rPr>
              <w:rFonts w:eastAsiaTheme="minorEastAsia"/>
              <w:noProof/>
              <w:sz w:val="24"/>
              <w:szCs w:val="24"/>
            </w:rPr>
          </w:pPr>
          <w:hyperlink w:anchor="_Toc197874004" w:history="1">
            <w:r w:rsidRPr="00A201EA">
              <w:rPr>
                <w:rStyle w:val="Hyperlink"/>
                <w:rFonts w:ascii="Arial" w:hAnsi="Arial" w:cs="Arial"/>
                <w:noProof/>
              </w:rPr>
              <w:t>8.</w:t>
            </w:r>
            <w:r>
              <w:rPr>
                <w:rFonts w:eastAsiaTheme="minorEastAsia"/>
                <w:noProof/>
                <w:sz w:val="24"/>
                <w:szCs w:val="24"/>
              </w:rPr>
              <w:tab/>
            </w:r>
            <w:r w:rsidRPr="00A201EA">
              <w:rPr>
                <w:rStyle w:val="Hyperlink"/>
                <w:rFonts w:ascii="Arial" w:hAnsi="Arial" w:cs="Arial"/>
                <w:noProof/>
              </w:rPr>
              <w:t>CONFERENCE PLANNING</w:t>
            </w:r>
            <w:r>
              <w:rPr>
                <w:noProof/>
                <w:webHidden/>
              </w:rPr>
              <w:tab/>
            </w:r>
            <w:r>
              <w:rPr>
                <w:noProof/>
                <w:webHidden/>
              </w:rPr>
              <w:fldChar w:fldCharType="begin"/>
            </w:r>
            <w:r>
              <w:rPr>
                <w:noProof/>
                <w:webHidden/>
              </w:rPr>
              <w:instrText xml:space="preserve"> PAGEREF _Toc197874004 \h </w:instrText>
            </w:r>
            <w:r>
              <w:rPr>
                <w:noProof/>
                <w:webHidden/>
              </w:rPr>
            </w:r>
            <w:r>
              <w:rPr>
                <w:noProof/>
                <w:webHidden/>
              </w:rPr>
              <w:fldChar w:fldCharType="separate"/>
            </w:r>
            <w:r w:rsidR="000461E9">
              <w:rPr>
                <w:noProof/>
                <w:webHidden/>
              </w:rPr>
              <w:t>12</w:t>
            </w:r>
            <w:r>
              <w:rPr>
                <w:noProof/>
                <w:webHidden/>
              </w:rPr>
              <w:fldChar w:fldCharType="end"/>
            </w:r>
          </w:hyperlink>
        </w:p>
        <w:p w14:paraId="72079C74" w14:textId="4DAB99DF" w:rsidR="0073487E" w:rsidRDefault="0073487E">
          <w:pPr>
            <w:pStyle w:val="TOC2"/>
            <w:rPr>
              <w:rFonts w:asciiTheme="minorHAnsi" w:eastAsiaTheme="minorEastAsia" w:hAnsiTheme="minorHAnsi" w:cstheme="minorBidi"/>
              <w:sz w:val="24"/>
              <w:szCs w:val="24"/>
            </w:rPr>
          </w:pPr>
          <w:hyperlink w:anchor="_Toc197874005" w:history="1">
            <w:r w:rsidRPr="00A201EA">
              <w:rPr>
                <w:rStyle w:val="Hyperlink"/>
              </w:rPr>
              <w:t>8.1</w:t>
            </w:r>
            <w:r>
              <w:rPr>
                <w:rFonts w:asciiTheme="minorHAnsi" w:eastAsiaTheme="minorEastAsia" w:hAnsiTheme="minorHAnsi" w:cstheme="minorBidi"/>
                <w:sz w:val="24"/>
                <w:szCs w:val="24"/>
              </w:rPr>
              <w:tab/>
            </w:r>
            <w:r w:rsidRPr="00A201EA">
              <w:rPr>
                <w:rStyle w:val="Hyperlink"/>
              </w:rPr>
              <w:t>November RSC</w:t>
            </w:r>
            <w:r>
              <w:rPr>
                <w:webHidden/>
              </w:rPr>
              <w:tab/>
            </w:r>
            <w:r>
              <w:rPr>
                <w:webHidden/>
              </w:rPr>
              <w:fldChar w:fldCharType="begin"/>
            </w:r>
            <w:r>
              <w:rPr>
                <w:webHidden/>
              </w:rPr>
              <w:instrText xml:space="preserve"> PAGEREF _Toc197874005 \h </w:instrText>
            </w:r>
            <w:r>
              <w:rPr>
                <w:webHidden/>
              </w:rPr>
            </w:r>
            <w:r>
              <w:rPr>
                <w:webHidden/>
              </w:rPr>
              <w:fldChar w:fldCharType="separate"/>
            </w:r>
            <w:r w:rsidR="000461E9">
              <w:rPr>
                <w:webHidden/>
              </w:rPr>
              <w:t>12</w:t>
            </w:r>
            <w:r>
              <w:rPr>
                <w:webHidden/>
              </w:rPr>
              <w:fldChar w:fldCharType="end"/>
            </w:r>
          </w:hyperlink>
        </w:p>
        <w:p w14:paraId="2909FD09" w14:textId="2C374CB2" w:rsidR="0073487E" w:rsidRDefault="0073487E">
          <w:pPr>
            <w:pStyle w:val="TOC2"/>
            <w:rPr>
              <w:rFonts w:asciiTheme="minorHAnsi" w:eastAsiaTheme="minorEastAsia" w:hAnsiTheme="minorHAnsi" w:cstheme="minorBidi"/>
              <w:sz w:val="24"/>
              <w:szCs w:val="24"/>
            </w:rPr>
          </w:pPr>
          <w:hyperlink w:anchor="_Toc197874006" w:history="1">
            <w:r w:rsidRPr="00A201EA">
              <w:rPr>
                <w:rStyle w:val="Hyperlink"/>
              </w:rPr>
              <w:t>8.2</w:t>
            </w:r>
            <w:r>
              <w:rPr>
                <w:rFonts w:asciiTheme="minorHAnsi" w:eastAsiaTheme="minorEastAsia" w:hAnsiTheme="minorHAnsi" w:cstheme="minorBidi"/>
                <w:sz w:val="24"/>
                <w:szCs w:val="24"/>
              </w:rPr>
              <w:tab/>
            </w:r>
            <w:r w:rsidRPr="00A201EA">
              <w:rPr>
                <w:rStyle w:val="Hyperlink"/>
              </w:rPr>
              <w:t>February RSC</w:t>
            </w:r>
            <w:r>
              <w:rPr>
                <w:webHidden/>
              </w:rPr>
              <w:tab/>
            </w:r>
            <w:r>
              <w:rPr>
                <w:webHidden/>
              </w:rPr>
              <w:fldChar w:fldCharType="begin"/>
            </w:r>
            <w:r>
              <w:rPr>
                <w:webHidden/>
              </w:rPr>
              <w:instrText xml:space="preserve"> PAGEREF _Toc197874006 \h </w:instrText>
            </w:r>
            <w:r>
              <w:rPr>
                <w:webHidden/>
              </w:rPr>
            </w:r>
            <w:r>
              <w:rPr>
                <w:webHidden/>
              </w:rPr>
              <w:fldChar w:fldCharType="separate"/>
            </w:r>
            <w:r w:rsidR="000461E9">
              <w:rPr>
                <w:webHidden/>
              </w:rPr>
              <w:t>12</w:t>
            </w:r>
            <w:r>
              <w:rPr>
                <w:webHidden/>
              </w:rPr>
              <w:fldChar w:fldCharType="end"/>
            </w:r>
          </w:hyperlink>
        </w:p>
        <w:p w14:paraId="7F3D1583" w14:textId="132054F9" w:rsidR="0073487E" w:rsidRDefault="0073487E">
          <w:pPr>
            <w:pStyle w:val="TOC2"/>
            <w:rPr>
              <w:rFonts w:asciiTheme="minorHAnsi" w:eastAsiaTheme="minorEastAsia" w:hAnsiTheme="minorHAnsi" w:cstheme="minorBidi"/>
              <w:sz w:val="24"/>
              <w:szCs w:val="24"/>
            </w:rPr>
          </w:pPr>
          <w:hyperlink w:anchor="_Toc197874007" w:history="1">
            <w:r w:rsidRPr="00A201EA">
              <w:rPr>
                <w:rStyle w:val="Hyperlink"/>
              </w:rPr>
              <w:t>8.3</w:t>
            </w:r>
            <w:r>
              <w:rPr>
                <w:rFonts w:asciiTheme="minorHAnsi" w:eastAsiaTheme="minorEastAsia" w:hAnsiTheme="minorHAnsi" w:cstheme="minorBidi"/>
                <w:sz w:val="24"/>
                <w:szCs w:val="24"/>
              </w:rPr>
              <w:tab/>
            </w:r>
            <w:r w:rsidRPr="00A201EA">
              <w:rPr>
                <w:rStyle w:val="Hyperlink"/>
              </w:rPr>
              <w:t>May RSC</w:t>
            </w:r>
            <w:r>
              <w:rPr>
                <w:webHidden/>
              </w:rPr>
              <w:tab/>
            </w:r>
            <w:r>
              <w:rPr>
                <w:webHidden/>
              </w:rPr>
              <w:fldChar w:fldCharType="begin"/>
            </w:r>
            <w:r>
              <w:rPr>
                <w:webHidden/>
              </w:rPr>
              <w:instrText xml:space="preserve"> PAGEREF _Toc197874007 \h </w:instrText>
            </w:r>
            <w:r>
              <w:rPr>
                <w:webHidden/>
              </w:rPr>
            </w:r>
            <w:r>
              <w:rPr>
                <w:webHidden/>
              </w:rPr>
              <w:fldChar w:fldCharType="separate"/>
            </w:r>
            <w:r w:rsidR="000461E9">
              <w:rPr>
                <w:webHidden/>
              </w:rPr>
              <w:t>12</w:t>
            </w:r>
            <w:r>
              <w:rPr>
                <w:webHidden/>
              </w:rPr>
              <w:fldChar w:fldCharType="end"/>
            </w:r>
          </w:hyperlink>
        </w:p>
        <w:p w14:paraId="656F3B39" w14:textId="76FA3014" w:rsidR="0073487E" w:rsidRDefault="0073487E">
          <w:pPr>
            <w:pStyle w:val="TOC2"/>
            <w:rPr>
              <w:rFonts w:asciiTheme="minorHAnsi" w:eastAsiaTheme="minorEastAsia" w:hAnsiTheme="minorHAnsi" w:cstheme="minorBidi"/>
              <w:sz w:val="24"/>
              <w:szCs w:val="24"/>
            </w:rPr>
          </w:pPr>
          <w:hyperlink w:anchor="_Toc197874008" w:history="1">
            <w:r w:rsidRPr="00A201EA">
              <w:rPr>
                <w:rStyle w:val="Hyperlink"/>
              </w:rPr>
              <w:t>8.4</w:t>
            </w:r>
            <w:r>
              <w:rPr>
                <w:rFonts w:asciiTheme="minorHAnsi" w:eastAsiaTheme="minorEastAsia" w:hAnsiTheme="minorHAnsi" w:cstheme="minorBidi"/>
                <w:sz w:val="24"/>
                <w:szCs w:val="24"/>
              </w:rPr>
              <w:tab/>
            </w:r>
            <w:r w:rsidRPr="00A201EA">
              <w:rPr>
                <w:rStyle w:val="Hyperlink"/>
              </w:rPr>
              <w:t>August RSC</w:t>
            </w:r>
            <w:r>
              <w:rPr>
                <w:webHidden/>
              </w:rPr>
              <w:tab/>
            </w:r>
            <w:r>
              <w:rPr>
                <w:webHidden/>
              </w:rPr>
              <w:fldChar w:fldCharType="begin"/>
            </w:r>
            <w:r>
              <w:rPr>
                <w:webHidden/>
              </w:rPr>
              <w:instrText xml:space="preserve"> PAGEREF _Toc197874008 \h </w:instrText>
            </w:r>
            <w:r>
              <w:rPr>
                <w:webHidden/>
              </w:rPr>
            </w:r>
            <w:r>
              <w:rPr>
                <w:webHidden/>
              </w:rPr>
              <w:fldChar w:fldCharType="separate"/>
            </w:r>
            <w:r w:rsidR="000461E9">
              <w:rPr>
                <w:webHidden/>
              </w:rPr>
              <w:t>13</w:t>
            </w:r>
            <w:r>
              <w:rPr>
                <w:webHidden/>
              </w:rPr>
              <w:fldChar w:fldCharType="end"/>
            </w:r>
          </w:hyperlink>
        </w:p>
        <w:p w14:paraId="773FE4A0" w14:textId="4071574A" w:rsidR="0073487E" w:rsidRDefault="0073487E">
          <w:pPr>
            <w:pStyle w:val="TOC1"/>
            <w:tabs>
              <w:tab w:val="left" w:pos="440"/>
              <w:tab w:val="right" w:leader="dot" w:pos="10214"/>
            </w:tabs>
            <w:rPr>
              <w:rFonts w:eastAsiaTheme="minorEastAsia"/>
              <w:noProof/>
              <w:sz w:val="24"/>
              <w:szCs w:val="24"/>
            </w:rPr>
          </w:pPr>
          <w:hyperlink w:anchor="_Toc197874009" w:history="1">
            <w:r w:rsidRPr="00A201EA">
              <w:rPr>
                <w:rStyle w:val="Hyperlink"/>
                <w:rFonts w:ascii="Arial" w:hAnsi="Arial" w:cs="Arial"/>
                <w:noProof/>
              </w:rPr>
              <w:t>9.</w:t>
            </w:r>
            <w:r>
              <w:rPr>
                <w:rFonts w:eastAsiaTheme="minorEastAsia"/>
                <w:noProof/>
                <w:sz w:val="24"/>
                <w:szCs w:val="24"/>
              </w:rPr>
              <w:tab/>
            </w:r>
            <w:r w:rsidRPr="00A201EA">
              <w:rPr>
                <w:rStyle w:val="Hyperlink"/>
                <w:rFonts w:ascii="Arial" w:hAnsi="Arial" w:cs="Arial"/>
                <w:noProof/>
              </w:rPr>
              <w:t>Appendix A – Position Qualifications</w:t>
            </w:r>
            <w:r>
              <w:rPr>
                <w:noProof/>
                <w:webHidden/>
              </w:rPr>
              <w:tab/>
            </w:r>
            <w:r>
              <w:rPr>
                <w:noProof/>
                <w:webHidden/>
              </w:rPr>
              <w:fldChar w:fldCharType="begin"/>
            </w:r>
            <w:r>
              <w:rPr>
                <w:noProof/>
                <w:webHidden/>
              </w:rPr>
              <w:instrText xml:space="preserve"> PAGEREF _Toc197874009 \h </w:instrText>
            </w:r>
            <w:r>
              <w:rPr>
                <w:noProof/>
                <w:webHidden/>
              </w:rPr>
            </w:r>
            <w:r>
              <w:rPr>
                <w:noProof/>
                <w:webHidden/>
              </w:rPr>
              <w:fldChar w:fldCharType="separate"/>
            </w:r>
            <w:r w:rsidR="000461E9">
              <w:rPr>
                <w:noProof/>
                <w:webHidden/>
              </w:rPr>
              <w:t>13</w:t>
            </w:r>
            <w:r>
              <w:rPr>
                <w:noProof/>
                <w:webHidden/>
              </w:rPr>
              <w:fldChar w:fldCharType="end"/>
            </w:r>
          </w:hyperlink>
        </w:p>
        <w:p w14:paraId="6932D60B" w14:textId="2DB360E6" w:rsidR="0073487E" w:rsidRDefault="0073487E">
          <w:pPr>
            <w:pStyle w:val="TOC2"/>
            <w:rPr>
              <w:rFonts w:asciiTheme="minorHAnsi" w:eastAsiaTheme="minorEastAsia" w:hAnsiTheme="minorHAnsi" w:cstheme="minorBidi"/>
              <w:sz w:val="24"/>
              <w:szCs w:val="24"/>
            </w:rPr>
          </w:pPr>
          <w:hyperlink w:anchor="_Toc197874010" w:history="1">
            <w:r w:rsidRPr="00A201EA">
              <w:rPr>
                <w:rStyle w:val="Hyperlink"/>
              </w:rPr>
              <w:t>9.1</w:t>
            </w:r>
            <w:r>
              <w:rPr>
                <w:rFonts w:asciiTheme="minorHAnsi" w:eastAsiaTheme="minorEastAsia" w:hAnsiTheme="minorHAnsi" w:cstheme="minorBidi"/>
                <w:sz w:val="24"/>
                <w:szCs w:val="24"/>
              </w:rPr>
              <w:tab/>
            </w:r>
            <w:r w:rsidRPr="00A201EA">
              <w:rPr>
                <w:rStyle w:val="Hyperlink"/>
              </w:rPr>
              <w:t>Facilitator</w:t>
            </w:r>
            <w:r>
              <w:rPr>
                <w:webHidden/>
              </w:rPr>
              <w:tab/>
            </w:r>
            <w:r>
              <w:rPr>
                <w:webHidden/>
              </w:rPr>
              <w:fldChar w:fldCharType="begin"/>
            </w:r>
            <w:r>
              <w:rPr>
                <w:webHidden/>
              </w:rPr>
              <w:instrText xml:space="preserve"> PAGEREF _Toc197874010 \h </w:instrText>
            </w:r>
            <w:r>
              <w:rPr>
                <w:webHidden/>
              </w:rPr>
            </w:r>
            <w:r>
              <w:rPr>
                <w:webHidden/>
              </w:rPr>
              <w:fldChar w:fldCharType="separate"/>
            </w:r>
            <w:r w:rsidR="000461E9">
              <w:rPr>
                <w:webHidden/>
              </w:rPr>
              <w:t>13</w:t>
            </w:r>
            <w:r>
              <w:rPr>
                <w:webHidden/>
              </w:rPr>
              <w:fldChar w:fldCharType="end"/>
            </w:r>
          </w:hyperlink>
        </w:p>
        <w:p w14:paraId="5E4A5104" w14:textId="71A9BA1E" w:rsidR="0073487E" w:rsidRDefault="0073487E">
          <w:pPr>
            <w:pStyle w:val="TOC2"/>
            <w:rPr>
              <w:rFonts w:asciiTheme="minorHAnsi" w:eastAsiaTheme="minorEastAsia" w:hAnsiTheme="minorHAnsi" w:cstheme="minorBidi"/>
              <w:sz w:val="24"/>
              <w:szCs w:val="24"/>
            </w:rPr>
          </w:pPr>
          <w:hyperlink w:anchor="_Toc197874011" w:history="1">
            <w:r w:rsidRPr="00A201EA">
              <w:rPr>
                <w:rStyle w:val="Hyperlink"/>
              </w:rPr>
              <w:t>9.2</w:t>
            </w:r>
            <w:r>
              <w:rPr>
                <w:rFonts w:asciiTheme="minorHAnsi" w:eastAsiaTheme="minorEastAsia" w:hAnsiTheme="minorHAnsi" w:cstheme="minorBidi"/>
                <w:sz w:val="24"/>
                <w:szCs w:val="24"/>
              </w:rPr>
              <w:tab/>
            </w:r>
            <w:r w:rsidRPr="00A201EA">
              <w:rPr>
                <w:rStyle w:val="Hyperlink"/>
              </w:rPr>
              <w:t>Co-Facilitator</w:t>
            </w:r>
            <w:r>
              <w:rPr>
                <w:webHidden/>
              </w:rPr>
              <w:tab/>
            </w:r>
            <w:r>
              <w:rPr>
                <w:webHidden/>
              </w:rPr>
              <w:fldChar w:fldCharType="begin"/>
            </w:r>
            <w:r>
              <w:rPr>
                <w:webHidden/>
              </w:rPr>
              <w:instrText xml:space="preserve"> PAGEREF _Toc197874011 \h </w:instrText>
            </w:r>
            <w:r>
              <w:rPr>
                <w:webHidden/>
              </w:rPr>
            </w:r>
            <w:r>
              <w:rPr>
                <w:webHidden/>
              </w:rPr>
              <w:fldChar w:fldCharType="separate"/>
            </w:r>
            <w:r w:rsidR="000461E9">
              <w:rPr>
                <w:webHidden/>
              </w:rPr>
              <w:t>13</w:t>
            </w:r>
            <w:r>
              <w:rPr>
                <w:webHidden/>
              </w:rPr>
              <w:fldChar w:fldCharType="end"/>
            </w:r>
          </w:hyperlink>
        </w:p>
        <w:p w14:paraId="6412EB4E" w14:textId="5BB2A600" w:rsidR="0073487E" w:rsidRDefault="0073487E">
          <w:pPr>
            <w:pStyle w:val="TOC2"/>
            <w:rPr>
              <w:rFonts w:asciiTheme="minorHAnsi" w:eastAsiaTheme="minorEastAsia" w:hAnsiTheme="minorHAnsi" w:cstheme="minorBidi"/>
              <w:sz w:val="24"/>
              <w:szCs w:val="24"/>
            </w:rPr>
          </w:pPr>
          <w:hyperlink w:anchor="_Toc197874012" w:history="1">
            <w:r w:rsidRPr="00A201EA">
              <w:rPr>
                <w:rStyle w:val="Hyperlink"/>
              </w:rPr>
              <w:t>9.3</w:t>
            </w:r>
            <w:r>
              <w:rPr>
                <w:rFonts w:asciiTheme="minorHAnsi" w:eastAsiaTheme="minorEastAsia" w:hAnsiTheme="minorHAnsi" w:cstheme="minorBidi"/>
                <w:sz w:val="24"/>
                <w:szCs w:val="24"/>
              </w:rPr>
              <w:tab/>
            </w:r>
            <w:r w:rsidRPr="00A201EA">
              <w:rPr>
                <w:rStyle w:val="Hyperlink"/>
              </w:rPr>
              <w:t>Policy Facilitator</w:t>
            </w:r>
            <w:r>
              <w:rPr>
                <w:webHidden/>
              </w:rPr>
              <w:tab/>
            </w:r>
            <w:r>
              <w:rPr>
                <w:webHidden/>
              </w:rPr>
              <w:fldChar w:fldCharType="begin"/>
            </w:r>
            <w:r>
              <w:rPr>
                <w:webHidden/>
              </w:rPr>
              <w:instrText xml:space="preserve"> PAGEREF _Toc197874012 \h </w:instrText>
            </w:r>
            <w:r>
              <w:rPr>
                <w:webHidden/>
              </w:rPr>
            </w:r>
            <w:r>
              <w:rPr>
                <w:webHidden/>
              </w:rPr>
              <w:fldChar w:fldCharType="separate"/>
            </w:r>
            <w:r w:rsidR="000461E9">
              <w:rPr>
                <w:webHidden/>
              </w:rPr>
              <w:t>14</w:t>
            </w:r>
            <w:r>
              <w:rPr>
                <w:webHidden/>
              </w:rPr>
              <w:fldChar w:fldCharType="end"/>
            </w:r>
          </w:hyperlink>
        </w:p>
        <w:p w14:paraId="44D9FBE8" w14:textId="18BFE82A" w:rsidR="0073487E" w:rsidRDefault="0073487E">
          <w:pPr>
            <w:pStyle w:val="TOC2"/>
            <w:rPr>
              <w:rFonts w:asciiTheme="minorHAnsi" w:eastAsiaTheme="minorEastAsia" w:hAnsiTheme="minorHAnsi" w:cstheme="minorBidi"/>
              <w:sz w:val="24"/>
              <w:szCs w:val="24"/>
            </w:rPr>
          </w:pPr>
          <w:hyperlink w:anchor="_Toc197874013" w:history="1">
            <w:r w:rsidRPr="00A201EA">
              <w:rPr>
                <w:rStyle w:val="Hyperlink"/>
              </w:rPr>
              <w:t>9.4</w:t>
            </w:r>
            <w:r>
              <w:rPr>
                <w:rFonts w:asciiTheme="minorHAnsi" w:eastAsiaTheme="minorEastAsia" w:hAnsiTheme="minorHAnsi" w:cstheme="minorBidi"/>
                <w:sz w:val="24"/>
                <w:szCs w:val="24"/>
              </w:rPr>
              <w:tab/>
            </w:r>
            <w:r w:rsidRPr="00A201EA">
              <w:rPr>
                <w:rStyle w:val="Hyperlink"/>
              </w:rPr>
              <w:t>Treasurer</w:t>
            </w:r>
            <w:r>
              <w:rPr>
                <w:webHidden/>
              </w:rPr>
              <w:tab/>
            </w:r>
            <w:r>
              <w:rPr>
                <w:webHidden/>
              </w:rPr>
              <w:fldChar w:fldCharType="begin"/>
            </w:r>
            <w:r>
              <w:rPr>
                <w:webHidden/>
              </w:rPr>
              <w:instrText xml:space="preserve"> PAGEREF _Toc197874013 \h </w:instrText>
            </w:r>
            <w:r>
              <w:rPr>
                <w:webHidden/>
              </w:rPr>
            </w:r>
            <w:r>
              <w:rPr>
                <w:webHidden/>
              </w:rPr>
              <w:fldChar w:fldCharType="separate"/>
            </w:r>
            <w:r w:rsidR="000461E9">
              <w:rPr>
                <w:webHidden/>
              </w:rPr>
              <w:t>14</w:t>
            </w:r>
            <w:r>
              <w:rPr>
                <w:webHidden/>
              </w:rPr>
              <w:fldChar w:fldCharType="end"/>
            </w:r>
          </w:hyperlink>
        </w:p>
        <w:p w14:paraId="79A1D4AF" w14:textId="7750F09F" w:rsidR="0073487E" w:rsidRDefault="0073487E">
          <w:pPr>
            <w:pStyle w:val="TOC2"/>
            <w:rPr>
              <w:rFonts w:asciiTheme="minorHAnsi" w:eastAsiaTheme="minorEastAsia" w:hAnsiTheme="minorHAnsi" w:cstheme="minorBidi"/>
              <w:sz w:val="24"/>
              <w:szCs w:val="24"/>
            </w:rPr>
          </w:pPr>
          <w:hyperlink w:anchor="_Toc197874014" w:history="1">
            <w:r w:rsidRPr="00A201EA">
              <w:rPr>
                <w:rStyle w:val="Hyperlink"/>
              </w:rPr>
              <w:t>9.5</w:t>
            </w:r>
            <w:r>
              <w:rPr>
                <w:rFonts w:asciiTheme="minorHAnsi" w:eastAsiaTheme="minorEastAsia" w:hAnsiTheme="minorHAnsi" w:cstheme="minorBidi"/>
                <w:sz w:val="24"/>
                <w:szCs w:val="24"/>
              </w:rPr>
              <w:tab/>
            </w:r>
            <w:r w:rsidRPr="00A201EA">
              <w:rPr>
                <w:rStyle w:val="Hyperlink"/>
              </w:rPr>
              <w:t>Co-Treasurer</w:t>
            </w:r>
            <w:r>
              <w:rPr>
                <w:webHidden/>
              </w:rPr>
              <w:tab/>
            </w:r>
            <w:r>
              <w:rPr>
                <w:webHidden/>
              </w:rPr>
              <w:fldChar w:fldCharType="begin"/>
            </w:r>
            <w:r>
              <w:rPr>
                <w:webHidden/>
              </w:rPr>
              <w:instrText xml:space="preserve"> PAGEREF _Toc197874014 \h </w:instrText>
            </w:r>
            <w:r>
              <w:rPr>
                <w:webHidden/>
              </w:rPr>
            </w:r>
            <w:r>
              <w:rPr>
                <w:webHidden/>
              </w:rPr>
              <w:fldChar w:fldCharType="separate"/>
            </w:r>
            <w:r w:rsidR="000461E9">
              <w:rPr>
                <w:webHidden/>
              </w:rPr>
              <w:t>15</w:t>
            </w:r>
            <w:r>
              <w:rPr>
                <w:webHidden/>
              </w:rPr>
              <w:fldChar w:fldCharType="end"/>
            </w:r>
          </w:hyperlink>
        </w:p>
        <w:p w14:paraId="506942DF" w14:textId="6DCC360B" w:rsidR="0073487E" w:rsidRDefault="0073487E">
          <w:pPr>
            <w:pStyle w:val="TOC2"/>
            <w:rPr>
              <w:rFonts w:asciiTheme="minorHAnsi" w:eastAsiaTheme="minorEastAsia" w:hAnsiTheme="minorHAnsi" w:cstheme="minorBidi"/>
              <w:sz w:val="24"/>
              <w:szCs w:val="24"/>
            </w:rPr>
          </w:pPr>
          <w:hyperlink w:anchor="_Toc197874015" w:history="1">
            <w:r w:rsidRPr="00A201EA">
              <w:rPr>
                <w:rStyle w:val="Hyperlink"/>
              </w:rPr>
              <w:t>9.6</w:t>
            </w:r>
            <w:r>
              <w:rPr>
                <w:rFonts w:asciiTheme="minorHAnsi" w:eastAsiaTheme="minorEastAsia" w:hAnsiTheme="minorHAnsi" w:cstheme="minorBidi"/>
                <w:sz w:val="24"/>
                <w:szCs w:val="24"/>
              </w:rPr>
              <w:tab/>
            </w:r>
            <w:r w:rsidRPr="00A201EA">
              <w:rPr>
                <w:rStyle w:val="Hyperlink"/>
              </w:rPr>
              <w:t>Recorder</w:t>
            </w:r>
            <w:r>
              <w:rPr>
                <w:webHidden/>
              </w:rPr>
              <w:tab/>
            </w:r>
            <w:r>
              <w:rPr>
                <w:webHidden/>
              </w:rPr>
              <w:fldChar w:fldCharType="begin"/>
            </w:r>
            <w:r>
              <w:rPr>
                <w:webHidden/>
              </w:rPr>
              <w:instrText xml:space="preserve"> PAGEREF _Toc197874015 \h </w:instrText>
            </w:r>
            <w:r>
              <w:rPr>
                <w:webHidden/>
              </w:rPr>
            </w:r>
            <w:r>
              <w:rPr>
                <w:webHidden/>
              </w:rPr>
              <w:fldChar w:fldCharType="separate"/>
            </w:r>
            <w:r w:rsidR="000461E9">
              <w:rPr>
                <w:webHidden/>
              </w:rPr>
              <w:t>15</w:t>
            </w:r>
            <w:r>
              <w:rPr>
                <w:webHidden/>
              </w:rPr>
              <w:fldChar w:fldCharType="end"/>
            </w:r>
          </w:hyperlink>
        </w:p>
        <w:p w14:paraId="7137443E" w14:textId="5FF16241" w:rsidR="0073487E" w:rsidRDefault="0073487E">
          <w:pPr>
            <w:pStyle w:val="TOC2"/>
            <w:rPr>
              <w:rFonts w:asciiTheme="minorHAnsi" w:eastAsiaTheme="minorEastAsia" w:hAnsiTheme="minorHAnsi" w:cstheme="minorBidi"/>
              <w:sz w:val="24"/>
              <w:szCs w:val="24"/>
            </w:rPr>
          </w:pPr>
          <w:hyperlink w:anchor="_Toc197874016" w:history="1">
            <w:r w:rsidRPr="00A201EA">
              <w:rPr>
                <w:rStyle w:val="Hyperlink"/>
              </w:rPr>
              <w:t>9.7</w:t>
            </w:r>
            <w:r>
              <w:rPr>
                <w:rFonts w:asciiTheme="minorHAnsi" w:eastAsiaTheme="minorEastAsia" w:hAnsiTheme="minorHAnsi" w:cstheme="minorBidi"/>
                <w:sz w:val="24"/>
                <w:szCs w:val="24"/>
              </w:rPr>
              <w:tab/>
            </w:r>
            <w:r w:rsidRPr="00A201EA">
              <w:rPr>
                <w:rStyle w:val="Hyperlink"/>
              </w:rPr>
              <w:t>Regional Delegate (RD)</w:t>
            </w:r>
            <w:r>
              <w:rPr>
                <w:webHidden/>
              </w:rPr>
              <w:tab/>
            </w:r>
            <w:r>
              <w:rPr>
                <w:webHidden/>
              </w:rPr>
              <w:fldChar w:fldCharType="begin"/>
            </w:r>
            <w:r>
              <w:rPr>
                <w:webHidden/>
              </w:rPr>
              <w:instrText xml:space="preserve"> PAGEREF _Toc197874016 \h </w:instrText>
            </w:r>
            <w:r>
              <w:rPr>
                <w:webHidden/>
              </w:rPr>
            </w:r>
            <w:r>
              <w:rPr>
                <w:webHidden/>
              </w:rPr>
              <w:fldChar w:fldCharType="separate"/>
            </w:r>
            <w:r w:rsidR="000461E9">
              <w:rPr>
                <w:webHidden/>
              </w:rPr>
              <w:t>15</w:t>
            </w:r>
            <w:r>
              <w:rPr>
                <w:webHidden/>
              </w:rPr>
              <w:fldChar w:fldCharType="end"/>
            </w:r>
          </w:hyperlink>
        </w:p>
        <w:p w14:paraId="7041F98E" w14:textId="778B3F0E" w:rsidR="0073487E" w:rsidRDefault="0073487E">
          <w:pPr>
            <w:pStyle w:val="TOC2"/>
            <w:rPr>
              <w:rFonts w:asciiTheme="minorHAnsi" w:eastAsiaTheme="minorEastAsia" w:hAnsiTheme="minorHAnsi" w:cstheme="minorBidi"/>
              <w:sz w:val="24"/>
              <w:szCs w:val="24"/>
            </w:rPr>
          </w:pPr>
          <w:hyperlink w:anchor="_Toc197874017" w:history="1">
            <w:r w:rsidRPr="00A201EA">
              <w:rPr>
                <w:rStyle w:val="Hyperlink"/>
              </w:rPr>
              <w:t>9.8</w:t>
            </w:r>
            <w:r>
              <w:rPr>
                <w:rFonts w:asciiTheme="minorHAnsi" w:eastAsiaTheme="minorEastAsia" w:hAnsiTheme="minorHAnsi" w:cstheme="minorBidi"/>
                <w:sz w:val="24"/>
                <w:szCs w:val="24"/>
              </w:rPr>
              <w:tab/>
            </w:r>
            <w:r w:rsidRPr="00A201EA">
              <w:rPr>
                <w:rStyle w:val="Hyperlink"/>
              </w:rPr>
              <w:t>Regional Delegate Alternate (RDA)</w:t>
            </w:r>
            <w:r>
              <w:rPr>
                <w:webHidden/>
              </w:rPr>
              <w:tab/>
            </w:r>
            <w:r>
              <w:rPr>
                <w:webHidden/>
              </w:rPr>
              <w:fldChar w:fldCharType="begin"/>
            </w:r>
            <w:r>
              <w:rPr>
                <w:webHidden/>
              </w:rPr>
              <w:instrText xml:space="preserve"> PAGEREF _Toc197874017 \h </w:instrText>
            </w:r>
            <w:r>
              <w:rPr>
                <w:webHidden/>
              </w:rPr>
            </w:r>
            <w:r>
              <w:rPr>
                <w:webHidden/>
              </w:rPr>
              <w:fldChar w:fldCharType="separate"/>
            </w:r>
            <w:r w:rsidR="000461E9">
              <w:rPr>
                <w:webHidden/>
              </w:rPr>
              <w:t>16</w:t>
            </w:r>
            <w:r>
              <w:rPr>
                <w:webHidden/>
              </w:rPr>
              <w:fldChar w:fldCharType="end"/>
            </w:r>
          </w:hyperlink>
        </w:p>
        <w:p w14:paraId="2E0FA051" w14:textId="57D997F0" w:rsidR="0073487E" w:rsidRDefault="0073487E">
          <w:pPr>
            <w:pStyle w:val="TOC2"/>
            <w:rPr>
              <w:rFonts w:asciiTheme="minorHAnsi" w:eastAsiaTheme="minorEastAsia" w:hAnsiTheme="minorHAnsi" w:cstheme="minorBidi"/>
              <w:sz w:val="24"/>
              <w:szCs w:val="24"/>
            </w:rPr>
          </w:pPr>
          <w:hyperlink w:anchor="_Toc197874018" w:history="1">
            <w:r w:rsidRPr="00A201EA">
              <w:rPr>
                <w:rStyle w:val="Hyperlink"/>
              </w:rPr>
              <w:t>9.9</w:t>
            </w:r>
            <w:r>
              <w:rPr>
                <w:rFonts w:asciiTheme="minorHAnsi" w:eastAsiaTheme="minorEastAsia" w:hAnsiTheme="minorHAnsi" w:cstheme="minorBidi"/>
                <w:sz w:val="24"/>
                <w:szCs w:val="24"/>
              </w:rPr>
              <w:tab/>
            </w:r>
            <w:r w:rsidRPr="00A201EA">
              <w:rPr>
                <w:rStyle w:val="Hyperlink"/>
              </w:rPr>
              <w:t>Adopt An Inmate (AAI) Facilitator</w:t>
            </w:r>
            <w:r>
              <w:rPr>
                <w:webHidden/>
              </w:rPr>
              <w:tab/>
            </w:r>
            <w:r>
              <w:rPr>
                <w:webHidden/>
              </w:rPr>
              <w:fldChar w:fldCharType="begin"/>
            </w:r>
            <w:r>
              <w:rPr>
                <w:webHidden/>
              </w:rPr>
              <w:instrText xml:space="preserve"> PAGEREF _Toc197874018 \h </w:instrText>
            </w:r>
            <w:r>
              <w:rPr>
                <w:webHidden/>
              </w:rPr>
            </w:r>
            <w:r>
              <w:rPr>
                <w:webHidden/>
              </w:rPr>
              <w:fldChar w:fldCharType="separate"/>
            </w:r>
            <w:r w:rsidR="000461E9">
              <w:rPr>
                <w:webHidden/>
              </w:rPr>
              <w:t>16</w:t>
            </w:r>
            <w:r>
              <w:rPr>
                <w:webHidden/>
              </w:rPr>
              <w:fldChar w:fldCharType="end"/>
            </w:r>
          </w:hyperlink>
        </w:p>
        <w:p w14:paraId="28861446" w14:textId="0258F7C3" w:rsidR="0073487E" w:rsidRDefault="0073487E">
          <w:pPr>
            <w:pStyle w:val="TOC2"/>
            <w:rPr>
              <w:rFonts w:asciiTheme="minorHAnsi" w:eastAsiaTheme="minorEastAsia" w:hAnsiTheme="minorHAnsi" w:cstheme="minorBidi"/>
              <w:sz w:val="24"/>
              <w:szCs w:val="24"/>
            </w:rPr>
          </w:pPr>
          <w:hyperlink w:anchor="_Toc197874019" w:history="1">
            <w:r w:rsidRPr="00A201EA">
              <w:rPr>
                <w:rStyle w:val="Hyperlink"/>
              </w:rPr>
              <w:t>9.10</w:t>
            </w:r>
            <w:r>
              <w:rPr>
                <w:rFonts w:asciiTheme="minorHAnsi" w:eastAsiaTheme="minorEastAsia" w:hAnsiTheme="minorHAnsi" w:cstheme="minorBidi"/>
                <w:sz w:val="24"/>
                <w:szCs w:val="24"/>
              </w:rPr>
              <w:tab/>
            </w:r>
            <w:r w:rsidRPr="00A201EA">
              <w:rPr>
                <w:rStyle w:val="Hyperlink"/>
              </w:rPr>
              <w:t>Hospitals and Institutions (H&amp;I) Facilitator</w:t>
            </w:r>
            <w:r>
              <w:rPr>
                <w:webHidden/>
              </w:rPr>
              <w:tab/>
            </w:r>
            <w:r>
              <w:rPr>
                <w:webHidden/>
              </w:rPr>
              <w:fldChar w:fldCharType="begin"/>
            </w:r>
            <w:r>
              <w:rPr>
                <w:webHidden/>
              </w:rPr>
              <w:instrText xml:space="preserve"> PAGEREF _Toc197874019 \h </w:instrText>
            </w:r>
            <w:r>
              <w:rPr>
                <w:webHidden/>
              </w:rPr>
            </w:r>
            <w:r>
              <w:rPr>
                <w:webHidden/>
              </w:rPr>
              <w:fldChar w:fldCharType="separate"/>
            </w:r>
            <w:r w:rsidR="000461E9">
              <w:rPr>
                <w:webHidden/>
              </w:rPr>
              <w:t>17</w:t>
            </w:r>
            <w:r>
              <w:rPr>
                <w:webHidden/>
              </w:rPr>
              <w:fldChar w:fldCharType="end"/>
            </w:r>
          </w:hyperlink>
        </w:p>
        <w:p w14:paraId="3AC49AE5" w14:textId="01430399" w:rsidR="0073487E" w:rsidRDefault="0073487E">
          <w:pPr>
            <w:pStyle w:val="TOC2"/>
            <w:rPr>
              <w:rFonts w:asciiTheme="minorHAnsi" w:eastAsiaTheme="minorEastAsia" w:hAnsiTheme="minorHAnsi" w:cstheme="minorBidi"/>
              <w:sz w:val="24"/>
              <w:szCs w:val="24"/>
            </w:rPr>
          </w:pPr>
          <w:hyperlink w:anchor="_Toc197874020" w:history="1">
            <w:r w:rsidRPr="00A201EA">
              <w:rPr>
                <w:rStyle w:val="Hyperlink"/>
              </w:rPr>
              <w:t>9.11</w:t>
            </w:r>
            <w:r>
              <w:rPr>
                <w:rFonts w:asciiTheme="minorHAnsi" w:eastAsiaTheme="minorEastAsia" w:hAnsiTheme="minorHAnsi" w:cstheme="minorBidi"/>
                <w:sz w:val="24"/>
                <w:szCs w:val="24"/>
              </w:rPr>
              <w:tab/>
            </w:r>
            <w:r w:rsidRPr="00A201EA">
              <w:rPr>
                <w:rStyle w:val="Hyperlink"/>
              </w:rPr>
              <w:t>Internet Technologies (IT) Facilitator</w:t>
            </w:r>
            <w:r>
              <w:rPr>
                <w:webHidden/>
              </w:rPr>
              <w:tab/>
            </w:r>
            <w:r>
              <w:rPr>
                <w:webHidden/>
              </w:rPr>
              <w:fldChar w:fldCharType="begin"/>
            </w:r>
            <w:r>
              <w:rPr>
                <w:webHidden/>
              </w:rPr>
              <w:instrText xml:space="preserve"> PAGEREF _Toc197874020 \h </w:instrText>
            </w:r>
            <w:r>
              <w:rPr>
                <w:webHidden/>
              </w:rPr>
            </w:r>
            <w:r>
              <w:rPr>
                <w:webHidden/>
              </w:rPr>
              <w:fldChar w:fldCharType="separate"/>
            </w:r>
            <w:r w:rsidR="000461E9">
              <w:rPr>
                <w:webHidden/>
              </w:rPr>
              <w:t>17</w:t>
            </w:r>
            <w:r>
              <w:rPr>
                <w:webHidden/>
              </w:rPr>
              <w:fldChar w:fldCharType="end"/>
            </w:r>
          </w:hyperlink>
        </w:p>
        <w:p w14:paraId="23771863" w14:textId="71C9CB01" w:rsidR="0073487E" w:rsidRDefault="0073487E">
          <w:pPr>
            <w:pStyle w:val="TOC2"/>
            <w:rPr>
              <w:rFonts w:asciiTheme="minorHAnsi" w:eastAsiaTheme="minorEastAsia" w:hAnsiTheme="minorHAnsi" w:cstheme="minorBidi"/>
              <w:sz w:val="24"/>
              <w:szCs w:val="24"/>
            </w:rPr>
          </w:pPr>
          <w:hyperlink w:anchor="_Toc197874021" w:history="1">
            <w:r w:rsidRPr="00A201EA">
              <w:rPr>
                <w:rStyle w:val="Hyperlink"/>
              </w:rPr>
              <w:t>9.12</w:t>
            </w:r>
            <w:r>
              <w:rPr>
                <w:rFonts w:asciiTheme="minorHAnsi" w:eastAsiaTheme="minorEastAsia" w:hAnsiTheme="minorHAnsi" w:cstheme="minorBidi"/>
                <w:sz w:val="24"/>
                <w:szCs w:val="24"/>
              </w:rPr>
              <w:tab/>
            </w:r>
            <w:r w:rsidRPr="00A201EA">
              <w:rPr>
                <w:rStyle w:val="Hyperlink"/>
              </w:rPr>
              <w:t>Literature Review Facilitator</w:t>
            </w:r>
            <w:r>
              <w:rPr>
                <w:webHidden/>
              </w:rPr>
              <w:tab/>
            </w:r>
            <w:r>
              <w:rPr>
                <w:webHidden/>
              </w:rPr>
              <w:fldChar w:fldCharType="begin"/>
            </w:r>
            <w:r>
              <w:rPr>
                <w:webHidden/>
              </w:rPr>
              <w:instrText xml:space="preserve"> PAGEREF _Toc197874021 \h </w:instrText>
            </w:r>
            <w:r>
              <w:rPr>
                <w:webHidden/>
              </w:rPr>
            </w:r>
            <w:r>
              <w:rPr>
                <w:webHidden/>
              </w:rPr>
              <w:fldChar w:fldCharType="separate"/>
            </w:r>
            <w:r w:rsidR="000461E9">
              <w:rPr>
                <w:webHidden/>
              </w:rPr>
              <w:t>17</w:t>
            </w:r>
            <w:r>
              <w:rPr>
                <w:webHidden/>
              </w:rPr>
              <w:fldChar w:fldCharType="end"/>
            </w:r>
          </w:hyperlink>
        </w:p>
        <w:p w14:paraId="2AEF5599" w14:textId="26999BF4" w:rsidR="0073487E" w:rsidRDefault="0073487E">
          <w:pPr>
            <w:pStyle w:val="TOC2"/>
            <w:rPr>
              <w:rFonts w:asciiTheme="minorHAnsi" w:eastAsiaTheme="minorEastAsia" w:hAnsiTheme="minorHAnsi" w:cstheme="minorBidi"/>
              <w:sz w:val="24"/>
              <w:szCs w:val="24"/>
            </w:rPr>
          </w:pPr>
          <w:hyperlink w:anchor="_Toc197874022" w:history="1">
            <w:r w:rsidRPr="00A201EA">
              <w:rPr>
                <w:rStyle w:val="Hyperlink"/>
              </w:rPr>
              <w:t>9.13</w:t>
            </w:r>
            <w:r>
              <w:rPr>
                <w:rFonts w:asciiTheme="minorHAnsi" w:eastAsiaTheme="minorEastAsia" w:hAnsiTheme="minorHAnsi" w:cstheme="minorBidi"/>
                <w:sz w:val="24"/>
                <w:szCs w:val="24"/>
              </w:rPr>
              <w:tab/>
            </w:r>
            <w:r w:rsidRPr="00A201EA">
              <w:rPr>
                <w:rStyle w:val="Hyperlink"/>
              </w:rPr>
              <w:t>Public Relations (PR) Facilitator</w:t>
            </w:r>
            <w:r>
              <w:rPr>
                <w:webHidden/>
              </w:rPr>
              <w:tab/>
            </w:r>
            <w:r>
              <w:rPr>
                <w:webHidden/>
              </w:rPr>
              <w:fldChar w:fldCharType="begin"/>
            </w:r>
            <w:r>
              <w:rPr>
                <w:webHidden/>
              </w:rPr>
              <w:instrText xml:space="preserve"> PAGEREF _Toc197874022 \h </w:instrText>
            </w:r>
            <w:r>
              <w:rPr>
                <w:webHidden/>
              </w:rPr>
            </w:r>
            <w:r>
              <w:rPr>
                <w:webHidden/>
              </w:rPr>
              <w:fldChar w:fldCharType="separate"/>
            </w:r>
            <w:r w:rsidR="000461E9">
              <w:rPr>
                <w:webHidden/>
              </w:rPr>
              <w:t>18</w:t>
            </w:r>
            <w:r>
              <w:rPr>
                <w:webHidden/>
              </w:rPr>
              <w:fldChar w:fldCharType="end"/>
            </w:r>
          </w:hyperlink>
        </w:p>
        <w:p w14:paraId="3AB39AEF" w14:textId="2A18350B" w:rsidR="0073487E" w:rsidRDefault="0073487E">
          <w:pPr>
            <w:pStyle w:val="TOC2"/>
            <w:rPr>
              <w:rFonts w:asciiTheme="minorHAnsi" w:eastAsiaTheme="minorEastAsia" w:hAnsiTheme="minorHAnsi" w:cstheme="minorBidi"/>
              <w:sz w:val="24"/>
              <w:szCs w:val="24"/>
            </w:rPr>
          </w:pPr>
          <w:hyperlink w:anchor="_Toc197874023" w:history="1">
            <w:r w:rsidRPr="00A201EA">
              <w:rPr>
                <w:rStyle w:val="Hyperlink"/>
              </w:rPr>
              <w:t>9.14</w:t>
            </w:r>
            <w:r>
              <w:rPr>
                <w:rFonts w:asciiTheme="minorHAnsi" w:eastAsiaTheme="minorEastAsia" w:hAnsiTheme="minorHAnsi" w:cstheme="minorBidi"/>
                <w:sz w:val="24"/>
                <w:szCs w:val="24"/>
              </w:rPr>
              <w:tab/>
            </w:r>
            <w:r w:rsidRPr="00A201EA">
              <w:rPr>
                <w:rStyle w:val="Hyperlink"/>
              </w:rPr>
              <w:t>Contracts &amp; Archives Facilitator</w:t>
            </w:r>
            <w:r>
              <w:rPr>
                <w:webHidden/>
              </w:rPr>
              <w:tab/>
            </w:r>
            <w:r>
              <w:rPr>
                <w:webHidden/>
              </w:rPr>
              <w:fldChar w:fldCharType="begin"/>
            </w:r>
            <w:r>
              <w:rPr>
                <w:webHidden/>
              </w:rPr>
              <w:instrText xml:space="preserve"> PAGEREF _Toc197874023 \h </w:instrText>
            </w:r>
            <w:r>
              <w:rPr>
                <w:webHidden/>
              </w:rPr>
            </w:r>
            <w:r>
              <w:rPr>
                <w:webHidden/>
              </w:rPr>
              <w:fldChar w:fldCharType="separate"/>
            </w:r>
            <w:r w:rsidR="000461E9">
              <w:rPr>
                <w:webHidden/>
              </w:rPr>
              <w:t>18</w:t>
            </w:r>
            <w:r>
              <w:rPr>
                <w:webHidden/>
              </w:rPr>
              <w:fldChar w:fldCharType="end"/>
            </w:r>
          </w:hyperlink>
        </w:p>
        <w:p w14:paraId="174BA030" w14:textId="09741133" w:rsidR="0073487E" w:rsidRDefault="0073487E">
          <w:pPr>
            <w:pStyle w:val="TOC2"/>
            <w:rPr>
              <w:rFonts w:asciiTheme="minorHAnsi" w:eastAsiaTheme="minorEastAsia" w:hAnsiTheme="minorHAnsi" w:cstheme="minorBidi"/>
              <w:sz w:val="24"/>
              <w:szCs w:val="24"/>
            </w:rPr>
          </w:pPr>
          <w:hyperlink w:anchor="_Toc197874024" w:history="1">
            <w:r w:rsidRPr="00A201EA">
              <w:rPr>
                <w:rStyle w:val="Hyperlink"/>
              </w:rPr>
              <w:t>9.15</w:t>
            </w:r>
            <w:r>
              <w:rPr>
                <w:rFonts w:asciiTheme="minorHAnsi" w:eastAsiaTheme="minorEastAsia" w:hAnsiTheme="minorHAnsi" w:cstheme="minorBidi"/>
                <w:sz w:val="24"/>
                <w:szCs w:val="24"/>
              </w:rPr>
              <w:tab/>
            </w:r>
            <w:r w:rsidRPr="00A201EA">
              <w:rPr>
                <w:rStyle w:val="Hyperlink"/>
              </w:rPr>
              <w:t>NA Texas Website Committee Facilitator</w:t>
            </w:r>
            <w:r>
              <w:rPr>
                <w:webHidden/>
              </w:rPr>
              <w:tab/>
            </w:r>
            <w:r>
              <w:rPr>
                <w:webHidden/>
              </w:rPr>
              <w:fldChar w:fldCharType="begin"/>
            </w:r>
            <w:r>
              <w:rPr>
                <w:webHidden/>
              </w:rPr>
              <w:instrText xml:space="preserve"> PAGEREF _Toc197874024 \h </w:instrText>
            </w:r>
            <w:r>
              <w:rPr>
                <w:webHidden/>
              </w:rPr>
            </w:r>
            <w:r>
              <w:rPr>
                <w:webHidden/>
              </w:rPr>
              <w:fldChar w:fldCharType="separate"/>
            </w:r>
            <w:r w:rsidR="000461E9">
              <w:rPr>
                <w:webHidden/>
              </w:rPr>
              <w:t>19</w:t>
            </w:r>
            <w:r>
              <w:rPr>
                <w:webHidden/>
              </w:rPr>
              <w:fldChar w:fldCharType="end"/>
            </w:r>
          </w:hyperlink>
        </w:p>
        <w:p w14:paraId="4B4D115A" w14:textId="42464800" w:rsidR="0073487E" w:rsidRDefault="0073487E">
          <w:pPr>
            <w:pStyle w:val="TOC1"/>
            <w:tabs>
              <w:tab w:val="left" w:pos="720"/>
              <w:tab w:val="right" w:leader="dot" w:pos="10214"/>
            </w:tabs>
            <w:rPr>
              <w:rFonts w:eastAsiaTheme="minorEastAsia"/>
              <w:noProof/>
              <w:sz w:val="24"/>
              <w:szCs w:val="24"/>
            </w:rPr>
          </w:pPr>
          <w:hyperlink w:anchor="_Toc197874025" w:history="1">
            <w:r w:rsidRPr="00A201EA">
              <w:rPr>
                <w:rStyle w:val="Hyperlink"/>
                <w:rFonts w:ascii="Arial" w:hAnsi="Arial" w:cs="Arial"/>
                <w:noProof/>
              </w:rPr>
              <w:t>10.</w:t>
            </w:r>
            <w:r>
              <w:rPr>
                <w:rFonts w:eastAsiaTheme="minorEastAsia"/>
                <w:noProof/>
                <w:sz w:val="24"/>
                <w:szCs w:val="24"/>
              </w:rPr>
              <w:tab/>
            </w:r>
            <w:r w:rsidRPr="00A201EA">
              <w:rPr>
                <w:rStyle w:val="Hyperlink"/>
                <w:rFonts w:ascii="Arial" w:hAnsi="Arial" w:cs="Arial"/>
                <w:noProof/>
              </w:rPr>
              <w:t>Appendix B – Subcommittee Guidelines</w:t>
            </w:r>
            <w:r>
              <w:rPr>
                <w:noProof/>
                <w:webHidden/>
              </w:rPr>
              <w:tab/>
            </w:r>
            <w:r>
              <w:rPr>
                <w:noProof/>
                <w:webHidden/>
              </w:rPr>
              <w:fldChar w:fldCharType="begin"/>
            </w:r>
            <w:r>
              <w:rPr>
                <w:noProof/>
                <w:webHidden/>
              </w:rPr>
              <w:instrText xml:space="preserve"> PAGEREF _Toc197874025 \h </w:instrText>
            </w:r>
            <w:r>
              <w:rPr>
                <w:noProof/>
                <w:webHidden/>
              </w:rPr>
            </w:r>
            <w:r>
              <w:rPr>
                <w:noProof/>
                <w:webHidden/>
              </w:rPr>
              <w:fldChar w:fldCharType="separate"/>
            </w:r>
            <w:r w:rsidR="000461E9">
              <w:rPr>
                <w:noProof/>
                <w:webHidden/>
              </w:rPr>
              <w:t>19</w:t>
            </w:r>
            <w:r>
              <w:rPr>
                <w:noProof/>
                <w:webHidden/>
              </w:rPr>
              <w:fldChar w:fldCharType="end"/>
            </w:r>
          </w:hyperlink>
        </w:p>
        <w:p w14:paraId="669F8136" w14:textId="7C221E3D" w:rsidR="0073487E" w:rsidRDefault="0073487E">
          <w:pPr>
            <w:pStyle w:val="TOC2"/>
            <w:rPr>
              <w:rFonts w:asciiTheme="minorHAnsi" w:eastAsiaTheme="minorEastAsia" w:hAnsiTheme="minorHAnsi" w:cstheme="minorBidi"/>
              <w:sz w:val="24"/>
              <w:szCs w:val="24"/>
            </w:rPr>
          </w:pPr>
          <w:hyperlink w:anchor="_Toc197874026" w:history="1">
            <w:r w:rsidRPr="00A201EA">
              <w:rPr>
                <w:rStyle w:val="Hyperlink"/>
              </w:rPr>
              <w:t>10.1</w:t>
            </w:r>
            <w:r>
              <w:rPr>
                <w:rFonts w:asciiTheme="minorHAnsi" w:eastAsiaTheme="minorEastAsia" w:hAnsiTheme="minorHAnsi" w:cstheme="minorBidi"/>
                <w:sz w:val="24"/>
                <w:szCs w:val="24"/>
              </w:rPr>
              <w:tab/>
            </w:r>
            <w:r w:rsidRPr="00A201EA">
              <w:rPr>
                <w:rStyle w:val="Hyperlink"/>
              </w:rPr>
              <w:t>Literature Review Subcommittee Policy</w:t>
            </w:r>
            <w:r>
              <w:rPr>
                <w:webHidden/>
              </w:rPr>
              <w:tab/>
            </w:r>
            <w:r>
              <w:rPr>
                <w:webHidden/>
              </w:rPr>
              <w:fldChar w:fldCharType="begin"/>
            </w:r>
            <w:r>
              <w:rPr>
                <w:webHidden/>
              </w:rPr>
              <w:instrText xml:space="preserve"> PAGEREF _Toc197874026 \h </w:instrText>
            </w:r>
            <w:r>
              <w:rPr>
                <w:webHidden/>
              </w:rPr>
            </w:r>
            <w:r>
              <w:rPr>
                <w:webHidden/>
              </w:rPr>
              <w:fldChar w:fldCharType="separate"/>
            </w:r>
            <w:r w:rsidR="000461E9">
              <w:rPr>
                <w:webHidden/>
              </w:rPr>
              <w:t>19</w:t>
            </w:r>
            <w:r>
              <w:rPr>
                <w:webHidden/>
              </w:rPr>
              <w:fldChar w:fldCharType="end"/>
            </w:r>
          </w:hyperlink>
        </w:p>
        <w:p w14:paraId="102CD474" w14:textId="43D7EA42" w:rsidR="0073487E" w:rsidRDefault="0073487E">
          <w:pPr>
            <w:pStyle w:val="TOC2"/>
            <w:rPr>
              <w:rFonts w:asciiTheme="minorHAnsi" w:eastAsiaTheme="minorEastAsia" w:hAnsiTheme="minorHAnsi" w:cstheme="minorBidi"/>
              <w:sz w:val="24"/>
              <w:szCs w:val="24"/>
            </w:rPr>
          </w:pPr>
          <w:hyperlink w:anchor="_Toc197874027" w:history="1">
            <w:r w:rsidRPr="00A201EA">
              <w:rPr>
                <w:rStyle w:val="Hyperlink"/>
              </w:rPr>
              <w:t>10.2</w:t>
            </w:r>
            <w:r>
              <w:rPr>
                <w:rFonts w:asciiTheme="minorHAnsi" w:eastAsiaTheme="minorEastAsia" w:hAnsiTheme="minorHAnsi" w:cstheme="minorBidi"/>
                <w:sz w:val="24"/>
                <w:szCs w:val="24"/>
              </w:rPr>
              <w:tab/>
            </w:r>
            <w:r w:rsidRPr="00A201EA">
              <w:rPr>
                <w:rStyle w:val="Hyperlink"/>
              </w:rPr>
              <w:t>Tejas Bluebonnet Regional Convention of Narcotics Anonymous (TBRCNA)</w:t>
            </w:r>
            <w:r>
              <w:rPr>
                <w:webHidden/>
              </w:rPr>
              <w:tab/>
            </w:r>
            <w:r>
              <w:rPr>
                <w:webHidden/>
              </w:rPr>
              <w:fldChar w:fldCharType="begin"/>
            </w:r>
            <w:r>
              <w:rPr>
                <w:webHidden/>
              </w:rPr>
              <w:instrText xml:space="preserve"> PAGEREF _Toc197874027 \h </w:instrText>
            </w:r>
            <w:r>
              <w:rPr>
                <w:webHidden/>
              </w:rPr>
            </w:r>
            <w:r>
              <w:rPr>
                <w:webHidden/>
              </w:rPr>
              <w:fldChar w:fldCharType="separate"/>
            </w:r>
            <w:r w:rsidR="000461E9">
              <w:rPr>
                <w:webHidden/>
              </w:rPr>
              <w:t>20</w:t>
            </w:r>
            <w:r>
              <w:rPr>
                <w:webHidden/>
              </w:rPr>
              <w:fldChar w:fldCharType="end"/>
            </w:r>
          </w:hyperlink>
        </w:p>
        <w:p w14:paraId="22DF25D5" w14:textId="135E36C4" w:rsidR="0073487E" w:rsidRDefault="0073487E">
          <w:pPr>
            <w:pStyle w:val="TOC2"/>
            <w:rPr>
              <w:rFonts w:asciiTheme="minorHAnsi" w:eastAsiaTheme="minorEastAsia" w:hAnsiTheme="minorHAnsi" w:cstheme="minorBidi"/>
              <w:sz w:val="24"/>
              <w:szCs w:val="24"/>
            </w:rPr>
          </w:pPr>
          <w:hyperlink w:anchor="_Toc197874028" w:history="1">
            <w:r w:rsidRPr="00A201EA">
              <w:rPr>
                <w:rStyle w:val="Hyperlink"/>
              </w:rPr>
              <w:t>10.3</w:t>
            </w:r>
            <w:r>
              <w:rPr>
                <w:rFonts w:asciiTheme="minorHAnsi" w:eastAsiaTheme="minorEastAsia" w:hAnsiTheme="minorHAnsi" w:cstheme="minorBidi"/>
                <w:sz w:val="24"/>
                <w:szCs w:val="24"/>
              </w:rPr>
              <w:tab/>
            </w:r>
            <w:r w:rsidRPr="00A201EA">
              <w:rPr>
                <w:rStyle w:val="Hyperlink"/>
              </w:rPr>
              <w:t>NA Texas Website Subcommittee</w:t>
            </w:r>
            <w:r>
              <w:rPr>
                <w:webHidden/>
              </w:rPr>
              <w:tab/>
            </w:r>
            <w:r>
              <w:rPr>
                <w:webHidden/>
              </w:rPr>
              <w:fldChar w:fldCharType="begin"/>
            </w:r>
            <w:r>
              <w:rPr>
                <w:webHidden/>
              </w:rPr>
              <w:instrText xml:space="preserve"> PAGEREF _Toc197874028 \h </w:instrText>
            </w:r>
            <w:r>
              <w:rPr>
                <w:webHidden/>
              </w:rPr>
            </w:r>
            <w:r>
              <w:rPr>
                <w:webHidden/>
              </w:rPr>
              <w:fldChar w:fldCharType="separate"/>
            </w:r>
            <w:r w:rsidR="000461E9">
              <w:rPr>
                <w:webHidden/>
              </w:rPr>
              <w:t>20</w:t>
            </w:r>
            <w:r>
              <w:rPr>
                <w:webHidden/>
              </w:rPr>
              <w:fldChar w:fldCharType="end"/>
            </w:r>
          </w:hyperlink>
        </w:p>
        <w:p w14:paraId="65BB1EFD" w14:textId="47561956" w:rsidR="0073487E" w:rsidRDefault="0073487E">
          <w:pPr>
            <w:pStyle w:val="TOC2"/>
            <w:rPr>
              <w:rFonts w:asciiTheme="minorHAnsi" w:eastAsiaTheme="minorEastAsia" w:hAnsiTheme="minorHAnsi" w:cstheme="minorBidi"/>
              <w:sz w:val="24"/>
              <w:szCs w:val="24"/>
            </w:rPr>
          </w:pPr>
          <w:hyperlink w:anchor="_Toc197874029" w:history="1">
            <w:r w:rsidRPr="00A201EA">
              <w:rPr>
                <w:rStyle w:val="Hyperlink"/>
                <w:b/>
                <w:bCs/>
              </w:rPr>
              <w:t>10.5</w:t>
            </w:r>
            <w:r>
              <w:rPr>
                <w:rFonts w:asciiTheme="minorHAnsi" w:eastAsiaTheme="minorEastAsia" w:hAnsiTheme="minorHAnsi" w:cstheme="minorBidi"/>
                <w:sz w:val="24"/>
                <w:szCs w:val="24"/>
              </w:rPr>
              <w:tab/>
            </w:r>
            <w:r w:rsidRPr="00A201EA">
              <w:rPr>
                <w:rStyle w:val="Hyperlink"/>
                <w:b/>
                <w:bCs/>
              </w:rPr>
              <w:t>Public Relations</w:t>
            </w:r>
            <w:r>
              <w:rPr>
                <w:webHidden/>
              </w:rPr>
              <w:tab/>
            </w:r>
            <w:r>
              <w:rPr>
                <w:webHidden/>
              </w:rPr>
              <w:fldChar w:fldCharType="begin"/>
            </w:r>
            <w:r>
              <w:rPr>
                <w:webHidden/>
              </w:rPr>
              <w:instrText xml:space="preserve"> PAGEREF _Toc197874029 \h </w:instrText>
            </w:r>
            <w:r>
              <w:rPr>
                <w:webHidden/>
              </w:rPr>
            </w:r>
            <w:r>
              <w:rPr>
                <w:webHidden/>
              </w:rPr>
              <w:fldChar w:fldCharType="separate"/>
            </w:r>
            <w:r w:rsidR="000461E9">
              <w:rPr>
                <w:webHidden/>
              </w:rPr>
              <w:t>21</w:t>
            </w:r>
            <w:r>
              <w:rPr>
                <w:webHidden/>
              </w:rPr>
              <w:fldChar w:fldCharType="end"/>
            </w:r>
          </w:hyperlink>
        </w:p>
        <w:p w14:paraId="56A0BC1B" w14:textId="00245A31" w:rsidR="0073487E" w:rsidRDefault="0073487E">
          <w:pPr>
            <w:pStyle w:val="TOC1"/>
            <w:tabs>
              <w:tab w:val="left" w:pos="720"/>
              <w:tab w:val="right" w:leader="dot" w:pos="10214"/>
            </w:tabs>
            <w:rPr>
              <w:rFonts w:eastAsiaTheme="minorEastAsia"/>
              <w:noProof/>
              <w:sz w:val="24"/>
              <w:szCs w:val="24"/>
            </w:rPr>
          </w:pPr>
          <w:hyperlink w:anchor="_Toc197874030" w:history="1">
            <w:r w:rsidRPr="00A201EA">
              <w:rPr>
                <w:rStyle w:val="Hyperlink"/>
                <w:rFonts w:ascii="Arial" w:hAnsi="Arial" w:cs="Arial"/>
                <w:noProof/>
              </w:rPr>
              <w:t>11.</w:t>
            </w:r>
            <w:r>
              <w:rPr>
                <w:rFonts w:eastAsiaTheme="minorEastAsia"/>
                <w:noProof/>
                <w:sz w:val="24"/>
                <w:szCs w:val="24"/>
              </w:rPr>
              <w:tab/>
            </w:r>
            <w:r w:rsidRPr="00A201EA">
              <w:rPr>
                <w:rStyle w:val="Hyperlink"/>
                <w:rFonts w:ascii="Arial" w:hAnsi="Arial" w:cs="Arial"/>
                <w:noProof/>
              </w:rPr>
              <w:t>Appendix C – Audit Guidelines</w:t>
            </w:r>
            <w:r>
              <w:rPr>
                <w:noProof/>
                <w:webHidden/>
              </w:rPr>
              <w:tab/>
            </w:r>
            <w:r>
              <w:rPr>
                <w:noProof/>
                <w:webHidden/>
              </w:rPr>
              <w:fldChar w:fldCharType="begin"/>
            </w:r>
            <w:r>
              <w:rPr>
                <w:noProof/>
                <w:webHidden/>
              </w:rPr>
              <w:instrText xml:space="preserve"> PAGEREF _Toc197874030 \h </w:instrText>
            </w:r>
            <w:r>
              <w:rPr>
                <w:noProof/>
                <w:webHidden/>
              </w:rPr>
            </w:r>
            <w:r>
              <w:rPr>
                <w:noProof/>
                <w:webHidden/>
              </w:rPr>
              <w:fldChar w:fldCharType="separate"/>
            </w:r>
            <w:r w:rsidR="000461E9">
              <w:rPr>
                <w:noProof/>
                <w:webHidden/>
              </w:rPr>
              <w:t>22</w:t>
            </w:r>
            <w:r>
              <w:rPr>
                <w:noProof/>
                <w:webHidden/>
              </w:rPr>
              <w:fldChar w:fldCharType="end"/>
            </w:r>
          </w:hyperlink>
        </w:p>
        <w:p w14:paraId="6F5D3CBC" w14:textId="0473F92B" w:rsidR="0073487E" w:rsidRDefault="0073487E">
          <w:pPr>
            <w:pStyle w:val="TOC2"/>
            <w:rPr>
              <w:rFonts w:asciiTheme="minorHAnsi" w:eastAsiaTheme="minorEastAsia" w:hAnsiTheme="minorHAnsi" w:cstheme="minorBidi"/>
              <w:sz w:val="24"/>
              <w:szCs w:val="24"/>
            </w:rPr>
          </w:pPr>
          <w:hyperlink w:anchor="_Toc197874031" w:history="1">
            <w:r w:rsidRPr="00A201EA">
              <w:rPr>
                <w:rStyle w:val="Hyperlink"/>
              </w:rPr>
              <w:t>11.1</w:t>
            </w:r>
            <w:r>
              <w:rPr>
                <w:rFonts w:asciiTheme="minorHAnsi" w:eastAsiaTheme="minorEastAsia" w:hAnsiTheme="minorHAnsi" w:cstheme="minorBidi"/>
                <w:sz w:val="24"/>
                <w:szCs w:val="24"/>
              </w:rPr>
              <w:tab/>
            </w:r>
            <w:r w:rsidRPr="00A201EA">
              <w:rPr>
                <w:rStyle w:val="Hyperlink"/>
              </w:rPr>
              <w:t>Audit Frequency</w:t>
            </w:r>
            <w:r>
              <w:rPr>
                <w:webHidden/>
              </w:rPr>
              <w:tab/>
            </w:r>
            <w:r>
              <w:rPr>
                <w:webHidden/>
              </w:rPr>
              <w:fldChar w:fldCharType="begin"/>
            </w:r>
            <w:r>
              <w:rPr>
                <w:webHidden/>
              </w:rPr>
              <w:instrText xml:space="preserve"> PAGEREF _Toc197874031 \h </w:instrText>
            </w:r>
            <w:r>
              <w:rPr>
                <w:webHidden/>
              </w:rPr>
            </w:r>
            <w:r>
              <w:rPr>
                <w:webHidden/>
              </w:rPr>
              <w:fldChar w:fldCharType="separate"/>
            </w:r>
            <w:r w:rsidR="000461E9">
              <w:rPr>
                <w:webHidden/>
              </w:rPr>
              <w:t>23</w:t>
            </w:r>
            <w:r>
              <w:rPr>
                <w:webHidden/>
              </w:rPr>
              <w:fldChar w:fldCharType="end"/>
            </w:r>
          </w:hyperlink>
        </w:p>
        <w:p w14:paraId="66EFEBD6" w14:textId="2D296D81" w:rsidR="0073487E" w:rsidRDefault="0073487E">
          <w:pPr>
            <w:pStyle w:val="TOC2"/>
            <w:rPr>
              <w:rFonts w:asciiTheme="minorHAnsi" w:eastAsiaTheme="minorEastAsia" w:hAnsiTheme="minorHAnsi" w:cstheme="minorBidi"/>
              <w:sz w:val="24"/>
              <w:szCs w:val="24"/>
            </w:rPr>
          </w:pPr>
          <w:hyperlink w:anchor="_Toc197874032" w:history="1">
            <w:r w:rsidRPr="00A201EA">
              <w:rPr>
                <w:rStyle w:val="Hyperlink"/>
              </w:rPr>
              <w:t>11.2</w:t>
            </w:r>
            <w:r>
              <w:rPr>
                <w:rFonts w:asciiTheme="minorHAnsi" w:eastAsiaTheme="minorEastAsia" w:hAnsiTheme="minorHAnsi" w:cstheme="minorBidi"/>
                <w:sz w:val="24"/>
                <w:szCs w:val="24"/>
              </w:rPr>
              <w:tab/>
            </w:r>
            <w:r w:rsidRPr="00A201EA">
              <w:rPr>
                <w:rStyle w:val="Hyperlink"/>
              </w:rPr>
              <w:t>Audit Participants</w:t>
            </w:r>
            <w:r>
              <w:rPr>
                <w:webHidden/>
              </w:rPr>
              <w:tab/>
            </w:r>
            <w:r>
              <w:rPr>
                <w:webHidden/>
              </w:rPr>
              <w:fldChar w:fldCharType="begin"/>
            </w:r>
            <w:r>
              <w:rPr>
                <w:webHidden/>
              </w:rPr>
              <w:instrText xml:space="preserve"> PAGEREF _Toc197874032 \h </w:instrText>
            </w:r>
            <w:r>
              <w:rPr>
                <w:webHidden/>
              </w:rPr>
            </w:r>
            <w:r>
              <w:rPr>
                <w:webHidden/>
              </w:rPr>
              <w:fldChar w:fldCharType="separate"/>
            </w:r>
            <w:r w:rsidR="000461E9">
              <w:rPr>
                <w:webHidden/>
              </w:rPr>
              <w:t>23</w:t>
            </w:r>
            <w:r>
              <w:rPr>
                <w:webHidden/>
              </w:rPr>
              <w:fldChar w:fldCharType="end"/>
            </w:r>
          </w:hyperlink>
        </w:p>
        <w:p w14:paraId="1D374E2E" w14:textId="17EEB59F" w:rsidR="0073487E" w:rsidRDefault="0073487E">
          <w:pPr>
            <w:pStyle w:val="TOC2"/>
            <w:rPr>
              <w:rFonts w:asciiTheme="minorHAnsi" w:eastAsiaTheme="minorEastAsia" w:hAnsiTheme="minorHAnsi" w:cstheme="minorBidi"/>
              <w:sz w:val="24"/>
              <w:szCs w:val="24"/>
            </w:rPr>
          </w:pPr>
          <w:hyperlink w:anchor="_Toc197874033" w:history="1">
            <w:r w:rsidRPr="00A201EA">
              <w:rPr>
                <w:rStyle w:val="Hyperlink"/>
              </w:rPr>
              <w:t>11.3</w:t>
            </w:r>
            <w:r>
              <w:rPr>
                <w:rFonts w:asciiTheme="minorHAnsi" w:eastAsiaTheme="minorEastAsia" w:hAnsiTheme="minorHAnsi" w:cstheme="minorBidi"/>
                <w:sz w:val="24"/>
                <w:szCs w:val="24"/>
              </w:rPr>
              <w:tab/>
            </w:r>
            <w:r w:rsidRPr="00A201EA">
              <w:rPr>
                <w:rStyle w:val="Hyperlink"/>
              </w:rPr>
              <w:t>Audit Procedures</w:t>
            </w:r>
            <w:r>
              <w:rPr>
                <w:webHidden/>
              </w:rPr>
              <w:tab/>
            </w:r>
            <w:r>
              <w:rPr>
                <w:webHidden/>
              </w:rPr>
              <w:fldChar w:fldCharType="begin"/>
            </w:r>
            <w:r>
              <w:rPr>
                <w:webHidden/>
              </w:rPr>
              <w:instrText xml:space="preserve"> PAGEREF _Toc197874033 \h </w:instrText>
            </w:r>
            <w:r>
              <w:rPr>
                <w:webHidden/>
              </w:rPr>
            </w:r>
            <w:r>
              <w:rPr>
                <w:webHidden/>
              </w:rPr>
              <w:fldChar w:fldCharType="separate"/>
            </w:r>
            <w:r w:rsidR="000461E9">
              <w:rPr>
                <w:webHidden/>
              </w:rPr>
              <w:t>23</w:t>
            </w:r>
            <w:r>
              <w:rPr>
                <w:webHidden/>
              </w:rPr>
              <w:fldChar w:fldCharType="end"/>
            </w:r>
          </w:hyperlink>
        </w:p>
        <w:p w14:paraId="6DBF0197" w14:textId="759750A3" w:rsidR="0073487E" w:rsidRDefault="0073487E">
          <w:pPr>
            <w:pStyle w:val="TOC2"/>
            <w:rPr>
              <w:rFonts w:asciiTheme="minorHAnsi" w:eastAsiaTheme="minorEastAsia" w:hAnsiTheme="minorHAnsi" w:cstheme="minorBidi"/>
              <w:sz w:val="24"/>
              <w:szCs w:val="24"/>
            </w:rPr>
          </w:pPr>
          <w:hyperlink w:anchor="_Toc197874034" w:history="1">
            <w:r w:rsidRPr="00A201EA">
              <w:rPr>
                <w:rStyle w:val="Hyperlink"/>
              </w:rPr>
              <w:t>11.4</w:t>
            </w:r>
            <w:r>
              <w:rPr>
                <w:rFonts w:asciiTheme="minorHAnsi" w:eastAsiaTheme="minorEastAsia" w:hAnsiTheme="minorHAnsi" w:cstheme="minorBidi"/>
                <w:sz w:val="24"/>
                <w:szCs w:val="24"/>
              </w:rPr>
              <w:tab/>
            </w:r>
            <w:r w:rsidRPr="00A201EA">
              <w:rPr>
                <w:rStyle w:val="Hyperlink"/>
              </w:rPr>
              <w:t>Audit Reporting</w:t>
            </w:r>
            <w:r>
              <w:rPr>
                <w:webHidden/>
              </w:rPr>
              <w:tab/>
            </w:r>
            <w:r>
              <w:rPr>
                <w:webHidden/>
              </w:rPr>
              <w:fldChar w:fldCharType="begin"/>
            </w:r>
            <w:r>
              <w:rPr>
                <w:webHidden/>
              </w:rPr>
              <w:instrText xml:space="preserve"> PAGEREF _Toc197874034 \h </w:instrText>
            </w:r>
            <w:r>
              <w:rPr>
                <w:webHidden/>
              </w:rPr>
            </w:r>
            <w:r>
              <w:rPr>
                <w:webHidden/>
              </w:rPr>
              <w:fldChar w:fldCharType="separate"/>
            </w:r>
            <w:r w:rsidR="000461E9">
              <w:rPr>
                <w:webHidden/>
              </w:rPr>
              <w:t>24</w:t>
            </w:r>
            <w:r>
              <w:rPr>
                <w:webHidden/>
              </w:rPr>
              <w:fldChar w:fldCharType="end"/>
            </w:r>
          </w:hyperlink>
        </w:p>
        <w:p w14:paraId="53ACF79D" w14:textId="3FEF418D" w:rsidR="0073487E" w:rsidRDefault="0073487E">
          <w:pPr>
            <w:pStyle w:val="TOC1"/>
            <w:tabs>
              <w:tab w:val="left" w:pos="720"/>
              <w:tab w:val="right" w:leader="dot" w:pos="10214"/>
            </w:tabs>
            <w:rPr>
              <w:rFonts w:eastAsiaTheme="minorEastAsia"/>
              <w:noProof/>
              <w:sz w:val="24"/>
              <w:szCs w:val="24"/>
            </w:rPr>
          </w:pPr>
          <w:hyperlink w:anchor="_Toc197874035" w:history="1">
            <w:r w:rsidRPr="00A201EA">
              <w:rPr>
                <w:rStyle w:val="Hyperlink"/>
                <w:rFonts w:ascii="Arial" w:hAnsi="Arial" w:cs="Arial"/>
                <w:noProof/>
              </w:rPr>
              <w:t>12.</w:t>
            </w:r>
            <w:r>
              <w:rPr>
                <w:rFonts w:eastAsiaTheme="minorEastAsia"/>
                <w:noProof/>
                <w:sz w:val="24"/>
                <w:szCs w:val="24"/>
              </w:rPr>
              <w:tab/>
            </w:r>
            <w:r w:rsidRPr="00A201EA">
              <w:rPr>
                <w:rStyle w:val="Hyperlink"/>
                <w:rFonts w:ascii="Arial" w:hAnsi="Arial" w:cs="Arial"/>
                <w:noProof/>
              </w:rPr>
              <w:t>Appendix D – RCM Service Guide</w:t>
            </w:r>
            <w:r>
              <w:rPr>
                <w:noProof/>
                <w:webHidden/>
              </w:rPr>
              <w:tab/>
            </w:r>
            <w:r>
              <w:rPr>
                <w:noProof/>
                <w:webHidden/>
              </w:rPr>
              <w:fldChar w:fldCharType="begin"/>
            </w:r>
            <w:r>
              <w:rPr>
                <w:noProof/>
                <w:webHidden/>
              </w:rPr>
              <w:instrText xml:space="preserve"> PAGEREF _Toc197874035 \h </w:instrText>
            </w:r>
            <w:r>
              <w:rPr>
                <w:noProof/>
                <w:webHidden/>
              </w:rPr>
            </w:r>
            <w:r>
              <w:rPr>
                <w:noProof/>
                <w:webHidden/>
              </w:rPr>
              <w:fldChar w:fldCharType="separate"/>
            </w:r>
            <w:r w:rsidR="000461E9">
              <w:rPr>
                <w:noProof/>
                <w:webHidden/>
              </w:rPr>
              <w:t>24</w:t>
            </w:r>
            <w:r>
              <w:rPr>
                <w:noProof/>
                <w:webHidden/>
              </w:rPr>
              <w:fldChar w:fldCharType="end"/>
            </w:r>
          </w:hyperlink>
        </w:p>
        <w:p w14:paraId="2DA42252" w14:textId="5358B3D3" w:rsidR="0073487E" w:rsidRDefault="0073487E">
          <w:pPr>
            <w:pStyle w:val="TOC1"/>
            <w:tabs>
              <w:tab w:val="left" w:pos="720"/>
              <w:tab w:val="right" w:leader="dot" w:pos="10214"/>
            </w:tabs>
            <w:rPr>
              <w:rFonts w:eastAsiaTheme="minorEastAsia"/>
              <w:noProof/>
              <w:sz w:val="24"/>
              <w:szCs w:val="24"/>
            </w:rPr>
          </w:pPr>
          <w:hyperlink w:anchor="_Toc197874036" w:history="1">
            <w:r w:rsidRPr="00A201EA">
              <w:rPr>
                <w:rStyle w:val="Hyperlink"/>
                <w:rFonts w:ascii="Arial" w:hAnsi="Arial" w:cs="Arial"/>
                <w:noProof/>
              </w:rPr>
              <w:t>13.</w:t>
            </w:r>
            <w:r>
              <w:rPr>
                <w:rFonts w:eastAsiaTheme="minorEastAsia"/>
                <w:noProof/>
                <w:sz w:val="24"/>
                <w:szCs w:val="24"/>
              </w:rPr>
              <w:tab/>
            </w:r>
            <w:r w:rsidRPr="00A201EA">
              <w:rPr>
                <w:rStyle w:val="Hyperlink"/>
                <w:rFonts w:ascii="Arial" w:hAnsi="Arial" w:cs="Arial"/>
                <w:noProof/>
              </w:rPr>
              <w:t>Appendix E - Contracts &amp; Archives</w:t>
            </w:r>
            <w:r>
              <w:rPr>
                <w:noProof/>
                <w:webHidden/>
              </w:rPr>
              <w:tab/>
            </w:r>
            <w:r>
              <w:rPr>
                <w:noProof/>
                <w:webHidden/>
              </w:rPr>
              <w:fldChar w:fldCharType="begin"/>
            </w:r>
            <w:r>
              <w:rPr>
                <w:noProof/>
                <w:webHidden/>
              </w:rPr>
              <w:instrText xml:space="preserve"> PAGEREF _Toc197874036 \h </w:instrText>
            </w:r>
            <w:r>
              <w:rPr>
                <w:noProof/>
                <w:webHidden/>
              </w:rPr>
            </w:r>
            <w:r>
              <w:rPr>
                <w:noProof/>
                <w:webHidden/>
              </w:rPr>
              <w:fldChar w:fldCharType="separate"/>
            </w:r>
            <w:r w:rsidR="000461E9">
              <w:rPr>
                <w:noProof/>
                <w:webHidden/>
              </w:rPr>
              <w:t>25</w:t>
            </w:r>
            <w:r>
              <w:rPr>
                <w:noProof/>
                <w:webHidden/>
              </w:rPr>
              <w:fldChar w:fldCharType="end"/>
            </w:r>
          </w:hyperlink>
        </w:p>
        <w:p w14:paraId="089AF0B5" w14:textId="0CC566EE" w:rsidR="009E5937" w:rsidRDefault="009E5937">
          <w:r>
            <w:rPr>
              <w:b/>
              <w:bCs/>
              <w:noProof/>
            </w:rPr>
            <w:fldChar w:fldCharType="end"/>
          </w:r>
        </w:p>
      </w:sdtContent>
    </w:sdt>
    <w:p w14:paraId="6D1AE933" w14:textId="77777777" w:rsidR="002B1F38" w:rsidRDefault="002B1F38" w:rsidP="00852097">
      <w:pPr>
        <w:rPr>
          <w:rFonts w:ascii="Arial" w:hAnsi="Arial" w:cs="Arial"/>
        </w:rPr>
      </w:pPr>
    </w:p>
    <w:p w14:paraId="2B938B80" w14:textId="77777777" w:rsidR="002A014F" w:rsidRDefault="002A014F" w:rsidP="00852097">
      <w:pPr>
        <w:rPr>
          <w:rFonts w:ascii="Arial" w:hAnsi="Arial" w:cs="Arial"/>
        </w:rPr>
      </w:pPr>
    </w:p>
    <w:p w14:paraId="7C159227" w14:textId="77777777" w:rsidR="006C5B85" w:rsidRDefault="006C5B85" w:rsidP="00852097">
      <w:pPr>
        <w:rPr>
          <w:rFonts w:ascii="Arial" w:hAnsi="Arial" w:cs="Arial"/>
        </w:rPr>
      </w:pPr>
    </w:p>
    <w:p w14:paraId="0B12C9B1" w14:textId="77777777" w:rsidR="006C5B85" w:rsidRDefault="006C5B85" w:rsidP="00852097">
      <w:pPr>
        <w:rPr>
          <w:rFonts w:ascii="Arial" w:hAnsi="Arial" w:cs="Arial"/>
        </w:rPr>
      </w:pPr>
    </w:p>
    <w:p w14:paraId="1B00BDB1" w14:textId="77777777" w:rsidR="00DC1701" w:rsidRDefault="00DC1701" w:rsidP="00852097">
      <w:pPr>
        <w:rPr>
          <w:rFonts w:ascii="Arial" w:hAnsi="Arial" w:cs="Arial"/>
        </w:rPr>
      </w:pPr>
    </w:p>
    <w:p w14:paraId="7DF81AC7" w14:textId="77777777" w:rsidR="001A4F3D" w:rsidRPr="00860ADA" w:rsidRDefault="001A4F3D" w:rsidP="00852097">
      <w:pPr>
        <w:rPr>
          <w:rFonts w:ascii="Arial" w:hAnsi="Arial" w:cs="Arial"/>
        </w:rPr>
      </w:pPr>
    </w:p>
    <w:p w14:paraId="7E17E45E" w14:textId="5F39DF5A" w:rsidR="00852097" w:rsidRPr="005D0226" w:rsidRDefault="00852097" w:rsidP="00472CFA">
      <w:pPr>
        <w:pStyle w:val="Heading1"/>
        <w:rPr>
          <w:rFonts w:ascii="Arial" w:hAnsi="Arial" w:cs="Arial"/>
          <w:sz w:val="24"/>
          <w:szCs w:val="24"/>
        </w:rPr>
      </w:pPr>
      <w:bookmarkStart w:id="0" w:name="_Toc197873973"/>
      <w:r w:rsidRPr="005D0226">
        <w:rPr>
          <w:rFonts w:ascii="Arial" w:hAnsi="Arial" w:cs="Arial"/>
          <w:sz w:val="24"/>
          <w:szCs w:val="24"/>
        </w:rPr>
        <w:lastRenderedPageBreak/>
        <w:t>THE CONFERENCE</w:t>
      </w:r>
      <w:bookmarkEnd w:id="0"/>
    </w:p>
    <w:p w14:paraId="75A0E208" w14:textId="77777777" w:rsidR="00852097" w:rsidRPr="00860ADA" w:rsidRDefault="00852097" w:rsidP="00852097">
      <w:pPr>
        <w:rPr>
          <w:rFonts w:ascii="Arial" w:hAnsi="Arial" w:cs="Arial"/>
        </w:rPr>
      </w:pPr>
      <w:r w:rsidRPr="00860ADA">
        <w:rPr>
          <w:rFonts w:ascii="Arial" w:hAnsi="Arial" w:cs="Arial"/>
        </w:rPr>
        <w:t xml:space="preserve">The Tejas Bluebonnet Regional Service Committee (TBRSC) meets </w:t>
      </w:r>
      <w:proofErr w:type="gramStart"/>
      <w:r w:rsidRPr="00860ADA">
        <w:rPr>
          <w:rFonts w:ascii="Arial" w:hAnsi="Arial" w:cs="Arial"/>
        </w:rPr>
        <w:t>quarterly</w:t>
      </w:r>
      <w:proofErr w:type="gramEnd"/>
      <w:r w:rsidRPr="00860ADA">
        <w:rPr>
          <w:rFonts w:ascii="Arial" w:hAnsi="Arial" w:cs="Arial"/>
        </w:rPr>
        <w:t xml:space="preserve"> the second Saturday of February, May, August, and November from 9am to 5pm.</w:t>
      </w:r>
    </w:p>
    <w:p w14:paraId="48CF15C0" w14:textId="648E9643" w:rsidR="00852097" w:rsidRPr="00860ADA" w:rsidRDefault="00852097" w:rsidP="00852097">
      <w:pPr>
        <w:rPr>
          <w:rFonts w:ascii="Arial" w:hAnsi="Arial" w:cs="Arial"/>
        </w:rPr>
      </w:pPr>
      <w:r w:rsidRPr="00860ADA">
        <w:rPr>
          <w:rFonts w:ascii="Arial" w:hAnsi="Arial" w:cs="Arial"/>
        </w:rPr>
        <w:t>Anyone is welcome to attend and encouraged to participate in the quarterly RSC.  Service is one part of our program of recovery from the disease of addiction. </w:t>
      </w:r>
    </w:p>
    <w:p w14:paraId="4B8238B9" w14:textId="5B178E3C" w:rsidR="00852097" w:rsidRPr="00860ADA" w:rsidRDefault="00852097" w:rsidP="002F6C67">
      <w:pPr>
        <w:pStyle w:val="Heading2"/>
        <w:rPr>
          <w:rFonts w:ascii="Arial" w:hAnsi="Arial" w:cs="Arial"/>
          <w:sz w:val="22"/>
          <w:szCs w:val="22"/>
        </w:rPr>
      </w:pPr>
      <w:bookmarkStart w:id="1" w:name="_Toc197873974"/>
      <w:r w:rsidRPr="00860ADA">
        <w:rPr>
          <w:rFonts w:ascii="Arial" w:hAnsi="Arial" w:cs="Arial"/>
          <w:sz w:val="22"/>
          <w:szCs w:val="22"/>
        </w:rPr>
        <w:t>TBRSC Hosting Area</w:t>
      </w:r>
      <w:bookmarkEnd w:id="1"/>
    </w:p>
    <w:tbl>
      <w:tblPr>
        <w:tblW w:w="0" w:type="auto"/>
        <w:tblCellMar>
          <w:top w:w="15" w:type="dxa"/>
          <w:left w:w="15" w:type="dxa"/>
          <w:bottom w:w="15" w:type="dxa"/>
          <w:right w:w="15" w:type="dxa"/>
        </w:tblCellMar>
        <w:tblLook w:val="04A0" w:firstRow="1" w:lastRow="0" w:firstColumn="1" w:lastColumn="0" w:noHBand="0" w:noVBand="1"/>
      </w:tblPr>
      <w:tblGrid>
        <w:gridCol w:w="2884"/>
        <w:gridCol w:w="6807"/>
      </w:tblGrid>
      <w:tr w:rsidR="00852097" w:rsidRPr="00860ADA" w14:paraId="08569143" w14:textId="77777777" w:rsidTr="00852097">
        <w:tc>
          <w:tcPr>
            <w:tcW w:w="0" w:type="auto"/>
            <w:tcMar>
              <w:top w:w="0" w:type="dxa"/>
              <w:left w:w="115" w:type="dxa"/>
              <w:bottom w:w="0" w:type="dxa"/>
              <w:right w:w="115" w:type="dxa"/>
            </w:tcMar>
            <w:hideMark/>
          </w:tcPr>
          <w:p w14:paraId="5DC6E01B" w14:textId="77777777" w:rsidR="00852097" w:rsidRPr="00860ADA" w:rsidRDefault="00852097" w:rsidP="00852097">
            <w:pPr>
              <w:rPr>
                <w:rFonts w:ascii="Arial" w:hAnsi="Arial" w:cs="Arial"/>
              </w:rPr>
            </w:pPr>
            <w:r w:rsidRPr="00860ADA">
              <w:rPr>
                <w:rFonts w:ascii="Arial" w:hAnsi="Arial" w:cs="Arial"/>
              </w:rPr>
              <w:t>RSC Rotation is as follows:</w:t>
            </w:r>
          </w:p>
        </w:tc>
        <w:tc>
          <w:tcPr>
            <w:tcW w:w="0" w:type="auto"/>
            <w:tcMar>
              <w:top w:w="0" w:type="dxa"/>
              <w:left w:w="115" w:type="dxa"/>
              <w:bottom w:w="0" w:type="dxa"/>
              <w:right w:w="115" w:type="dxa"/>
            </w:tcMar>
            <w:hideMark/>
          </w:tcPr>
          <w:p w14:paraId="31904FEA" w14:textId="77777777" w:rsidR="00852097" w:rsidRPr="00860ADA" w:rsidRDefault="00852097" w:rsidP="00852097">
            <w:pPr>
              <w:rPr>
                <w:rFonts w:ascii="Arial" w:hAnsi="Arial" w:cs="Arial"/>
              </w:rPr>
            </w:pPr>
            <w:r w:rsidRPr="00860ADA">
              <w:rPr>
                <w:rFonts w:ascii="Arial" w:hAnsi="Arial" w:cs="Arial"/>
              </w:rPr>
              <w:t>RSC Participants:</w:t>
            </w:r>
          </w:p>
        </w:tc>
      </w:tr>
      <w:tr w:rsidR="00852097" w:rsidRPr="00860ADA" w14:paraId="46F636D9" w14:textId="77777777" w:rsidTr="00852097">
        <w:tc>
          <w:tcPr>
            <w:tcW w:w="0" w:type="auto"/>
            <w:tcMar>
              <w:top w:w="0" w:type="dxa"/>
              <w:left w:w="115" w:type="dxa"/>
              <w:bottom w:w="0" w:type="dxa"/>
              <w:right w:w="115" w:type="dxa"/>
            </w:tcMar>
            <w:hideMark/>
          </w:tcPr>
          <w:p w14:paraId="7C0F753A"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Northside</w:t>
            </w:r>
          </w:p>
        </w:tc>
        <w:tc>
          <w:tcPr>
            <w:tcW w:w="0" w:type="auto"/>
            <w:tcMar>
              <w:top w:w="0" w:type="dxa"/>
              <w:left w:w="115" w:type="dxa"/>
              <w:bottom w:w="0" w:type="dxa"/>
              <w:right w:w="115" w:type="dxa"/>
            </w:tcMar>
            <w:hideMark/>
          </w:tcPr>
          <w:p w14:paraId="781133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Committee Members (RCMs) – Up to two per Area</w:t>
            </w:r>
          </w:p>
        </w:tc>
      </w:tr>
      <w:tr w:rsidR="00852097" w:rsidRPr="00860ADA" w14:paraId="763A6294" w14:textId="77777777" w:rsidTr="00852097">
        <w:tc>
          <w:tcPr>
            <w:tcW w:w="0" w:type="auto"/>
            <w:tcMar>
              <w:top w:w="0" w:type="dxa"/>
              <w:left w:w="115" w:type="dxa"/>
              <w:bottom w:w="0" w:type="dxa"/>
              <w:right w:w="115" w:type="dxa"/>
            </w:tcMar>
            <w:hideMark/>
          </w:tcPr>
          <w:p w14:paraId="6EA305CF"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Central Texas</w:t>
            </w:r>
          </w:p>
        </w:tc>
        <w:tc>
          <w:tcPr>
            <w:tcW w:w="0" w:type="auto"/>
            <w:tcMar>
              <w:top w:w="0" w:type="dxa"/>
              <w:left w:w="115" w:type="dxa"/>
              <w:bottom w:w="0" w:type="dxa"/>
              <w:right w:w="115" w:type="dxa"/>
            </w:tcMar>
            <w:hideMark/>
          </w:tcPr>
          <w:p w14:paraId="7F22D460"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Facilitator</w:t>
            </w:r>
          </w:p>
        </w:tc>
      </w:tr>
      <w:tr w:rsidR="00852097" w:rsidRPr="00860ADA" w14:paraId="53BB5C96" w14:textId="77777777" w:rsidTr="00852097">
        <w:tc>
          <w:tcPr>
            <w:tcW w:w="0" w:type="auto"/>
            <w:tcMar>
              <w:top w:w="0" w:type="dxa"/>
              <w:left w:w="115" w:type="dxa"/>
              <w:bottom w:w="0" w:type="dxa"/>
              <w:right w:w="115" w:type="dxa"/>
            </w:tcMar>
            <w:hideMark/>
          </w:tcPr>
          <w:p w14:paraId="38E4C3C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Houston</w:t>
            </w:r>
          </w:p>
        </w:tc>
        <w:tc>
          <w:tcPr>
            <w:tcW w:w="0" w:type="auto"/>
            <w:tcMar>
              <w:top w:w="0" w:type="dxa"/>
              <w:left w:w="115" w:type="dxa"/>
              <w:bottom w:w="0" w:type="dxa"/>
              <w:right w:w="115" w:type="dxa"/>
            </w:tcMar>
            <w:hideMark/>
          </w:tcPr>
          <w:p w14:paraId="3B374E1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Co-facilitator</w:t>
            </w:r>
          </w:p>
        </w:tc>
      </w:tr>
      <w:tr w:rsidR="00852097" w:rsidRPr="00860ADA" w14:paraId="1ED56A36" w14:textId="77777777" w:rsidTr="00852097">
        <w:tc>
          <w:tcPr>
            <w:tcW w:w="0" w:type="auto"/>
            <w:tcMar>
              <w:top w:w="0" w:type="dxa"/>
              <w:left w:w="115" w:type="dxa"/>
              <w:bottom w:w="0" w:type="dxa"/>
              <w:right w:w="115" w:type="dxa"/>
            </w:tcMar>
            <w:hideMark/>
          </w:tcPr>
          <w:p w14:paraId="55DBC1FB"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Brazos Valley</w:t>
            </w:r>
          </w:p>
        </w:tc>
        <w:tc>
          <w:tcPr>
            <w:tcW w:w="0" w:type="auto"/>
            <w:tcMar>
              <w:top w:w="0" w:type="dxa"/>
              <w:left w:w="115" w:type="dxa"/>
              <w:bottom w:w="0" w:type="dxa"/>
              <w:right w:w="115" w:type="dxa"/>
            </w:tcMar>
            <w:hideMark/>
          </w:tcPr>
          <w:p w14:paraId="6AAD8BB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Treasurer</w:t>
            </w:r>
          </w:p>
        </w:tc>
      </w:tr>
      <w:tr w:rsidR="00852097" w:rsidRPr="00860ADA" w14:paraId="429B2FB6" w14:textId="77777777" w:rsidTr="00852097">
        <w:tc>
          <w:tcPr>
            <w:tcW w:w="0" w:type="auto"/>
            <w:tcMar>
              <w:top w:w="0" w:type="dxa"/>
              <w:left w:w="115" w:type="dxa"/>
              <w:bottom w:w="0" w:type="dxa"/>
              <w:right w:w="115" w:type="dxa"/>
            </w:tcMar>
            <w:hideMark/>
          </w:tcPr>
          <w:p w14:paraId="7C5849B8"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Esperanza</w:t>
            </w:r>
          </w:p>
        </w:tc>
        <w:tc>
          <w:tcPr>
            <w:tcW w:w="0" w:type="auto"/>
            <w:tcMar>
              <w:top w:w="0" w:type="dxa"/>
              <w:left w:w="115" w:type="dxa"/>
              <w:bottom w:w="0" w:type="dxa"/>
              <w:right w:w="115" w:type="dxa"/>
            </w:tcMar>
            <w:hideMark/>
          </w:tcPr>
          <w:p w14:paraId="6211093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Co-treasurer</w:t>
            </w:r>
          </w:p>
        </w:tc>
      </w:tr>
      <w:tr w:rsidR="00852097" w:rsidRPr="00860ADA" w14:paraId="1B5B81A4" w14:textId="77777777" w:rsidTr="00852097">
        <w:tc>
          <w:tcPr>
            <w:tcW w:w="0" w:type="auto"/>
            <w:tcMar>
              <w:top w:w="0" w:type="dxa"/>
              <w:left w:w="115" w:type="dxa"/>
              <w:bottom w:w="0" w:type="dxa"/>
              <w:right w:w="115" w:type="dxa"/>
            </w:tcMar>
            <w:hideMark/>
          </w:tcPr>
          <w:p w14:paraId="568243D0"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Coastal Bend</w:t>
            </w:r>
          </w:p>
        </w:tc>
        <w:tc>
          <w:tcPr>
            <w:tcW w:w="0" w:type="auto"/>
            <w:tcMar>
              <w:top w:w="0" w:type="dxa"/>
              <w:left w:w="115" w:type="dxa"/>
              <w:bottom w:w="0" w:type="dxa"/>
              <w:right w:w="115" w:type="dxa"/>
            </w:tcMar>
            <w:hideMark/>
          </w:tcPr>
          <w:p w14:paraId="5E70759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Policy Facilitator </w:t>
            </w:r>
          </w:p>
        </w:tc>
      </w:tr>
      <w:tr w:rsidR="00852097" w:rsidRPr="00860ADA" w14:paraId="0AB7DBC6" w14:textId="77777777" w:rsidTr="00852097">
        <w:tc>
          <w:tcPr>
            <w:tcW w:w="0" w:type="auto"/>
            <w:tcMar>
              <w:top w:w="0" w:type="dxa"/>
              <w:left w:w="115" w:type="dxa"/>
              <w:bottom w:w="0" w:type="dxa"/>
              <w:right w:w="115" w:type="dxa"/>
            </w:tcMar>
            <w:hideMark/>
          </w:tcPr>
          <w:p w14:paraId="20892003"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Hill Country</w:t>
            </w:r>
          </w:p>
        </w:tc>
        <w:tc>
          <w:tcPr>
            <w:tcW w:w="0" w:type="auto"/>
            <w:tcMar>
              <w:top w:w="0" w:type="dxa"/>
              <w:left w:w="115" w:type="dxa"/>
              <w:bottom w:w="0" w:type="dxa"/>
              <w:right w:w="115" w:type="dxa"/>
            </w:tcMar>
            <w:hideMark/>
          </w:tcPr>
          <w:p w14:paraId="479DC5B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Recorder</w:t>
            </w:r>
          </w:p>
        </w:tc>
      </w:tr>
      <w:tr w:rsidR="00852097" w:rsidRPr="00860ADA" w14:paraId="7CBE8104" w14:textId="77777777" w:rsidTr="00852097">
        <w:tc>
          <w:tcPr>
            <w:tcW w:w="0" w:type="auto"/>
            <w:tcMar>
              <w:top w:w="0" w:type="dxa"/>
              <w:left w:w="115" w:type="dxa"/>
              <w:bottom w:w="0" w:type="dxa"/>
              <w:right w:w="115" w:type="dxa"/>
            </w:tcMar>
            <w:hideMark/>
          </w:tcPr>
          <w:p w14:paraId="4A76F4ED"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Southeast Texas</w:t>
            </w:r>
          </w:p>
        </w:tc>
        <w:tc>
          <w:tcPr>
            <w:tcW w:w="0" w:type="auto"/>
            <w:tcMar>
              <w:top w:w="0" w:type="dxa"/>
              <w:left w:w="115" w:type="dxa"/>
              <w:bottom w:w="0" w:type="dxa"/>
              <w:right w:w="115" w:type="dxa"/>
            </w:tcMar>
            <w:hideMark/>
          </w:tcPr>
          <w:p w14:paraId="509EF23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(RD)</w:t>
            </w:r>
          </w:p>
        </w:tc>
      </w:tr>
      <w:tr w:rsidR="00852097" w:rsidRPr="00860ADA" w14:paraId="31FEA805" w14:textId="77777777" w:rsidTr="00852097">
        <w:tc>
          <w:tcPr>
            <w:tcW w:w="0" w:type="auto"/>
            <w:tcMar>
              <w:top w:w="0" w:type="dxa"/>
              <w:left w:w="115" w:type="dxa"/>
              <w:bottom w:w="0" w:type="dxa"/>
              <w:right w:w="115" w:type="dxa"/>
            </w:tcMar>
            <w:hideMark/>
          </w:tcPr>
          <w:p w14:paraId="3368654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Tri-county</w:t>
            </w:r>
          </w:p>
        </w:tc>
        <w:tc>
          <w:tcPr>
            <w:tcW w:w="0" w:type="auto"/>
            <w:tcMar>
              <w:top w:w="0" w:type="dxa"/>
              <w:left w:w="115" w:type="dxa"/>
              <w:bottom w:w="0" w:type="dxa"/>
              <w:right w:w="115" w:type="dxa"/>
            </w:tcMar>
            <w:hideMark/>
          </w:tcPr>
          <w:p w14:paraId="4701FAC8"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Alternate (RDA)</w:t>
            </w:r>
          </w:p>
        </w:tc>
      </w:tr>
      <w:tr w:rsidR="00852097" w:rsidRPr="00860ADA" w14:paraId="6459639C" w14:textId="77777777" w:rsidTr="00852097">
        <w:tc>
          <w:tcPr>
            <w:tcW w:w="0" w:type="auto"/>
            <w:tcMar>
              <w:top w:w="0" w:type="dxa"/>
              <w:left w:w="115" w:type="dxa"/>
              <w:bottom w:w="0" w:type="dxa"/>
              <w:right w:w="115" w:type="dxa"/>
            </w:tcMar>
            <w:hideMark/>
          </w:tcPr>
          <w:p w14:paraId="118087BC" w14:textId="5F900390" w:rsidR="00852097" w:rsidRPr="00736757" w:rsidRDefault="00852097" w:rsidP="00D871C4">
            <w:pPr>
              <w:pStyle w:val="ListParagraph"/>
              <w:rPr>
                <w:rFonts w:ascii="Arial" w:hAnsi="Arial" w:cs="Arial"/>
                <w:strike/>
              </w:rPr>
            </w:pPr>
          </w:p>
        </w:tc>
        <w:tc>
          <w:tcPr>
            <w:tcW w:w="0" w:type="auto"/>
            <w:tcMar>
              <w:top w:w="0" w:type="dxa"/>
              <w:left w:w="115" w:type="dxa"/>
              <w:bottom w:w="0" w:type="dxa"/>
              <w:right w:w="115" w:type="dxa"/>
            </w:tcMar>
            <w:hideMark/>
          </w:tcPr>
          <w:p w14:paraId="0AE3E87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Hospitals and Institutions (H&amp;I) Facilitator</w:t>
            </w:r>
          </w:p>
        </w:tc>
      </w:tr>
      <w:tr w:rsidR="00852097" w:rsidRPr="00860ADA" w14:paraId="36228FE9" w14:textId="77777777" w:rsidTr="00852097">
        <w:tc>
          <w:tcPr>
            <w:tcW w:w="0" w:type="auto"/>
            <w:tcMar>
              <w:top w:w="0" w:type="dxa"/>
              <w:left w:w="115" w:type="dxa"/>
              <w:bottom w:w="0" w:type="dxa"/>
              <w:right w:w="115" w:type="dxa"/>
            </w:tcMar>
            <w:hideMark/>
          </w:tcPr>
          <w:p w14:paraId="544F3DB9" w14:textId="61B10815" w:rsidR="00852097" w:rsidRPr="00736757" w:rsidRDefault="00852097" w:rsidP="00D871C4">
            <w:pPr>
              <w:pStyle w:val="ListParagraph"/>
              <w:rPr>
                <w:rFonts w:ascii="Arial" w:hAnsi="Arial" w:cs="Arial"/>
                <w:strike/>
              </w:rPr>
            </w:pPr>
          </w:p>
        </w:tc>
        <w:tc>
          <w:tcPr>
            <w:tcW w:w="0" w:type="auto"/>
            <w:tcMar>
              <w:top w:w="0" w:type="dxa"/>
              <w:left w:w="115" w:type="dxa"/>
              <w:bottom w:w="0" w:type="dxa"/>
              <w:right w:w="115" w:type="dxa"/>
            </w:tcMar>
            <w:hideMark/>
          </w:tcPr>
          <w:p w14:paraId="7EFFCB2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Public Relations (PR) Facilitator</w:t>
            </w:r>
          </w:p>
        </w:tc>
      </w:tr>
      <w:tr w:rsidR="00852097" w:rsidRPr="00860ADA" w14:paraId="162F9909" w14:textId="77777777" w:rsidTr="00852097">
        <w:tc>
          <w:tcPr>
            <w:tcW w:w="0" w:type="auto"/>
            <w:tcMar>
              <w:top w:w="0" w:type="dxa"/>
              <w:left w:w="115" w:type="dxa"/>
              <w:bottom w:w="0" w:type="dxa"/>
              <w:right w:w="115" w:type="dxa"/>
            </w:tcMar>
            <w:hideMark/>
          </w:tcPr>
          <w:p w14:paraId="66F79C35"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443090CB"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Adopt An Inmate (AAI) Facilitator</w:t>
            </w:r>
          </w:p>
        </w:tc>
      </w:tr>
      <w:tr w:rsidR="00852097" w:rsidRPr="00860ADA" w14:paraId="5C50C0DB" w14:textId="77777777" w:rsidTr="00852097">
        <w:tc>
          <w:tcPr>
            <w:tcW w:w="0" w:type="auto"/>
            <w:tcMar>
              <w:top w:w="0" w:type="dxa"/>
              <w:left w:w="115" w:type="dxa"/>
              <w:bottom w:w="0" w:type="dxa"/>
              <w:right w:w="115" w:type="dxa"/>
            </w:tcMar>
            <w:hideMark/>
          </w:tcPr>
          <w:p w14:paraId="3B0EA737"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3C31C4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Internet Technologies (IT) Facilitator</w:t>
            </w:r>
          </w:p>
        </w:tc>
      </w:tr>
      <w:tr w:rsidR="00852097" w:rsidRPr="00860ADA" w14:paraId="5CAB0AFF" w14:textId="77777777" w:rsidTr="00852097">
        <w:tc>
          <w:tcPr>
            <w:tcW w:w="0" w:type="auto"/>
            <w:tcMar>
              <w:top w:w="0" w:type="dxa"/>
              <w:left w:w="115" w:type="dxa"/>
              <w:bottom w:w="0" w:type="dxa"/>
              <w:right w:w="115" w:type="dxa"/>
            </w:tcMar>
            <w:hideMark/>
          </w:tcPr>
          <w:p w14:paraId="21037B23"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D979E92"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Literature Review (LR) Facilitator</w:t>
            </w:r>
          </w:p>
        </w:tc>
      </w:tr>
      <w:tr w:rsidR="00852097" w:rsidRPr="00860ADA" w14:paraId="393850A0" w14:textId="77777777" w:rsidTr="00852097">
        <w:tc>
          <w:tcPr>
            <w:tcW w:w="0" w:type="auto"/>
            <w:tcMar>
              <w:top w:w="0" w:type="dxa"/>
              <w:left w:w="115" w:type="dxa"/>
              <w:bottom w:w="0" w:type="dxa"/>
              <w:right w:w="115" w:type="dxa"/>
            </w:tcMar>
            <w:hideMark/>
          </w:tcPr>
          <w:p w14:paraId="28D1CF2D"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405B277" w14:textId="78AE7FD0" w:rsidR="00852097" w:rsidRPr="007B5D6D" w:rsidRDefault="009845D7" w:rsidP="00730B50">
            <w:pPr>
              <w:pStyle w:val="ListParagraph"/>
              <w:numPr>
                <w:ilvl w:val="0"/>
                <w:numId w:val="1"/>
              </w:numPr>
              <w:spacing w:line="360" w:lineRule="auto"/>
              <w:rPr>
                <w:rFonts w:ascii="Arial" w:hAnsi="Arial" w:cs="Arial"/>
              </w:rPr>
            </w:pPr>
            <w:r>
              <w:rPr>
                <w:rFonts w:ascii="Arial" w:hAnsi="Arial" w:cs="Arial"/>
              </w:rPr>
              <w:t>Contracts &amp; Archives</w:t>
            </w:r>
            <w:r w:rsidR="00852097" w:rsidRPr="007B5D6D">
              <w:rPr>
                <w:rFonts w:ascii="Arial" w:hAnsi="Arial" w:cs="Arial"/>
              </w:rPr>
              <w:t xml:space="preserve"> Committee Facilitator</w:t>
            </w:r>
          </w:p>
          <w:p w14:paraId="5FCA955C" w14:textId="77777777" w:rsidR="00852097" w:rsidRDefault="00852097" w:rsidP="00730B50">
            <w:pPr>
              <w:pStyle w:val="ListParagraph"/>
              <w:numPr>
                <w:ilvl w:val="0"/>
                <w:numId w:val="1"/>
              </w:numPr>
              <w:spacing w:line="360" w:lineRule="auto"/>
              <w:rPr>
                <w:rFonts w:ascii="Arial" w:hAnsi="Arial" w:cs="Arial"/>
              </w:rPr>
            </w:pPr>
            <w:r w:rsidRPr="00860ADA">
              <w:rPr>
                <w:rFonts w:ascii="Arial" w:hAnsi="Arial" w:cs="Arial"/>
              </w:rPr>
              <w:t>NA Texas Website Committee Facilitator </w:t>
            </w:r>
          </w:p>
          <w:p w14:paraId="376F05A5" w14:textId="06D5AC88" w:rsidR="0099736C" w:rsidRPr="00860ADA" w:rsidRDefault="0099736C" w:rsidP="00730B50">
            <w:pPr>
              <w:pStyle w:val="ListParagraph"/>
              <w:numPr>
                <w:ilvl w:val="0"/>
                <w:numId w:val="1"/>
              </w:numPr>
              <w:spacing w:line="360" w:lineRule="auto"/>
              <w:rPr>
                <w:rFonts w:ascii="Arial" w:hAnsi="Arial" w:cs="Arial"/>
              </w:rPr>
            </w:pPr>
            <w:r>
              <w:rPr>
                <w:rFonts w:ascii="Arial" w:hAnsi="Arial" w:cs="Arial"/>
              </w:rPr>
              <w:t xml:space="preserve">Sponsorship Behind </w:t>
            </w:r>
            <w:r w:rsidR="00120EBC">
              <w:rPr>
                <w:rFonts w:ascii="Arial" w:hAnsi="Arial" w:cs="Arial"/>
              </w:rPr>
              <w:t>the</w:t>
            </w:r>
            <w:r>
              <w:rPr>
                <w:rFonts w:ascii="Arial" w:hAnsi="Arial" w:cs="Arial"/>
              </w:rPr>
              <w:t xml:space="preserve"> Walls Facilitator </w:t>
            </w:r>
          </w:p>
        </w:tc>
      </w:tr>
    </w:tbl>
    <w:p w14:paraId="4079E11E" w14:textId="77777777" w:rsidR="00852097" w:rsidRPr="00860ADA" w:rsidRDefault="00852097" w:rsidP="00852097">
      <w:pPr>
        <w:rPr>
          <w:rFonts w:ascii="Arial" w:hAnsi="Arial" w:cs="Arial"/>
        </w:rPr>
      </w:pPr>
    </w:p>
    <w:p w14:paraId="1EBE1152" w14:textId="77777777" w:rsidR="00852097" w:rsidRPr="00860ADA" w:rsidRDefault="00852097" w:rsidP="00852097">
      <w:pPr>
        <w:rPr>
          <w:rFonts w:ascii="Arial" w:hAnsi="Arial" w:cs="Arial"/>
        </w:rPr>
      </w:pPr>
      <w:r w:rsidRPr="00860ADA">
        <w:rPr>
          <w:rFonts w:ascii="Arial" w:hAnsi="Arial" w:cs="Arial"/>
        </w:rPr>
        <w:t>The RSC agenda will be emailed by the Facilitator at least one week prior to each RSC, along with meeting location.</w:t>
      </w:r>
    </w:p>
    <w:p w14:paraId="4DE8BFB8" w14:textId="09A237F0" w:rsidR="00852097" w:rsidRPr="00860ADA" w:rsidRDefault="00852097" w:rsidP="002B1F38">
      <w:pPr>
        <w:pStyle w:val="Heading3"/>
        <w:rPr>
          <w:rFonts w:ascii="Arial" w:hAnsi="Arial" w:cs="Arial"/>
          <w:sz w:val="22"/>
          <w:szCs w:val="22"/>
        </w:rPr>
      </w:pPr>
      <w:bookmarkStart w:id="2" w:name="_Toc197873975"/>
      <w:r w:rsidRPr="00860ADA">
        <w:rPr>
          <w:rFonts w:ascii="Arial" w:hAnsi="Arial" w:cs="Arial"/>
          <w:sz w:val="22"/>
          <w:szCs w:val="22"/>
        </w:rPr>
        <w:t>In-Person Meetings (Face-to-Face [F2F])</w:t>
      </w:r>
      <w:bookmarkEnd w:id="2"/>
    </w:p>
    <w:p w14:paraId="728DF621" w14:textId="1968D2F5" w:rsidR="002B1F38" w:rsidRPr="00860ADA" w:rsidRDefault="00852097" w:rsidP="00B915E5">
      <w:pPr>
        <w:rPr>
          <w:rFonts w:ascii="Arial" w:hAnsi="Arial" w:cs="Arial"/>
        </w:rPr>
      </w:pPr>
      <w:r w:rsidRPr="00860ADA">
        <w:rPr>
          <w:rFonts w:ascii="Arial" w:hAnsi="Arial" w:cs="Arial"/>
        </w:rPr>
        <w:t xml:space="preserve">Each Hosting Area will be responsible for finding a meeting space for the Regional Service Conference (RSC). The Tejas Bluebonnet Region of Narcotics Anonymous (TBRNA) will reimburse the hosting Area for facility rental for </w:t>
      </w:r>
      <w:proofErr w:type="gramStart"/>
      <w:r w:rsidRPr="00860ADA">
        <w:rPr>
          <w:rFonts w:ascii="Arial" w:hAnsi="Arial" w:cs="Arial"/>
        </w:rPr>
        <w:t>the RSC</w:t>
      </w:r>
      <w:proofErr w:type="gramEnd"/>
      <w:r w:rsidRPr="00860ADA">
        <w:rPr>
          <w:rFonts w:ascii="Arial" w:hAnsi="Arial" w:cs="Arial"/>
        </w:rPr>
        <w:t xml:space="preserve"> only. TBRNA will also pay for facility rental for workshops the following day of the RSC.</w:t>
      </w:r>
    </w:p>
    <w:p w14:paraId="5BBE496D" w14:textId="5C629D21" w:rsidR="00852097" w:rsidRPr="00860ADA" w:rsidRDefault="00852097" w:rsidP="002B1F38">
      <w:pPr>
        <w:pStyle w:val="Heading3"/>
        <w:rPr>
          <w:rFonts w:ascii="Arial" w:hAnsi="Arial" w:cs="Arial"/>
          <w:sz w:val="22"/>
          <w:szCs w:val="22"/>
        </w:rPr>
      </w:pPr>
      <w:bookmarkStart w:id="3" w:name="_Toc197873976"/>
      <w:r w:rsidRPr="00860ADA">
        <w:rPr>
          <w:rFonts w:ascii="Arial" w:hAnsi="Arial" w:cs="Arial"/>
          <w:sz w:val="22"/>
          <w:szCs w:val="22"/>
        </w:rPr>
        <w:lastRenderedPageBreak/>
        <w:t>Virtual Meetings (Zoom)</w:t>
      </w:r>
      <w:bookmarkEnd w:id="3"/>
    </w:p>
    <w:p w14:paraId="2E13CED0" w14:textId="77777777" w:rsidR="00852097" w:rsidRPr="00860ADA" w:rsidRDefault="00852097" w:rsidP="00852097">
      <w:pPr>
        <w:rPr>
          <w:rFonts w:ascii="Arial" w:hAnsi="Arial" w:cs="Arial"/>
        </w:rPr>
      </w:pPr>
      <w:r w:rsidRPr="00860ADA">
        <w:rPr>
          <w:rFonts w:ascii="Arial" w:hAnsi="Arial" w:cs="Arial"/>
        </w:rPr>
        <w:t>For virtual meetings on electronic platforms, the Region shall provide the meeting code (and password if applicable) to all members and participants at least 48 hours before the time that the RSC convenes.</w:t>
      </w:r>
    </w:p>
    <w:p w14:paraId="48F1D0D6" w14:textId="77777777" w:rsidR="00852097" w:rsidRPr="00860ADA" w:rsidRDefault="00852097" w:rsidP="00027DDB">
      <w:pPr>
        <w:pStyle w:val="Heading2"/>
        <w:rPr>
          <w:rFonts w:ascii="Arial" w:hAnsi="Arial" w:cs="Arial"/>
          <w:sz w:val="22"/>
          <w:szCs w:val="22"/>
        </w:rPr>
      </w:pPr>
      <w:bookmarkStart w:id="4" w:name="_Toc197873977"/>
      <w:r w:rsidRPr="00860ADA">
        <w:rPr>
          <w:rFonts w:ascii="Arial" w:hAnsi="Arial" w:cs="Arial"/>
          <w:sz w:val="22"/>
          <w:szCs w:val="22"/>
        </w:rPr>
        <w:t>Requirements for Seating an Area</w:t>
      </w:r>
      <w:bookmarkEnd w:id="4"/>
    </w:p>
    <w:p w14:paraId="7FE58252" w14:textId="77777777" w:rsidR="00852097" w:rsidRPr="00860ADA" w:rsidRDefault="00852097" w:rsidP="00852097">
      <w:pPr>
        <w:rPr>
          <w:rFonts w:ascii="Arial" w:hAnsi="Arial" w:cs="Arial"/>
        </w:rPr>
      </w:pPr>
      <w:r w:rsidRPr="00860ADA">
        <w:rPr>
          <w:rFonts w:ascii="Arial" w:hAnsi="Arial" w:cs="Arial"/>
        </w:rPr>
        <w:t>An Area requesting to join the TBRNA has clear geographical service boundaries within the boundaries of the Tejas Bluebonnet Region.</w:t>
      </w:r>
    </w:p>
    <w:p w14:paraId="22C5892A" w14:textId="671D55BE" w:rsidR="00852097" w:rsidRPr="008D286E" w:rsidRDefault="00852097" w:rsidP="00914AAC">
      <w:pPr>
        <w:pStyle w:val="ListParagraph"/>
        <w:numPr>
          <w:ilvl w:val="0"/>
          <w:numId w:val="5"/>
        </w:numPr>
        <w:rPr>
          <w:rFonts w:ascii="Arial" w:hAnsi="Arial" w:cs="Arial"/>
        </w:rPr>
      </w:pPr>
      <w:r w:rsidRPr="008D286E">
        <w:rPr>
          <w:rFonts w:ascii="Arial" w:hAnsi="Arial" w:cs="Arial"/>
        </w:rPr>
        <w:t xml:space="preserve">The Area has a committee that meets </w:t>
      </w:r>
      <w:r w:rsidR="004A49E6">
        <w:rPr>
          <w:rFonts w:ascii="Arial" w:hAnsi="Arial" w:cs="Arial"/>
        </w:rPr>
        <w:t>regularly</w:t>
      </w:r>
      <w:r w:rsidRPr="008D286E">
        <w:rPr>
          <w:rFonts w:ascii="Arial" w:hAnsi="Arial" w:cs="Arial"/>
        </w:rPr>
        <w:t>.</w:t>
      </w:r>
    </w:p>
    <w:p w14:paraId="0F2BD006"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an elected representative to serve as a Regional Committee Member (RCM).</w:t>
      </w:r>
    </w:p>
    <w:p w14:paraId="1ED83FC3"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 xml:space="preserve">The Area will be recognized </w:t>
      </w:r>
      <w:proofErr w:type="gramStart"/>
      <w:r w:rsidRPr="008D286E">
        <w:rPr>
          <w:rFonts w:ascii="Arial" w:hAnsi="Arial" w:cs="Arial"/>
        </w:rPr>
        <w:t>at</w:t>
      </w:r>
      <w:proofErr w:type="gramEnd"/>
      <w:r w:rsidRPr="008D286E">
        <w:rPr>
          <w:rFonts w:ascii="Arial" w:hAnsi="Arial" w:cs="Arial"/>
        </w:rPr>
        <w:t xml:space="preserve"> </w:t>
      </w:r>
      <w:proofErr w:type="gramStart"/>
      <w:r w:rsidRPr="008D286E">
        <w:rPr>
          <w:rFonts w:ascii="Arial" w:hAnsi="Arial" w:cs="Arial"/>
        </w:rPr>
        <w:t>the RSC</w:t>
      </w:r>
      <w:proofErr w:type="gramEnd"/>
      <w:r w:rsidRPr="008D286E">
        <w:rPr>
          <w:rFonts w:ascii="Arial" w:hAnsi="Arial" w:cs="Arial"/>
        </w:rPr>
        <w:t xml:space="preserve"> and become a full participant of the Tejas Bluebonnet Region.</w:t>
      </w:r>
    </w:p>
    <w:p w14:paraId="6912DD8D"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added to the bottom of the rotation for hosting the RSC.</w:t>
      </w:r>
    </w:p>
    <w:p w14:paraId="13CA4F87" w14:textId="77777777" w:rsidR="00852097" w:rsidRPr="00860ADA" w:rsidRDefault="00852097" w:rsidP="00027DDB">
      <w:pPr>
        <w:pStyle w:val="Heading2"/>
        <w:rPr>
          <w:rFonts w:ascii="Arial" w:hAnsi="Arial" w:cs="Arial"/>
          <w:sz w:val="22"/>
          <w:szCs w:val="22"/>
        </w:rPr>
      </w:pPr>
      <w:bookmarkStart w:id="5" w:name="_Toc197873978"/>
      <w:r w:rsidRPr="00860ADA">
        <w:rPr>
          <w:rFonts w:ascii="Arial" w:hAnsi="Arial" w:cs="Arial"/>
          <w:sz w:val="22"/>
          <w:szCs w:val="22"/>
        </w:rPr>
        <w:t>Removal of an Area from the TBRSC Rotation</w:t>
      </w:r>
      <w:bookmarkEnd w:id="5"/>
    </w:p>
    <w:p w14:paraId="5359B7B2" w14:textId="77777777" w:rsidR="00852097" w:rsidRPr="00860ADA" w:rsidRDefault="00852097" w:rsidP="00852097">
      <w:pPr>
        <w:rPr>
          <w:rFonts w:ascii="Arial" w:hAnsi="Arial" w:cs="Arial"/>
        </w:rPr>
      </w:pPr>
      <w:r w:rsidRPr="00860ADA">
        <w:rPr>
          <w:rFonts w:ascii="Arial" w:hAnsi="Arial" w:cs="Arial"/>
        </w:rPr>
        <w:t>If an Area no longer meets, then the area will be removed from the RSC Rotation. It will be the responsibility of the RD, or Regional Delegate Alternate (RDA) or assigned Area trusted servant to visit the Area to verify that the Area no longer meets.</w:t>
      </w:r>
    </w:p>
    <w:p w14:paraId="33E916B5" w14:textId="2F20B5FE" w:rsidR="00852097" w:rsidRPr="00860ADA" w:rsidRDefault="00F151A9" w:rsidP="00852097">
      <w:pPr>
        <w:rPr>
          <w:rFonts w:ascii="Arial" w:hAnsi="Arial" w:cs="Arial"/>
        </w:rPr>
      </w:pPr>
      <w:r w:rsidRPr="00F151A9">
        <w:rPr>
          <w:rFonts w:ascii="Arial" w:hAnsi="Arial" w:cs="Arial"/>
        </w:rPr>
        <w:t>Such</w:t>
      </w:r>
      <w:r w:rsidR="00852097" w:rsidRPr="00860ADA">
        <w:rPr>
          <w:rFonts w:ascii="Arial" w:hAnsi="Arial" w:cs="Arial"/>
        </w:rPr>
        <w:t xml:space="preserve"> Area will be added back to the RSC Rotation at such time they meet the requirements for seating an area. TBRNA shall assist </w:t>
      </w:r>
      <w:r w:rsidR="00236E31">
        <w:rPr>
          <w:rFonts w:ascii="Arial" w:hAnsi="Arial" w:cs="Arial"/>
        </w:rPr>
        <w:t xml:space="preserve">in </w:t>
      </w:r>
      <w:r w:rsidR="00852097" w:rsidRPr="00860ADA">
        <w:rPr>
          <w:rFonts w:ascii="Arial" w:hAnsi="Arial" w:cs="Arial"/>
        </w:rPr>
        <w:t>helping a struggling Area.</w:t>
      </w:r>
    </w:p>
    <w:p w14:paraId="1018FEF0" w14:textId="77777777" w:rsidR="00852097" w:rsidRPr="00860ADA" w:rsidRDefault="00852097" w:rsidP="00027DDB">
      <w:pPr>
        <w:pStyle w:val="Heading2"/>
        <w:rPr>
          <w:rFonts w:ascii="Arial" w:hAnsi="Arial" w:cs="Arial"/>
          <w:sz w:val="22"/>
          <w:szCs w:val="22"/>
        </w:rPr>
      </w:pPr>
      <w:bookmarkStart w:id="6" w:name="_Toc197873979"/>
      <w:r w:rsidRPr="00860ADA">
        <w:rPr>
          <w:rFonts w:ascii="Arial" w:hAnsi="Arial" w:cs="Arial"/>
          <w:sz w:val="22"/>
          <w:szCs w:val="22"/>
        </w:rPr>
        <w:t>Reports</w:t>
      </w:r>
      <w:bookmarkEnd w:id="6"/>
    </w:p>
    <w:p w14:paraId="29F90738" w14:textId="77777777" w:rsidR="00852097" w:rsidRPr="00860ADA" w:rsidRDefault="00852097" w:rsidP="00852097">
      <w:pPr>
        <w:rPr>
          <w:rFonts w:ascii="Arial" w:hAnsi="Arial" w:cs="Arial"/>
        </w:rPr>
      </w:pPr>
      <w:r w:rsidRPr="00860ADA">
        <w:rPr>
          <w:rFonts w:ascii="Arial" w:hAnsi="Arial" w:cs="Arial"/>
        </w:rPr>
        <w:t>All Administrative and Subcommittee members are responsible for supplying a report for each RSC. Reports should be emailed to the TBRNA email address (</w:t>
      </w:r>
      <w:hyperlink r:id="rId9" w:history="1">
        <w:r w:rsidRPr="00860ADA">
          <w:rPr>
            <w:rStyle w:val="Hyperlink"/>
            <w:rFonts w:ascii="Arial" w:hAnsi="Arial" w:cs="Arial"/>
          </w:rPr>
          <w:t>all@tbrna.org</w:t>
        </w:r>
      </w:hyperlink>
      <w:r w:rsidRPr="00860ADA">
        <w:rPr>
          <w:rFonts w:ascii="Arial" w:hAnsi="Arial" w:cs="Arial"/>
        </w:rPr>
        <w:t>) at least 24 hours before each RSC.</w:t>
      </w:r>
    </w:p>
    <w:tbl>
      <w:tblPr>
        <w:tblW w:w="0" w:type="auto"/>
        <w:tblCellMar>
          <w:top w:w="15" w:type="dxa"/>
          <w:left w:w="15" w:type="dxa"/>
          <w:bottom w:w="15" w:type="dxa"/>
          <w:right w:w="15" w:type="dxa"/>
        </w:tblCellMar>
        <w:tblLook w:val="04A0" w:firstRow="1" w:lastRow="0" w:firstColumn="1" w:lastColumn="0" w:noHBand="0" w:noVBand="1"/>
      </w:tblPr>
      <w:tblGrid>
        <w:gridCol w:w="1747"/>
        <w:gridCol w:w="2676"/>
      </w:tblGrid>
      <w:tr w:rsidR="00852097" w:rsidRPr="00860ADA" w14:paraId="58E70BF4"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6B480" w14:textId="77777777" w:rsidR="00852097" w:rsidRPr="00860ADA" w:rsidRDefault="00852097" w:rsidP="00852097">
            <w:pPr>
              <w:rPr>
                <w:rFonts w:ascii="Arial" w:hAnsi="Arial" w:cs="Arial"/>
              </w:rPr>
            </w:pPr>
            <w:r w:rsidRPr="00860ADA">
              <w:rPr>
                <w:rFonts w:ascii="Arial" w:hAnsi="Arial" w:cs="Arial"/>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78571" w14:textId="77777777" w:rsidR="00852097" w:rsidRPr="00860ADA" w:rsidRDefault="00852097" w:rsidP="00852097">
            <w:pPr>
              <w:rPr>
                <w:rFonts w:ascii="Arial" w:hAnsi="Arial" w:cs="Arial"/>
              </w:rPr>
            </w:pPr>
            <w:r w:rsidRPr="00860ADA">
              <w:rPr>
                <w:rFonts w:ascii="Arial" w:hAnsi="Arial" w:cs="Arial"/>
              </w:rPr>
              <w:t>Time Limit</w:t>
            </w:r>
          </w:p>
        </w:tc>
      </w:tr>
      <w:tr w:rsidR="00852097" w:rsidRPr="00860ADA" w14:paraId="40649757"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2698E" w14:textId="77777777" w:rsidR="00852097" w:rsidRPr="00860ADA" w:rsidRDefault="00852097" w:rsidP="00852097">
            <w:pPr>
              <w:rPr>
                <w:rFonts w:ascii="Arial" w:hAnsi="Arial" w:cs="Arial"/>
              </w:rPr>
            </w:pPr>
            <w:r w:rsidRPr="00860ADA">
              <w:rPr>
                <w:rFonts w:ascii="Arial" w:hAnsi="Arial" w:cs="Arial"/>
              </w:rPr>
              <w:t>RD and RDA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84539" w14:textId="77777777" w:rsidR="00852097" w:rsidRPr="00860ADA" w:rsidRDefault="00852097" w:rsidP="00852097">
            <w:pPr>
              <w:rPr>
                <w:rFonts w:ascii="Arial" w:hAnsi="Arial" w:cs="Arial"/>
              </w:rPr>
            </w:pPr>
            <w:r w:rsidRPr="00860ADA">
              <w:rPr>
                <w:rFonts w:ascii="Arial" w:hAnsi="Arial" w:cs="Arial"/>
              </w:rPr>
              <w:t>30 minutes combined</w:t>
            </w:r>
          </w:p>
        </w:tc>
      </w:tr>
      <w:tr w:rsidR="00852097" w:rsidRPr="00860ADA" w14:paraId="55CE32C8"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EB334" w14:textId="77777777" w:rsidR="00852097" w:rsidRPr="00860ADA" w:rsidRDefault="00852097" w:rsidP="00852097">
            <w:pPr>
              <w:rPr>
                <w:rFonts w:ascii="Arial" w:hAnsi="Arial" w:cs="Arial"/>
              </w:rPr>
            </w:pPr>
            <w:r w:rsidRPr="00860ADA">
              <w:rPr>
                <w:rFonts w:ascii="Arial" w:hAnsi="Arial" w:cs="Arial"/>
              </w:rPr>
              <w:t>RCM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C07C" w14:textId="77777777" w:rsidR="00852097" w:rsidRPr="00860ADA" w:rsidRDefault="00852097" w:rsidP="00852097">
            <w:pPr>
              <w:rPr>
                <w:rFonts w:ascii="Arial" w:hAnsi="Arial" w:cs="Arial"/>
              </w:rPr>
            </w:pPr>
            <w:r w:rsidRPr="00860ADA">
              <w:rPr>
                <w:rFonts w:ascii="Arial" w:hAnsi="Arial" w:cs="Arial"/>
              </w:rPr>
              <w:t>15 minutes for each Area</w:t>
            </w:r>
          </w:p>
        </w:tc>
      </w:tr>
      <w:tr w:rsidR="00852097" w:rsidRPr="00860ADA" w14:paraId="0C6EC895"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569" w14:textId="77777777" w:rsidR="00852097" w:rsidRPr="00860ADA" w:rsidRDefault="00852097" w:rsidP="00852097">
            <w:pPr>
              <w:rPr>
                <w:rFonts w:ascii="Arial" w:hAnsi="Arial" w:cs="Arial"/>
              </w:rPr>
            </w:pPr>
            <w:r w:rsidRPr="00860ADA">
              <w:rPr>
                <w:rFonts w:ascii="Arial" w:hAnsi="Arial" w:cs="Arial"/>
              </w:rPr>
              <w:t>Subcommittees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766B" w14:textId="77777777" w:rsidR="00852097" w:rsidRPr="00860ADA" w:rsidRDefault="00852097" w:rsidP="00852097">
            <w:pPr>
              <w:rPr>
                <w:rFonts w:ascii="Arial" w:hAnsi="Arial" w:cs="Arial"/>
              </w:rPr>
            </w:pPr>
            <w:r w:rsidRPr="00860ADA">
              <w:rPr>
                <w:rFonts w:ascii="Arial" w:hAnsi="Arial" w:cs="Arial"/>
              </w:rPr>
              <w:t>10 minutes for each</w:t>
            </w:r>
          </w:p>
        </w:tc>
      </w:tr>
    </w:tbl>
    <w:p w14:paraId="1111AA37" w14:textId="31B80E88" w:rsidR="00852097" w:rsidRPr="00860ADA" w:rsidRDefault="00852097" w:rsidP="00852097">
      <w:pPr>
        <w:rPr>
          <w:rFonts w:ascii="Arial" w:hAnsi="Arial" w:cs="Arial"/>
        </w:rPr>
      </w:pPr>
    </w:p>
    <w:p w14:paraId="6DBBA84A" w14:textId="77777777" w:rsidR="00852097" w:rsidRPr="005D0226" w:rsidRDefault="00852097" w:rsidP="00A25715">
      <w:pPr>
        <w:pStyle w:val="Heading1"/>
        <w:rPr>
          <w:rFonts w:ascii="Arial" w:hAnsi="Arial" w:cs="Arial"/>
          <w:sz w:val="24"/>
          <w:szCs w:val="24"/>
        </w:rPr>
      </w:pPr>
      <w:bookmarkStart w:id="7" w:name="_Toc197873980"/>
      <w:r w:rsidRPr="005D0226">
        <w:rPr>
          <w:rFonts w:ascii="Arial" w:hAnsi="Arial" w:cs="Arial"/>
          <w:sz w:val="24"/>
          <w:szCs w:val="24"/>
        </w:rPr>
        <w:t>GUIDELINES FOR CONSENSUS-BASED DECISION-MAKING (CBDM)</w:t>
      </w:r>
      <w:bookmarkEnd w:id="7"/>
    </w:p>
    <w:p w14:paraId="53341472" w14:textId="4D08057D" w:rsidR="00852097" w:rsidRPr="001B1D38" w:rsidRDefault="00852097" w:rsidP="00914AAC">
      <w:pPr>
        <w:pStyle w:val="ListParagraph"/>
        <w:numPr>
          <w:ilvl w:val="0"/>
          <w:numId w:val="6"/>
        </w:numPr>
        <w:rPr>
          <w:rFonts w:ascii="Arial" w:hAnsi="Arial" w:cs="Arial"/>
        </w:rPr>
      </w:pPr>
      <w:r w:rsidRPr="001B1D38">
        <w:rPr>
          <w:rFonts w:ascii="Arial" w:hAnsi="Arial" w:cs="Arial"/>
        </w:rPr>
        <w:t xml:space="preserve">RSC participants can bring proposals to the body. Only members who are trusted servants can </w:t>
      </w:r>
      <w:r w:rsidR="00F151A9">
        <w:rPr>
          <w:rFonts w:ascii="Arial" w:hAnsi="Arial" w:cs="Arial"/>
        </w:rPr>
        <w:t>participate in decision making</w:t>
      </w:r>
      <w:r w:rsidRPr="001B1D38">
        <w:rPr>
          <w:rFonts w:ascii="Arial" w:hAnsi="Arial" w:cs="Arial"/>
        </w:rPr>
        <w:t>.</w:t>
      </w:r>
    </w:p>
    <w:p w14:paraId="1001331B" w14:textId="08C234F4" w:rsidR="00852097" w:rsidRPr="00B568D9" w:rsidRDefault="00852097" w:rsidP="00914AAC">
      <w:pPr>
        <w:pStyle w:val="ListParagraph"/>
        <w:numPr>
          <w:ilvl w:val="0"/>
          <w:numId w:val="6"/>
        </w:numPr>
        <w:rPr>
          <w:rFonts w:ascii="Arial" w:hAnsi="Arial" w:cs="Arial"/>
        </w:rPr>
      </w:pPr>
      <w:r w:rsidRPr="00B568D9">
        <w:rPr>
          <w:rFonts w:ascii="Arial" w:hAnsi="Arial" w:cs="Arial"/>
        </w:rPr>
        <w:t xml:space="preserve">Consensus is defined as 80% or more of the RSC participants in attendance, with each participant having only one </w:t>
      </w:r>
      <w:r w:rsidR="00B568D9" w:rsidRPr="00B568D9">
        <w:rPr>
          <w:rFonts w:ascii="Arial" w:hAnsi="Arial" w:cs="Arial"/>
        </w:rPr>
        <w:t>voice</w:t>
      </w:r>
      <w:r w:rsidR="00B568D9">
        <w:rPr>
          <w:rFonts w:ascii="Arial" w:hAnsi="Arial" w:cs="Arial"/>
        </w:rPr>
        <w:t xml:space="preserve"> (including one voice per Area</w:t>
      </w:r>
      <w:r w:rsidR="00490449">
        <w:rPr>
          <w:rFonts w:ascii="Arial" w:hAnsi="Arial" w:cs="Arial"/>
        </w:rPr>
        <w:t xml:space="preserve"> </w:t>
      </w:r>
      <w:proofErr w:type="gramStart"/>
      <w:r w:rsidR="00490449">
        <w:rPr>
          <w:rFonts w:ascii="Arial" w:hAnsi="Arial" w:cs="Arial"/>
        </w:rPr>
        <w:t>in regards to</w:t>
      </w:r>
      <w:proofErr w:type="gramEnd"/>
      <w:r w:rsidR="00490449">
        <w:rPr>
          <w:rFonts w:ascii="Arial" w:hAnsi="Arial" w:cs="Arial"/>
        </w:rPr>
        <w:t xml:space="preserve"> RCMs).</w:t>
      </w:r>
    </w:p>
    <w:p w14:paraId="1912568C" w14:textId="2870ADE0" w:rsidR="00852097" w:rsidRPr="001B1D38" w:rsidRDefault="000E55D8" w:rsidP="00914AAC">
      <w:pPr>
        <w:pStyle w:val="ListParagraph"/>
        <w:numPr>
          <w:ilvl w:val="0"/>
          <w:numId w:val="6"/>
        </w:numPr>
        <w:rPr>
          <w:rFonts w:ascii="Arial" w:hAnsi="Arial" w:cs="Arial"/>
        </w:rPr>
      </w:pPr>
      <w:r>
        <w:rPr>
          <w:rFonts w:ascii="Arial" w:hAnsi="Arial" w:cs="Arial"/>
        </w:rPr>
        <w:t>The f</w:t>
      </w:r>
      <w:r w:rsidR="00852097" w:rsidRPr="001B1D38">
        <w:rPr>
          <w:rFonts w:ascii="Arial" w:hAnsi="Arial" w:cs="Arial"/>
        </w:rPr>
        <w:t xml:space="preserve">acilitator asks the body </w:t>
      </w:r>
      <w:proofErr w:type="gramStart"/>
      <w:r w:rsidR="00852097" w:rsidRPr="001B1D38">
        <w:rPr>
          <w:rFonts w:ascii="Arial" w:hAnsi="Arial" w:cs="Arial"/>
        </w:rPr>
        <w:t>for clarifying</w:t>
      </w:r>
      <w:proofErr w:type="gramEnd"/>
      <w:r w:rsidR="00852097" w:rsidRPr="001B1D38">
        <w:rPr>
          <w:rFonts w:ascii="Arial" w:hAnsi="Arial" w:cs="Arial"/>
        </w:rPr>
        <w:t xml:space="preserve"> questions about the proposal</w:t>
      </w:r>
      <w:r w:rsidR="00852097" w:rsidRPr="001B1D38">
        <w:rPr>
          <w:rFonts w:ascii="Arial" w:hAnsi="Arial" w:cs="Arial"/>
        </w:rPr>
        <w:br/>
        <w:t>(not a debate on the merits but a brief session to be sure everyone</w:t>
      </w:r>
      <w:r w:rsidR="00852097" w:rsidRPr="001B1D38">
        <w:rPr>
          <w:rFonts w:ascii="Arial" w:hAnsi="Arial" w:cs="Arial"/>
        </w:rPr>
        <w:br/>
        <w:t xml:space="preserve">understands the proposal). All Narcotics Anonymous (NA) members in attendance are welcome to participate in </w:t>
      </w:r>
      <w:r w:rsidR="00336E57">
        <w:rPr>
          <w:rFonts w:ascii="Arial" w:hAnsi="Arial" w:cs="Arial"/>
        </w:rPr>
        <w:t xml:space="preserve">the </w:t>
      </w:r>
      <w:r w:rsidR="00852097" w:rsidRPr="001B1D38">
        <w:rPr>
          <w:rFonts w:ascii="Arial" w:hAnsi="Arial" w:cs="Arial"/>
        </w:rPr>
        <w:t>discussion.</w:t>
      </w:r>
    </w:p>
    <w:p w14:paraId="6F8EF420" w14:textId="15558052" w:rsidR="00852097" w:rsidRPr="001B1D38" w:rsidRDefault="00BE785A" w:rsidP="00914AAC">
      <w:pPr>
        <w:pStyle w:val="ListParagraph"/>
        <w:numPr>
          <w:ilvl w:val="0"/>
          <w:numId w:val="6"/>
        </w:numPr>
        <w:rPr>
          <w:rFonts w:ascii="Arial" w:hAnsi="Arial" w:cs="Arial"/>
        </w:rPr>
      </w:pPr>
      <w:r>
        <w:rPr>
          <w:rFonts w:ascii="Arial" w:hAnsi="Arial" w:cs="Arial"/>
        </w:rPr>
        <w:t>The f</w:t>
      </w:r>
      <w:r w:rsidR="00852097" w:rsidRPr="001B1D38">
        <w:rPr>
          <w:rFonts w:ascii="Arial" w:hAnsi="Arial" w:cs="Arial"/>
        </w:rPr>
        <w:t>acilitator asks whether anyone has any reservations about the proposal.</w:t>
      </w:r>
      <w:r w:rsidR="00852097" w:rsidRPr="001B1D38">
        <w:rPr>
          <w:rFonts w:ascii="Arial" w:hAnsi="Arial" w:cs="Arial"/>
        </w:rPr>
        <w:br/>
        <w:t xml:space="preserve">These are heard, and they may be </w:t>
      </w:r>
      <w:proofErr w:type="gramStart"/>
      <w:r w:rsidR="00852097" w:rsidRPr="001B1D38">
        <w:rPr>
          <w:rFonts w:ascii="Arial" w:hAnsi="Arial" w:cs="Arial"/>
        </w:rPr>
        <w:t>answered</w:t>
      </w:r>
      <w:proofErr w:type="gramEnd"/>
      <w:r w:rsidR="00852097" w:rsidRPr="001B1D38">
        <w:rPr>
          <w:rFonts w:ascii="Arial" w:hAnsi="Arial" w:cs="Arial"/>
        </w:rPr>
        <w:t xml:space="preserve"> or the proposal may be amended.</w:t>
      </w:r>
    </w:p>
    <w:p w14:paraId="5A386376" w14:textId="22BA6099" w:rsidR="00852097" w:rsidRPr="001B1D38" w:rsidRDefault="00852097" w:rsidP="00914AAC">
      <w:pPr>
        <w:pStyle w:val="ListParagraph"/>
        <w:numPr>
          <w:ilvl w:val="0"/>
          <w:numId w:val="6"/>
        </w:numPr>
        <w:rPr>
          <w:rFonts w:ascii="Arial" w:hAnsi="Arial" w:cs="Arial"/>
        </w:rPr>
      </w:pPr>
      <w:r w:rsidRPr="001B1D38">
        <w:rPr>
          <w:rFonts w:ascii="Arial" w:hAnsi="Arial" w:cs="Arial"/>
        </w:rPr>
        <w:lastRenderedPageBreak/>
        <w:t xml:space="preserve">When all reservations have been heard and answered in this way, </w:t>
      </w:r>
      <w:r w:rsidR="00BE785A">
        <w:rPr>
          <w:rFonts w:ascii="Arial" w:hAnsi="Arial" w:cs="Arial"/>
        </w:rPr>
        <w:t xml:space="preserve">the </w:t>
      </w:r>
      <w:r w:rsidRPr="001B1D38">
        <w:rPr>
          <w:rFonts w:ascii="Arial" w:hAnsi="Arial" w:cs="Arial"/>
        </w:rPr>
        <w:t xml:space="preserve">facilitator asks, "Do we have </w:t>
      </w:r>
      <w:r w:rsidR="00000CFD">
        <w:rPr>
          <w:rFonts w:ascii="Arial" w:hAnsi="Arial" w:cs="Arial"/>
        </w:rPr>
        <w:t xml:space="preserve">a </w:t>
      </w:r>
      <w:r w:rsidRPr="001B1D38">
        <w:rPr>
          <w:rFonts w:ascii="Arial" w:hAnsi="Arial" w:cs="Arial"/>
        </w:rPr>
        <w:t>consensus?"  </w:t>
      </w:r>
    </w:p>
    <w:p w14:paraId="404C9F2D"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Participants respond in one of four ways:</w:t>
      </w:r>
    </w:p>
    <w:p w14:paraId="56835E1C" w14:textId="241AB740"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Assent: To support the proposal. Assent is signified by remaining silent. It may not mean that </w:t>
      </w:r>
      <w:r w:rsidR="00F151A9" w:rsidRPr="00F151A9">
        <w:rPr>
          <w:rFonts w:ascii="Arial" w:hAnsi="Arial" w:cs="Arial"/>
        </w:rPr>
        <w:t>I agree</w:t>
      </w:r>
      <w:r w:rsidRPr="001B1D38">
        <w:rPr>
          <w:rFonts w:ascii="Arial" w:hAnsi="Arial" w:cs="Arial"/>
        </w:rPr>
        <w:t xml:space="preserve"> with every aspect, but that I've heard the discussion and had my chance to participate in the process of finalizing the proposal and am prepared to support it.</w:t>
      </w:r>
    </w:p>
    <w:p w14:paraId="08BE2D12" w14:textId="41E702C3"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Assent with Reservation: </w:t>
      </w:r>
      <w:r w:rsidR="00936EB2">
        <w:rPr>
          <w:rFonts w:ascii="Arial" w:hAnsi="Arial" w:cs="Arial"/>
        </w:rPr>
        <w:t>This</w:t>
      </w:r>
      <w:r w:rsidRPr="001B1D38">
        <w:rPr>
          <w:rFonts w:ascii="Arial" w:hAnsi="Arial" w:cs="Arial"/>
        </w:rPr>
        <w:t xml:space="preserve"> is done by raising your hand and simply saying when the facilitator calls on you, "Assent with reservation."  The Facilitator will ask if a participant wishes to share their reservation to be noted in the Record.</w:t>
      </w:r>
      <w:r w:rsidRPr="001B1D38">
        <w:rPr>
          <w:rFonts w:ascii="Arial" w:hAnsi="Arial" w:cs="Arial"/>
        </w:rPr>
        <w:br/>
        <w:t>This is not materially different from Assent, and is the option often left out for that reason, but it is sometimes included as a way of giving people a place to stand when they don't want to object more strongly, but they do want to note that they have reservations.</w:t>
      </w:r>
    </w:p>
    <w:p w14:paraId="02D3B74D"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Stand Aside: It is a statement that I do not support the proposal, but my objection is not of the nature or the severity to warrant a block. </w:t>
      </w:r>
      <w:r w:rsidRPr="001B1D38">
        <w:rPr>
          <w:rFonts w:ascii="Arial" w:hAnsi="Arial" w:cs="Arial"/>
        </w:rPr>
        <w:br/>
        <w:t xml:space="preserve">A common misconception </w:t>
      </w:r>
      <w:proofErr w:type="gramStart"/>
      <w:r w:rsidRPr="001B1D38">
        <w:rPr>
          <w:rFonts w:ascii="Arial" w:hAnsi="Arial" w:cs="Arial"/>
        </w:rPr>
        <w:t>about the stand</w:t>
      </w:r>
      <w:proofErr w:type="gramEnd"/>
      <w:r w:rsidRPr="001B1D38">
        <w:rPr>
          <w:rFonts w:ascii="Arial" w:hAnsi="Arial" w:cs="Arial"/>
        </w:rPr>
        <w:t xml:space="preserve"> aside is that it is </w:t>
      </w:r>
      <w:proofErr w:type="gramStart"/>
      <w:r w:rsidRPr="001B1D38">
        <w:rPr>
          <w:rFonts w:ascii="Arial" w:hAnsi="Arial" w:cs="Arial"/>
        </w:rPr>
        <w:t>similar to</w:t>
      </w:r>
      <w:proofErr w:type="gramEnd"/>
      <w:r w:rsidRPr="001B1D38">
        <w:rPr>
          <w:rFonts w:ascii="Arial" w:hAnsi="Arial" w:cs="Arial"/>
        </w:rPr>
        <w:t xml:space="preserve"> an abstention.  It is not.  It is more accurate to say it is </w:t>
      </w:r>
      <w:proofErr w:type="gramStart"/>
      <w:r w:rsidRPr="001B1D38">
        <w:rPr>
          <w:rFonts w:ascii="Arial" w:hAnsi="Arial" w:cs="Arial"/>
        </w:rPr>
        <w:t>similar to</w:t>
      </w:r>
      <w:proofErr w:type="gramEnd"/>
      <w:r w:rsidRPr="001B1D38">
        <w:rPr>
          <w:rFonts w:ascii="Arial" w:hAnsi="Arial" w:cs="Arial"/>
        </w:rPr>
        <w:t xml:space="preserve"> a "no" vote.</w:t>
      </w:r>
      <w:r w:rsidRPr="001B1D38">
        <w:rPr>
          <w:rFonts w:ascii="Arial" w:hAnsi="Arial" w:cs="Arial"/>
        </w:rPr>
        <w:br/>
        <w:t>One of the RSC’s guidelines needs to be how many or what proportion of stand asides indicate a consensus too weak to adopt the proposal.</w:t>
      </w:r>
    </w:p>
    <w:p w14:paraId="0F2BBB73" w14:textId="77777777" w:rsidR="00852097" w:rsidRDefault="00852097" w:rsidP="00914AAC">
      <w:pPr>
        <w:pStyle w:val="ListParagraph"/>
        <w:numPr>
          <w:ilvl w:val="1"/>
          <w:numId w:val="7"/>
        </w:numPr>
        <w:rPr>
          <w:rFonts w:ascii="Arial" w:hAnsi="Arial" w:cs="Arial"/>
        </w:rPr>
      </w:pPr>
      <w:r w:rsidRPr="001B1D38">
        <w:rPr>
          <w:rFonts w:ascii="Arial" w:hAnsi="Arial" w:cs="Arial"/>
        </w:rPr>
        <w:t xml:space="preserve">Block: Given that a proposal can be defeated by </w:t>
      </w:r>
      <w:proofErr w:type="gramStart"/>
      <w:r w:rsidRPr="001B1D38">
        <w:rPr>
          <w:rFonts w:ascii="Arial" w:hAnsi="Arial" w:cs="Arial"/>
        </w:rPr>
        <w:t>a sufficient number of</w:t>
      </w:r>
      <w:proofErr w:type="gramEnd"/>
      <w:r w:rsidRPr="001B1D38">
        <w:rPr>
          <w:rFonts w:ascii="Arial" w:hAnsi="Arial" w:cs="Arial"/>
        </w:rPr>
        <w:t xml:space="preserve"> stand-asides, the block should be an extremely rare step taken only when a participant honestly believes that the proposal is in direct conflict with Traditions or Concepts, or some very fundamental moral position of the participant is violated.  A member who blocks should be able to articulate which tradition, concept, or moral position with which the proposal is in conflict.</w:t>
      </w:r>
    </w:p>
    <w:p w14:paraId="12AA1CA0" w14:textId="23BF6824" w:rsidR="000516A7" w:rsidRDefault="000516A7" w:rsidP="00DA0177">
      <w:pPr>
        <w:pStyle w:val="ListParagraph"/>
        <w:numPr>
          <w:ilvl w:val="0"/>
          <w:numId w:val="6"/>
        </w:numPr>
        <w:rPr>
          <w:rFonts w:ascii="Arial" w:hAnsi="Arial" w:cs="Arial"/>
        </w:rPr>
      </w:pPr>
      <w:r w:rsidRPr="000516A7">
        <w:rPr>
          <w:rFonts w:ascii="Arial" w:hAnsi="Arial" w:cs="Arial"/>
        </w:rPr>
        <w:t>TBRNA Policy regarding behavior based on CBDM and Concepts of Service</w:t>
      </w:r>
    </w:p>
    <w:p w14:paraId="553DCE01" w14:textId="5837B0F2" w:rsidR="00DA0177" w:rsidRDefault="00702642" w:rsidP="00AA03B4">
      <w:pPr>
        <w:pStyle w:val="ListParagraph"/>
        <w:numPr>
          <w:ilvl w:val="0"/>
          <w:numId w:val="61"/>
        </w:numPr>
        <w:rPr>
          <w:rFonts w:ascii="Arial" w:hAnsi="Arial" w:cs="Arial"/>
        </w:rPr>
      </w:pPr>
      <w:r w:rsidRPr="00702642">
        <w:rPr>
          <w:rFonts w:ascii="Arial" w:hAnsi="Arial" w:cs="Arial"/>
        </w:rPr>
        <w:t xml:space="preserve">Mutual respect is the expected standard of conduct during the </w:t>
      </w:r>
      <w:r w:rsidR="001970C0" w:rsidRPr="00702642">
        <w:rPr>
          <w:rFonts w:ascii="Arial" w:hAnsi="Arial" w:cs="Arial"/>
        </w:rPr>
        <w:t>regional</w:t>
      </w:r>
      <w:r w:rsidRPr="00702642">
        <w:rPr>
          <w:rFonts w:ascii="Arial" w:hAnsi="Arial" w:cs="Arial"/>
        </w:rPr>
        <w:t xml:space="preserve"> meeting.</w:t>
      </w:r>
    </w:p>
    <w:p w14:paraId="36AE5944" w14:textId="7B4CFBC4" w:rsidR="00702642" w:rsidRDefault="00702642" w:rsidP="00AA03B4">
      <w:pPr>
        <w:pStyle w:val="ListParagraph"/>
        <w:numPr>
          <w:ilvl w:val="0"/>
          <w:numId w:val="61"/>
        </w:numPr>
        <w:rPr>
          <w:rFonts w:ascii="Arial" w:hAnsi="Arial" w:cs="Arial"/>
        </w:rPr>
      </w:pPr>
      <w:r w:rsidRPr="00702642">
        <w:rPr>
          <w:rFonts w:ascii="Arial" w:hAnsi="Arial" w:cs="Arial"/>
        </w:rPr>
        <w:t>Some important concepts regarding conduct are:</w:t>
      </w:r>
    </w:p>
    <w:p w14:paraId="013C312A" w14:textId="77777777" w:rsidR="00D2649F" w:rsidRDefault="00D2649F" w:rsidP="00AA03B4">
      <w:pPr>
        <w:pStyle w:val="ListParagraph"/>
        <w:numPr>
          <w:ilvl w:val="1"/>
          <w:numId w:val="61"/>
        </w:numPr>
        <w:rPr>
          <w:rFonts w:ascii="Arial" w:hAnsi="Arial" w:cs="Arial"/>
        </w:rPr>
      </w:pPr>
      <w:r w:rsidRPr="00D2649F">
        <w:rPr>
          <w:rFonts w:ascii="Arial" w:hAnsi="Arial" w:cs="Arial"/>
        </w:rPr>
        <w:t>Remarks must be confined to clarifying and understanding the proposal.</w:t>
      </w:r>
    </w:p>
    <w:p w14:paraId="442CF5EE" w14:textId="5C604322" w:rsidR="00D2649F" w:rsidRDefault="00D2649F" w:rsidP="00AA03B4">
      <w:pPr>
        <w:pStyle w:val="ListParagraph"/>
        <w:numPr>
          <w:ilvl w:val="1"/>
          <w:numId w:val="61"/>
        </w:numPr>
        <w:rPr>
          <w:rFonts w:ascii="Arial" w:hAnsi="Arial" w:cs="Arial"/>
        </w:rPr>
      </w:pPr>
      <w:r w:rsidRPr="00D2649F">
        <w:rPr>
          <w:rFonts w:ascii="Arial" w:hAnsi="Arial" w:cs="Arial"/>
        </w:rPr>
        <w:t>We cannot repeat what’s already been said during the proposal discussion.</w:t>
      </w:r>
    </w:p>
    <w:p w14:paraId="17460A40" w14:textId="76AEC9B6" w:rsidR="00D2649F" w:rsidRDefault="00907C53" w:rsidP="00AA03B4">
      <w:pPr>
        <w:pStyle w:val="ListParagraph"/>
        <w:numPr>
          <w:ilvl w:val="1"/>
          <w:numId w:val="61"/>
        </w:numPr>
        <w:rPr>
          <w:rFonts w:ascii="Arial" w:hAnsi="Arial" w:cs="Arial"/>
        </w:rPr>
      </w:pPr>
      <w:r w:rsidRPr="00907C53">
        <w:rPr>
          <w:rFonts w:ascii="Arial" w:hAnsi="Arial" w:cs="Arial"/>
        </w:rPr>
        <w:t>Proposal discussions will be closed by the Facilitator.</w:t>
      </w:r>
    </w:p>
    <w:p w14:paraId="1F88E807" w14:textId="105B20A2" w:rsidR="00907C53" w:rsidRDefault="00907C53" w:rsidP="00AA03B4">
      <w:pPr>
        <w:pStyle w:val="ListParagraph"/>
        <w:numPr>
          <w:ilvl w:val="1"/>
          <w:numId w:val="61"/>
        </w:numPr>
        <w:rPr>
          <w:rFonts w:ascii="Arial" w:hAnsi="Arial" w:cs="Arial"/>
        </w:rPr>
      </w:pPr>
      <w:r w:rsidRPr="00907C53">
        <w:rPr>
          <w:rFonts w:ascii="Arial" w:hAnsi="Arial" w:cs="Arial"/>
        </w:rPr>
        <w:t>Another member's motives may not be attacked.</w:t>
      </w:r>
    </w:p>
    <w:p w14:paraId="5561F7C6" w14:textId="77777777" w:rsidR="00907C53" w:rsidRDefault="00907C53" w:rsidP="00AA03B4">
      <w:pPr>
        <w:pStyle w:val="ListParagraph"/>
        <w:numPr>
          <w:ilvl w:val="1"/>
          <w:numId w:val="61"/>
        </w:numPr>
        <w:rPr>
          <w:rFonts w:ascii="Arial" w:hAnsi="Arial" w:cs="Arial"/>
        </w:rPr>
      </w:pPr>
      <w:r w:rsidRPr="00907C53">
        <w:rPr>
          <w:rFonts w:ascii="Arial" w:hAnsi="Arial" w:cs="Arial"/>
        </w:rPr>
        <w:t>To speak, please raise your hand to be recognized by the Facilitator.</w:t>
      </w:r>
    </w:p>
    <w:p w14:paraId="53022DA8" w14:textId="34749765" w:rsidR="00907C53" w:rsidRDefault="00B341AF" w:rsidP="00AA03B4">
      <w:pPr>
        <w:pStyle w:val="ListParagraph"/>
        <w:numPr>
          <w:ilvl w:val="1"/>
          <w:numId w:val="61"/>
        </w:numPr>
        <w:rPr>
          <w:rFonts w:ascii="Arial" w:hAnsi="Arial" w:cs="Arial"/>
        </w:rPr>
      </w:pPr>
      <w:r w:rsidRPr="00B341AF">
        <w:rPr>
          <w:rFonts w:ascii="Arial" w:hAnsi="Arial" w:cs="Arial"/>
        </w:rPr>
        <w:t>Refrain from speaking adversely about an idea that is not pending.</w:t>
      </w:r>
    </w:p>
    <w:p w14:paraId="132ED4A4" w14:textId="77777777" w:rsidR="00B341AF" w:rsidRDefault="00B341AF" w:rsidP="00AA03B4">
      <w:pPr>
        <w:pStyle w:val="ListParagraph"/>
        <w:numPr>
          <w:ilvl w:val="1"/>
          <w:numId w:val="61"/>
        </w:numPr>
        <w:rPr>
          <w:rFonts w:ascii="Arial" w:hAnsi="Arial" w:cs="Arial"/>
        </w:rPr>
      </w:pPr>
      <w:r w:rsidRPr="00B341AF">
        <w:rPr>
          <w:rFonts w:ascii="Arial" w:hAnsi="Arial" w:cs="Arial"/>
        </w:rPr>
        <w:t>Refrain from speaking against your idea.</w:t>
      </w:r>
    </w:p>
    <w:p w14:paraId="5020CD4E" w14:textId="17F793AE" w:rsidR="00B341AF" w:rsidRDefault="00B341AF" w:rsidP="00AA03B4">
      <w:pPr>
        <w:pStyle w:val="ListParagraph"/>
        <w:numPr>
          <w:ilvl w:val="1"/>
          <w:numId w:val="61"/>
        </w:numPr>
        <w:rPr>
          <w:rFonts w:ascii="Arial" w:hAnsi="Arial" w:cs="Arial"/>
        </w:rPr>
      </w:pPr>
      <w:r w:rsidRPr="00B341AF">
        <w:rPr>
          <w:rFonts w:ascii="Arial" w:hAnsi="Arial" w:cs="Arial"/>
        </w:rPr>
        <w:t>If the Facilitator interrupts, you must yield the floor.</w:t>
      </w:r>
    </w:p>
    <w:p w14:paraId="5BFD2159" w14:textId="77777777" w:rsidR="00611C6F" w:rsidRDefault="00611C6F" w:rsidP="00AA03B4">
      <w:pPr>
        <w:pStyle w:val="ListParagraph"/>
        <w:numPr>
          <w:ilvl w:val="1"/>
          <w:numId w:val="61"/>
        </w:numPr>
        <w:rPr>
          <w:rFonts w:ascii="Arial" w:hAnsi="Arial" w:cs="Arial"/>
        </w:rPr>
      </w:pPr>
      <w:r w:rsidRPr="00611C6F">
        <w:rPr>
          <w:rFonts w:ascii="Arial" w:hAnsi="Arial" w:cs="Arial"/>
        </w:rPr>
        <w:t xml:space="preserve">You must not disturb </w:t>
      </w:r>
      <w:proofErr w:type="gramStart"/>
      <w:r w:rsidRPr="00611C6F">
        <w:rPr>
          <w:rFonts w:ascii="Arial" w:hAnsi="Arial" w:cs="Arial"/>
        </w:rPr>
        <w:t>the</w:t>
      </w:r>
      <w:proofErr w:type="gramEnd"/>
      <w:r w:rsidRPr="00611C6F">
        <w:rPr>
          <w:rFonts w:ascii="Arial" w:hAnsi="Arial" w:cs="Arial"/>
        </w:rPr>
        <w:t xml:space="preserve"> body.</w:t>
      </w:r>
    </w:p>
    <w:p w14:paraId="2EAB9B54" w14:textId="153EE1C3" w:rsidR="00702642" w:rsidRPr="00B6172B" w:rsidRDefault="00611C6F" w:rsidP="00AA03B4">
      <w:pPr>
        <w:pStyle w:val="ListParagraph"/>
        <w:numPr>
          <w:ilvl w:val="1"/>
          <w:numId w:val="61"/>
        </w:numPr>
        <w:rPr>
          <w:rFonts w:ascii="Arial" w:hAnsi="Arial" w:cs="Arial"/>
        </w:rPr>
      </w:pPr>
      <w:r w:rsidRPr="00611C6F">
        <w:rPr>
          <w:rFonts w:ascii="Arial" w:hAnsi="Arial" w:cs="Arial"/>
        </w:rPr>
        <w:t>A time limit on a particular subject may be implemented by the Facilitator with the consent of the regional body.</w:t>
      </w:r>
    </w:p>
    <w:p w14:paraId="1BC2E048" w14:textId="77777777" w:rsidR="00852097" w:rsidRPr="005D0226" w:rsidRDefault="00852097" w:rsidP="00A25715">
      <w:pPr>
        <w:pStyle w:val="Heading1"/>
        <w:rPr>
          <w:rFonts w:ascii="Arial" w:hAnsi="Arial" w:cs="Arial"/>
          <w:sz w:val="24"/>
          <w:szCs w:val="24"/>
        </w:rPr>
      </w:pPr>
      <w:bookmarkStart w:id="8" w:name="_Toc197873981"/>
      <w:r w:rsidRPr="005D0226">
        <w:rPr>
          <w:rFonts w:ascii="Arial" w:hAnsi="Arial" w:cs="Arial"/>
          <w:sz w:val="24"/>
          <w:szCs w:val="24"/>
        </w:rPr>
        <w:t>PROPOSALS</w:t>
      </w:r>
      <w:bookmarkEnd w:id="8"/>
      <w:r w:rsidRPr="005D0226">
        <w:rPr>
          <w:rFonts w:ascii="Arial" w:hAnsi="Arial" w:cs="Arial"/>
          <w:sz w:val="24"/>
          <w:szCs w:val="24"/>
        </w:rPr>
        <w:t> </w:t>
      </w:r>
    </w:p>
    <w:p w14:paraId="3C49AE41" w14:textId="7BE10A77" w:rsidR="00852097" w:rsidRDefault="00852097" w:rsidP="00852097">
      <w:pPr>
        <w:rPr>
          <w:rFonts w:ascii="Arial" w:hAnsi="Arial" w:cs="Arial"/>
        </w:rPr>
      </w:pPr>
      <w:r w:rsidRPr="00860ADA">
        <w:rPr>
          <w:rFonts w:ascii="Arial" w:hAnsi="Arial" w:cs="Arial"/>
        </w:rPr>
        <w:t xml:space="preserve">Any Regional Trusted Servant (RCMs, Committee Chairs, RD, RDA or Administrative Committee members) may submit a proposal. All proposals and their results brought before the body are recorded in the minutes. If at least 20% of the Regional Committee Members (RCMs) request that a proposal go back to the areas for discussion, it does. </w:t>
      </w:r>
      <w:r w:rsidR="00E233F6">
        <w:rPr>
          <w:rFonts w:ascii="Arial" w:hAnsi="Arial" w:cs="Arial"/>
        </w:rPr>
        <w:t>P</w:t>
      </w:r>
      <w:r w:rsidRPr="00860ADA">
        <w:rPr>
          <w:rFonts w:ascii="Arial" w:hAnsi="Arial" w:cs="Arial"/>
        </w:rPr>
        <w:t>roposals are made by any RSC participant. Decisions will be made by CBDM. </w:t>
      </w:r>
    </w:p>
    <w:p w14:paraId="78A63EC9" w14:textId="093CA1FF" w:rsidR="00864336" w:rsidRDefault="00864336" w:rsidP="00864336">
      <w:pPr>
        <w:pStyle w:val="NormalWeb"/>
        <w:spacing w:before="0" w:beforeAutospacing="0" w:after="0" w:afterAutospacing="0"/>
        <w:textAlignment w:val="baseline"/>
        <w:rPr>
          <w:rFonts w:ascii="Arial" w:hAnsi="Arial" w:cs="Arial"/>
          <w:color w:val="000000"/>
          <w:sz w:val="22"/>
          <w:szCs w:val="22"/>
        </w:rPr>
      </w:pPr>
      <w:r w:rsidRPr="00864336">
        <w:rPr>
          <w:rFonts w:ascii="Arial" w:hAnsi="Arial" w:cs="Arial"/>
          <w:color w:val="000000"/>
          <w:sz w:val="22"/>
          <w:szCs w:val="22"/>
        </w:rPr>
        <w:t>Exception</w:t>
      </w:r>
      <w:proofErr w:type="gramStart"/>
      <w:r w:rsidRPr="00864336">
        <w:rPr>
          <w:rFonts w:ascii="Arial" w:hAnsi="Arial" w:cs="Arial"/>
          <w:color w:val="000000"/>
          <w:sz w:val="22"/>
          <w:szCs w:val="22"/>
        </w:rPr>
        <w:t>:  Any</w:t>
      </w:r>
      <w:proofErr w:type="gramEnd"/>
      <w:r w:rsidRPr="00864336">
        <w:rPr>
          <w:rFonts w:ascii="Arial" w:hAnsi="Arial" w:cs="Arial"/>
          <w:color w:val="000000"/>
          <w:sz w:val="22"/>
          <w:szCs w:val="22"/>
        </w:rPr>
        <w:t xml:space="preserve"> </w:t>
      </w:r>
      <w:proofErr w:type="gramStart"/>
      <w:r w:rsidRPr="00864336">
        <w:rPr>
          <w:rFonts w:ascii="Arial" w:hAnsi="Arial" w:cs="Arial"/>
          <w:color w:val="000000"/>
          <w:sz w:val="22"/>
          <w:szCs w:val="22"/>
        </w:rPr>
        <w:t>proposals</w:t>
      </w:r>
      <w:proofErr w:type="gramEnd"/>
      <w:r w:rsidRPr="00864336">
        <w:rPr>
          <w:rFonts w:ascii="Arial" w:hAnsi="Arial" w:cs="Arial"/>
          <w:color w:val="000000"/>
          <w:sz w:val="22"/>
          <w:szCs w:val="22"/>
        </w:rPr>
        <w:t xml:space="preserve"> intended to be presented in the CAR as a motion at WSC will go back to Areas for discussion. </w:t>
      </w:r>
    </w:p>
    <w:p w14:paraId="678FDFC8" w14:textId="77777777" w:rsidR="00864336" w:rsidRPr="00864336" w:rsidRDefault="00864336" w:rsidP="00864336">
      <w:pPr>
        <w:pStyle w:val="NormalWeb"/>
        <w:spacing w:before="0" w:beforeAutospacing="0" w:after="0" w:afterAutospacing="0"/>
        <w:textAlignment w:val="baseline"/>
        <w:rPr>
          <w:rFonts w:ascii="Arial" w:hAnsi="Arial" w:cs="Arial"/>
          <w:color w:val="000000"/>
          <w:sz w:val="22"/>
          <w:szCs w:val="22"/>
        </w:rPr>
      </w:pPr>
    </w:p>
    <w:p w14:paraId="59F2CDFA" w14:textId="1D7D34B0" w:rsidR="00852097" w:rsidRPr="005D0226" w:rsidRDefault="00D645F1" w:rsidP="00A25715">
      <w:pPr>
        <w:pStyle w:val="Heading1"/>
        <w:rPr>
          <w:rFonts w:ascii="Arial" w:hAnsi="Arial" w:cs="Arial"/>
          <w:sz w:val="24"/>
          <w:szCs w:val="24"/>
        </w:rPr>
      </w:pPr>
      <w:bookmarkStart w:id="9" w:name="_Toc197873982"/>
      <w:r>
        <w:rPr>
          <w:rFonts w:ascii="Arial" w:hAnsi="Arial" w:cs="Arial"/>
          <w:sz w:val="24"/>
          <w:szCs w:val="24"/>
        </w:rPr>
        <w:lastRenderedPageBreak/>
        <w:t>SELECTION PROCESS</w:t>
      </w:r>
      <w:bookmarkEnd w:id="9"/>
    </w:p>
    <w:p w14:paraId="52D4C803" w14:textId="4E37F3E9" w:rsidR="00852097" w:rsidRPr="00860ADA" w:rsidRDefault="00852097" w:rsidP="00852097">
      <w:pPr>
        <w:rPr>
          <w:rFonts w:ascii="Arial" w:hAnsi="Arial" w:cs="Arial"/>
        </w:rPr>
      </w:pPr>
      <w:r w:rsidRPr="00860ADA">
        <w:rPr>
          <w:rFonts w:ascii="Arial" w:hAnsi="Arial" w:cs="Arial"/>
        </w:rPr>
        <w:t xml:space="preserve">Any Regional Trusted Servant (RCMs, Committee Chairs, RD, RDA or Administrative Committee members) except the Facilitator or Co-facilitator may </w:t>
      </w:r>
      <w:r w:rsidR="000F7F5E">
        <w:rPr>
          <w:rFonts w:ascii="Arial" w:hAnsi="Arial" w:cs="Arial"/>
        </w:rPr>
        <w:t>have their voices heard on a decision</w:t>
      </w:r>
      <w:r w:rsidRPr="00860ADA">
        <w:rPr>
          <w:rFonts w:ascii="Arial" w:hAnsi="Arial" w:cs="Arial"/>
        </w:rPr>
        <w:t xml:space="preserve">. Decisions shall be made by CBDM when possible. Unless otherwise stated herein, consensus is defined as 80% or more of the </w:t>
      </w:r>
      <w:r w:rsidR="000F7F5E">
        <w:rPr>
          <w:rFonts w:ascii="Arial" w:hAnsi="Arial" w:cs="Arial"/>
        </w:rPr>
        <w:t>participating</w:t>
      </w:r>
      <w:r w:rsidRPr="00860ADA">
        <w:rPr>
          <w:rFonts w:ascii="Arial" w:hAnsi="Arial" w:cs="Arial"/>
        </w:rPr>
        <w:t xml:space="preserve"> members. </w:t>
      </w:r>
    </w:p>
    <w:p w14:paraId="4C4F47F6" w14:textId="4D9D1EB0" w:rsidR="003901D3" w:rsidRPr="00860ADA" w:rsidRDefault="00852097" w:rsidP="003901D3">
      <w:pPr>
        <w:rPr>
          <w:rFonts w:ascii="Arial" w:hAnsi="Arial" w:cs="Arial"/>
        </w:rPr>
      </w:pPr>
      <w:r w:rsidRPr="00860ADA">
        <w:rPr>
          <w:rFonts w:ascii="Arial" w:hAnsi="Arial" w:cs="Arial"/>
        </w:rPr>
        <w:t xml:space="preserve">The Administrative Committee members and subcommittee chairs shall have no </w:t>
      </w:r>
      <w:r w:rsidR="001A6D9E">
        <w:rPr>
          <w:rFonts w:ascii="Arial" w:hAnsi="Arial" w:cs="Arial"/>
        </w:rPr>
        <w:t>voice</w:t>
      </w:r>
      <w:r w:rsidRPr="00860ADA">
        <w:rPr>
          <w:rFonts w:ascii="Arial" w:hAnsi="Arial" w:cs="Arial"/>
        </w:rPr>
        <w:t xml:space="preserve"> on old business proposals </w:t>
      </w:r>
      <w:r w:rsidR="001A6D9E" w:rsidRPr="00C7340A">
        <w:rPr>
          <w:rFonts w:ascii="Arial" w:hAnsi="Arial" w:cs="Arial"/>
        </w:rPr>
        <w:t>that</w:t>
      </w:r>
      <w:r w:rsidRPr="00860ADA">
        <w:rPr>
          <w:rFonts w:ascii="Arial" w:hAnsi="Arial" w:cs="Arial"/>
        </w:rPr>
        <w:t xml:space="preserve"> have been sent back to the areas for consideration. </w:t>
      </w:r>
      <w:r w:rsidR="003901D3" w:rsidRPr="00D645F1">
        <w:rPr>
          <w:rFonts w:ascii="Arial" w:hAnsi="Arial" w:cs="Arial"/>
        </w:rPr>
        <w:t>Only RCMs will participate in decision-making on business proposals that have been sent back to the areas for consideration.</w:t>
      </w:r>
      <w:r w:rsidR="003901D3">
        <w:rPr>
          <w:rFonts w:ascii="Arial" w:hAnsi="Arial" w:cs="Arial"/>
        </w:rPr>
        <w:t xml:space="preserve">  Refer to section 2.2 for clarification.</w:t>
      </w:r>
    </w:p>
    <w:p w14:paraId="3FD28DF9" w14:textId="18888E33" w:rsidR="00852097" w:rsidRPr="00C97F67" w:rsidRDefault="00852097" w:rsidP="00852097">
      <w:pPr>
        <w:rPr>
          <w:rFonts w:ascii="Arial" w:hAnsi="Arial" w:cs="Arial"/>
          <w:strike/>
        </w:rPr>
      </w:pPr>
    </w:p>
    <w:p w14:paraId="1126C327" w14:textId="3A54AC93" w:rsidR="002B1F38" w:rsidRPr="005D0226" w:rsidRDefault="005E0E32" w:rsidP="00860ADA">
      <w:pPr>
        <w:pStyle w:val="Heading1"/>
        <w:rPr>
          <w:rFonts w:ascii="Arial" w:hAnsi="Arial" w:cs="Arial"/>
          <w:sz w:val="24"/>
          <w:szCs w:val="24"/>
        </w:rPr>
      </w:pPr>
      <w:bookmarkStart w:id="10" w:name="_Toc197873983"/>
      <w:r>
        <w:rPr>
          <w:rFonts w:ascii="Arial" w:hAnsi="Arial" w:cs="Arial"/>
          <w:sz w:val="24"/>
          <w:szCs w:val="24"/>
        </w:rPr>
        <w:t xml:space="preserve">SELECTION </w:t>
      </w:r>
      <w:r w:rsidR="00852097" w:rsidRPr="005D0226">
        <w:rPr>
          <w:rFonts w:ascii="Arial" w:hAnsi="Arial" w:cs="Arial"/>
          <w:sz w:val="24"/>
          <w:szCs w:val="24"/>
        </w:rPr>
        <w:t>OF TRUSTED SERVANTS</w:t>
      </w:r>
      <w:bookmarkEnd w:id="10"/>
    </w:p>
    <w:p w14:paraId="2CFD6E8E" w14:textId="4A82F693" w:rsidR="00852097" w:rsidRPr="00860ADA" w:rsidRDefault="00852097" w:rsidP="00512C03">
      <w:pPr>
        <w:pStyle w:val="Heading2"/>
        <w:rPr>
          <w:rFonts w:ascii="Arial" w:hAnsi="Arial" w:cs="Arial"/>
          <w:sz w:val="22"/>
          <w:szCs w:val="22"/>
        </w:rPr>
      </w:pPr>
      <w:bookmarkStart w:id="11" w:name="_Toc197873984"/>
      <w:r w:rsidRPr="00860ADA">
        <w:rPr>
          <w:rFonts w:ascii="Arial" w:hAnsi="Arial" w:cs="Arial"/>
          <w:sz w:val="22"/>
          <w:szCs w:val="22"/>
        </w:rPr>
        <w:t xml:space="preserve">Scheduled </w:t>
      </w:r>
      <w:r w:rsidR="005E0E32">
        <w:rPr>
          <w:rFonts w:ascii="Arial" w:hAnsi="Arial" w:cs="Arial"/>
          <w:sz w:val="22"/>
          <w:szCs w:val="22"/>
        </w:rPr>
        <w:t xml:space="preserve">selections </w:t>
      </w:r>
      <w:r w:rsidRPr="00860ADA">
        <w:rPr>
          <w:rFonts w:ascii="Arial" w:hAnsi="Arial" w:cs="Arial"/>
          <w:sz w:val="22"/>
          <w:szCs w:val="22"/>
        </w:rPr>
        <w:t>or unfilled positions</w:t>
      </w:r>
      <w:bookmarkEnd w:id="11"/>
    </w:p>
    <w:p w14:paraId="7793C6B6" w14:textId="1D3A50B4"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 xml:space="preserve">Scheduled </w:t>
      </w:r>
      <w:r w:rsidR="005E0E32">
        <w:rPr>
          <w:rFonts w:ascii="Arial" w:hAnsi="Arial" w:cs="Arial"/>
        </w:rPr>
        <w:t>s</w:t>
      </w:r>
      <w:r w:rsidRPr="00995DD0">
        <w:rPr>
          <w:rFonts w:ascii="Arial" w:hAnsi="Arial" w:cs="Arial"/>
        </w:rPr>
        <w:t xml:space="preserve">elections </w:t>
      </w:r>
      <w:proofErr w:type="gramStart"/>
      <w:r w:rsidRPr="00995DD0">
        <w:rPr>
          <w:rFonts w:ascii="Arial" w:hAnsi="Arial" w:cs="Arial"/>
        </w:rPr>
        <w:t>or</w:t>
      </w:r>
      <w:proofErr w:type="gramEnd"/>
      <w:r w:rsidRPr="00995DD0">
        <w:rPr>
          <w:rFonts w:ascii="Arial" w:hAnsi="Arial" w:cs="Arial"/>
        </w:rPr>
        <w:t xml:space="preserve"> unfilled positions of service will be placed on the agenda.</w:t>
      </w:r>
    </w:p>
    <w:p w14:paraId="73864B96" w14:textId="10A08BDC"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 xml:space="preserve">TBRSC Facilitator, Co-facilitator, Treasurer, Co-Treasurer, Recorder, </w:t>
      </w:r>
      <w:r w:rsidR="00975A48">
        <w:rPr>
          <w:rFonts w:ascii="Arial" w:hAnsi="Arial" w:cs="Arial"/>
        </w:rPr>
        <w:t xml:space="preserve">and </w:t>
      </w:r>
      <w:r w:rsidRPr="00995DD0">
        <w:rPr>
          <w:rFonts w:ascii="Arial" w:hAnsi="Arial" w:cs="Arial"/>
        </w:rPr>
        <w:t xml:space="preserve">Policy Facilitator will be </w:t>
      </w:r>
      <w:r w:rsidR="005E0E32">
        <w:rPr>
          <w:rFonts w:ascii="Arial" w:hAnsi="Arial" w:cs="Arial"/>
        </w:rPr>
        <w:t>s</w:t>
      </w:r>
      <w:r w:rsidRPr="00995DD0">
        <w:rPr>
          <w:rFonts w:ascii="Arial" w:hAnsi="Arial" w:cs="Arial"/>
        </w:rPr>
        <w:t>elected every two years (in odd</w:t>
      </w:r>
      <w:r w:rsidR="00476701">
        <w:rPr>
          <w:rFonts w:ascii="Arial" w:hAnsi="Arial" w:cs="Arial"/>
        </w:rPr>
        <w:t>-</w:t>
      </w:r>
      <w:r w:rsidRPr="00995DD0">
        <w:rPr>
          <w:rFonts w:ascii="Arial" w:hAnsi="Arial" w:cs="Arial"/>
        </w:rPr>
        <w:t>numbered years) at the November RSC meeting</w:t>
      </w:r>
      <w:r w:rsidR="002251B3">
        <w:rPr>
          <w:rFonts w:ascii="Arial" w:hAnsi="Arial" w:cs="Arial"/>
        </w:rPr>
        <w:t>.</w:t>
      </w:r>
    </w:p>
    <w:p w14:paraId="38246838" w14:textId="7A22381B"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 xml:space="preserve">Subcommittee Facilitators will be </w:t>
      </w:r>
      <w:r w:rsidR="005E0E32">
        <w:rPr>
          <w:rFonts w:ascii="Arial" w:hAnsi="Arial" w:cs="Arial"/>
        </w:rPr>
        <w:t>s</w:t>
      </w:r>
      <w:r w:rsidRPr="00995DD0">
        <w:rPr>
          <w:rFonts w:ascii="Arial" w:hAnsi="Arial" w:cs="Arial"/>
        </w:rPr>
        <w:t xml:space="preserve">elected every two years (in </w:t>
      </w:r>
      <w:proofErr w:type="gramStart"/>
      <w:r w:rsidRPr="00995DD0">
        <w:rPr>
          <w:rFonts w:ascii="Arial" w:hAnsi="Arial" w:cs="Arial"/>
        </w:rPr>
        <w:t>even</w:t>
      </w:r>
      <w:r w:rsidR="00476701">
        <w:rPr>
          <w:rFonts w:ascii="Arial" w:hAnsi="Arial" w:cs="Arial"/>
        </w:rPr>
        <w:t>-</w:t>
      </w:r>
      <w:r w:rsidRPr="00995DD0">
        <w:rPr>
          <w:rFonts w:ascii="Arial" w:hAnsi="Arial" w:cs="Arial"/>
        </w:rPr>
        <w:t>numbered</w:t>
      </w:r>
      <w:proofErr w:type="gramEnd"/>
      <w:r w:rsidRPr="00995DD0">
        <w:rPr>
          <w:rFonts w:ascii="Arial" w:hAnsi="Arial" w:cs="Arial"/>
        </w:rPr>
        <w:t xml:space="preserve"> years) at the May RSC meeting.</w:t>
      </w:r>
    </w:p>
    <w:p w14:paraId="0AC97029" w14:textId="3CAEB2E0"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 xml:space="preserve">Position requirements and responsibilities are developed by the Committee, approved by the RSC, and added to policy in Appendix A. Nominations are taken, volunteers </w:t>
      </w:r>
      <w:r w:rsidR="00754D8B">
        <w:rPr>
          <w:rFonts w:ascii="Arial" w:hAnsi="Arial" w:cs="Arial"/>
        </w:rPr>
        <w:t xml:space="preserve">are </w:t>
      </w:r>
      <w:r w:rsidRPr="00995DD0">
        <w:rPr>
          <w:rFonts w:ascii="Arial" w:hAnsi="Arial" w:cs="Arial"/>
        </w:rPr>
        <w:t xml:space="preserve">accepted, individual qualifications are given, questions are asked, consensus is reached, and the </w:t>
      </w:r>
      <w:r w:rsidR="005E0E32">
        <w:rPr>
          <w:rFonts w:ascii="Arial" w:hAnsi="Arial" w:cs="Arial"/>
        </w:rPr>
        <w:t>s</w:t>
      </w:r>
      <w:r w:rsidRPr="00995DD0">
        <w:rPr>
          <w:rFonts w:ascii="Arial" w:hAnsi="Arial" w:cs="Arial"/>
        </w:rPr>
        <w:t>elected servant is announced.</w:t>
      </w:r>
    </w:p>
    <w:p w14:paraId="6CE091BC" w14:textId="1FAF119E" w:rsidR="00852097" w:rsidRDefault="005E0E32" w:rsidP="00914AAC">
      <w:pPr>
        <w:pStyle w:val="ListParagraph"/>
        <w:numPr>
          <w:ilvl w:val="0"/>
          <w:numId w:val="8"/>
        </w:numPr>
        <w:spacing w:after="120"/>
        <w:rPr>
          <w:rFonts w:ascii="Arial" w:hAnsi="Arial" w:cs="Arial"/>
        </w:rPr>
      </w:pPr>
      <w:r>
        <w:rPr>
          <w:rFonts w:ascii="Arial" w:hAnsi="Arial" w:cs="Arial"/>
        </w:rPr>
        <w:t>Se</w:t>
      </w:r>
      <w:r w:rsidR="00852097" w:rsidRPr="00995DD0">
        <w:rPr>
          <w:rFonts w:ascii="Arial" w:hAnsi="Arial" w:cs="Arial"/>
        </w:rPr>
        <w:t xml:space="preserve">lection of Regional Trusted Servants: </w:t>
      </w:r>
      <w:r w:rsidR="005961BA">
        <w:rPr>
          <w:rFonts w:ascii="Arial" w:hAnsi="Arial" w:cs="Arial"/>
        </w:rPr>
        <w:t>If</w:t>
      </w:r>
      <w:r w:rsidR="00852097" w:rsidRPr="00995DD0">
        <w:rPr>
          <w:rFonts w:ascii="Arial" w:hAnsi="Arial" w:cs="Arial"/>
        </w:rPr>
        <w:t xml:space="preserve"> three or more nominees are </w:t>
      </w:r>
      <w:r w:rsidR="00B9349B" w:rsidRPr="00B9349B">
        <w:rPr>
          <w:rFonts w:ascii="Arial" w:hAnsi="Arial" w:cs="Arial"/>
        </w:rPr>
        <w:t xml:space="preserve">participating </w:t>
      </w:r>
      <w:proofErr w:type="gramStart"/>
      <w:r w:rsidR="00852097" w:rsidRPr="00995DD0">
        <w:rPr>
          <w:rFonts w:ascii="Arial" w:hAnsi="Arial" w:cs="Arial"/>
        </w:rPr>
        <w:t>for</w:t>
      </w:r>
      <w:proofErr w:type="gramEnd"/>
      <w:r w:rsidR="00852097" w:rsidRPr="00995DD0">
        <w:rPr>
          <w:rFonts w:ascii="Arial" w:hAnsi="Arial" w:cs="Arial"/>
        </w:rPr>
        <w:t xml:space="preserve"> the same position and </w:t>
      </w:r>
      <w:proofErr w:type="gramStart"/>
      <w:r w:rsidR="00852097" w:rsidRPr="00995DD0">
        <w:rPr>
          <w:rFonts w:ascii="Arial" w:hAnsi="Arial" w:cs="Arial"/>
        </w:rPr>
        <w:t>no one</w:t>
      </w:r>
      <w:proofErr w:type="gramEnd"/>
      <w:r w:rsidR="00852097" w:rsidRPr="00995DD0">
        <w:rPr>
          <w:rFonts w:ascii="Arial" w:hAnsi="Arial" w:cs="Arial"/>
        </w:rPr>
        <w:t xml:space="preserve"> nominee has consensus, the person with the least </w:t>
      </w:r>
      <w:r w:rsidR="00EE7B7A">
        <w:rPr>
          <w:rFonts w:ascii="Arial" w:hAnsi="Arial" w:cs="Arial"/>
        </w:rPr>
        <w:t>selections</w:t>
      </w:r>
      <w:r w:rsidR="00852097" w:rsidRPr="00995DD0">
        <w:rPr>
          <w:rFonts w:ascii="Arial" w:hAnsi="Arial" w:cs="Arial"/>
        </w:rPr>
        <w:t xml:space="preserve"> will be removed from the ballot and another </w:t>
      </w:r>
      <w:r w:rsidR="0004270C">
        <w:rPr>
          <w:rFonts w:ascii="Arial" w:hAnsi="Arial" w:cs="Arial"/>
        </w:rPr>
        <w:t>pol</w:t>
      </w:r>
      <w:r w:rsidR="00E135E8">
        <w:rPr>
          <w:rFonts w:ascii="Arial" w:hAnsi="Arial" w:cs="Arial"/>
        </w:rPr>
        <w:t xml:space="preserve">l </w:t>
      </w:r>
      <w:r w:rsidR="00852097" w:rsidRPr="00995DD0">
        <w:rPr>
          <w:rFonts w:ascii="Arial" w:hAnsi="Arial" w:cs="Arial"/>
        </w:rPr>
        <w:t xml:space="preserve">will be taken. This process will continue until one nominee has a consensus. No Regional trusted servant will hold more than one elected </w:t>
      </w:r>
      <w:r w:rsidR="008877F1" w:rsidRPr="00995DD0">
        <w:rPr>
          <w:rFonts w:ascii="Arial" w:hAnsi="Arial" w:cs="Arial"/>
        </w:rPr>
        <w:t>regional</w:t>
      </w:r>
      <w:r w:rsidR="00852097" w:rsidRPr="00995DD0">
        <w:rPr>
          <w:rFonts w:ascii="Arial" w:hAnsi="Arial" w:cs="Arial"/>
        </w:rPr>
        <w:t> position.</w:t>
      </w:r>
    </w:p>
    <w:p w14:paraId="0E68E862" w14:textId="77777777" w:rsidR="006E310F" w:rsidRDefault="006E310F" w:rsidP="002B00CB">
      <w:pPr>
        <w:pStyle w:val="ListParagraph"/>
        <w:spacing w:after="120"/>
        <w:rPr>
          <w:rFonts w:ascii="Arial" w:hAnsi="Arial" w:cs="Arial"/>
        </w:rPr>
      </w:pPr>
    </w:p>
    <w:p w14:paraId="29BEE612" w14:textId="29BB383B" w:rsidR="002B00CB" w:rsidRPr="00995DD0" w:rsidRDefault="006E310F" w:rsidP="002B00CB">
      <w:pPr>
        <w:pStyle w:val="ListParagraph"/>
        <w:spacing w:after="120"/>
        <w:rPr>
          <w:rFonts w:ascii="Arial" w:hAnsi="Arial" w:cs="Arial"/>
        </w:rPr>
      </w:pPr>
      <w:r w:rsidRPr="00A846F3">
        <w:rPr>
          <w:rFonts w:ascii="Arial" w:hAnsi="Arial" w:cs="Arial"/>
        </w:rPr>
        <w:t xml:space="preserve">Positions of service are selected by paper ballot or by show of </w:t>
      </w:r>
      <w:proofErr w:type="gramStart"/>
      <w:r w:rsidRPr="00A846F3">
        <w:rPr>
          <w:rFonts w:ascii="Arial" w:hAnsi="Arial" w:cs="Arial"/>
        </w:rPr>
        <w:t>hands</w:t>
      </w:r>
      <w:proofErr w:type="gramEnd"/>
      <w:r>
        <w:rPr>
          <w:rFonts w:ascii="Arial" w:hAnsi="Arial" w:cs="Arial"/>
        </w:rPr>
        <w:t xml:space="preserve"> if consensus cannot be reached</w:t>
      </w:r>
      <w:r w:rsidRPr="00A846F3">
        <w:rPr>
          <w:rFonts w:ascii="Arial" w:hAnsi="Arial" w:cs="Arial"/>
        </w:rPr>
        <w:t xml:space="preserve">. A person with </w:t>
      </w:r>
      <w:proofErr w:type="gramStart"/>
      <w:r w:rsidRPr="00A846F3">
        <w:rPr>
          <w:rFonts w:ascii="Arial" w:hAnsi="Arial" w:cs="Arial"/>
        </w:rPr>
        <w:t xml:space="preserve">the majority </w:t>
      </w:r>
      <w:r>
        <w:rPr>
          <w:rFonts w:ascii="Arial" w:hAnsi="Arial" w:cs="Arial"/>
        </w:rPr>
        <w:t>of</w:t>
      </w:r>
      <w:proofErr w:type="gramEnd"/>
      <w:r>
        <w:rPr>
          <w:rFonts w:ascii="Arial" w:hAnsi="Arial" w:cs="Arial"/>
        </w:rPr>
        <w:t xml:space="preserve"> the selections</w:t>
      </w:r>
      <w:r w:rsidRPr="00A846F3">
        <w:rPr>
          <w:rFonts w:ascii="Arial" w:hAnsi="Arial" w:cs="Arial"/>
        </w:rPr>
        <w:t xml:space="preserve"> is </w:t>
      </w:r>
      <w:r>
        <w:rPr>
          <w:rFonts w:ascii="Arial" w:hAnsi="Arial" w:cs="Arial"/>
        </w:rPr>
        <w:t>chosen</w:t>
      </w:r>
      <w:r w:rsidRPr="00A846F3">
        <w:rPr>
          <w:rFonts w:ascii="Arial" w:hAnsi="Arial" w:cs="Arial"/>
        </w:rPr>
        <w:t>.</w:t>
      </w:r>
      <w:r w:rsidRPr="00860ADA">
        <w:rPr>
          <w:rFonts w:ascii="Arial" w:hAnsi="Arial" w:cs="Arial"/>
        </w:rPr>
        <w:t xml:space="preserve"> </w:t>
      </w:r>
      <w:r>
        <w:rPr>
          <w:rFonts w:ascii="Arial" w:hAnsi="Arial" w:cs="Arial"/>
        </w:rPr>
        <w:t>The m</w:t>
      </w:r>
      <w:r w:rsidRPr="00860ADA">
        <w:rPr>
          <w:rFonts w:ascii="Arial" w:hAnsi="Arial" w:cs="Arial"/>
        </w:rPr>
        <w:t xml:space="preserve">ajority </w:t>
      </w:r>
      <w:proofErr w:type="gramStart"/>
      <w:r w:rsidRPr="00860ADA">
        <w:rPr>
          <w:rFonts w:ascii="Arial" w:hAnsi="Arial" w:cs="Arial"/>
        </w:rPr>
        <w:t>is</w:t>
      </w:r>
      <w:proofErr w:type="gramEnd"/>
      <w:r w:rsidRPr="00860ADA">
        <w:rPr>
          <w:rFonts w:ascii="Arial" w:hAnsi="Arial" w:cs="Arial"/>
        </w:rPr>
        <w:t xml:space="preserve"> one plus half of the </w:t>
      </w:r>
      <w:r>
        <w:rPr>
          <w:rFonts w:ascii="Arial" w:hAnsi="Arial" w:cs="Arial"/>
        </w:rPr>
        <w:t xml:space="preserve">participating </w:t>
      </w:r>
      <w:r w:rsidRPr="00860ADA">
        <w:rPr>
          <w:rFonts w:ascii="Arial" w:hAnsi="Arial" w:cs="Arial"/>
        </w:rPr>
        <w:t>members (Regional Trusted Servants) present.</w:t>
      </w:r>
    </w:p>
    <w:p w14:paraId="7E43C604" w14:textId="70571800" w:rsidR="00852097" w:rsidRPr="004C3B46" w:rsidRDefault="00B9349B" w:rsidP="00914AAC">
      <w:pPr>
        <w:pStyle w:val="ListParagraph"/>
        <w:numPr>
          <w:ilvl w:val="0"/>
          <w:numId w:val="8"/>
        </w:numPr>
        <w:spacing w:after="120"/>
        <w:rPr>
          <w:rFonts w:ascii="Arial" w:hAnsi="Arial" w:cs="Arial"/>
        </w:rPr>
      </w:pPr>
      <w:r>
        <w:rPr>
          <w:rFonts w:ascii="Arial" w:hAnsi="Arial" w:cs="Arial"/>
        </w:rPr>
        <w:t>Se</w:t>
      </w:r>
      <w:r w:rsidR="00A451C0">
        <w:rPr>
          <w:rFonts w:ascii="Arial" w:hAnsi="Arial" w:cs="Arial"/>
        </w:rPr>
        <w:t xml:space="preserve">lections for </w:t>
      </w:r>
      <w:r w:rsidR="004B19F7">
        <w:rPr>
          <w:rFonts w:ascii="Arial" w:hAnsi="Arial" w:cs="Arial"/>
        </w:rPr>
        <w:t xml:space="preserve">the </w:t>
      </w:r>
      <w:r w:rsidR="006671DF" w:rsidRPr="004C3B46">
        <w:rPr>
          <w:rFonts w:ascii="Arial" w:hAnsi="Arial" w:cs="Arial"/>
        </w:rPr>
        <w:t xml:space="preserve">RD team </w:t>
      </w:r>
      <w:r w:rsidR="00A451C0">
        <w:rPr>
          <w:rFonts w:ascii="Arial" w:hAnsi="Arial" w:cs="Arial"/>
        </w:rPr>
        <w:t>will occur</w:t>
      </w:r>
      <w:r w:rsidR="006671DF" w:rsidRPr="004C3B46">
        <w:rPr>
          <w:rFonts w:ascii="Arial" w:hAnsi="Arial" w:cs="Arial"/>
        </w:rPr>
        <w:t xml:space="preserve"> at the </w:t>
      </w:r>
      <w:r w:rsidR="009B44CA">
        <w:rPr>
          <w:rFonts w:ascii="Arial" w:hAnsi="Arial" w:cs="Arial"/>
        </w:rPr>
        <w:t>Regional A</w:t>
      </w:r>
      <w:r w:rsidR="006671DF" w:rsidRPr="004C3B46">
        <w:rPr>
          <w:rFonts w:ascii="Arial" w:hAnsi="Arial" w:cs="Arial"/>
        </w:rPr>
        <w:t>ssembly in the year following the in-person or hybrid WSC</w:t>
      </w:r>
    </w:p>
    <w:p w14:paraId="091076E0" w14:textId="3E09F4C9"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 xml:space="preserve">The RDA automatically becomes nominated for the position of RD and no other nominations are taken. If there are one or more stand asides, then nominations are solicited from the Assembly, and normal </w:t>
      </w:r>
      <w:r w:rsidR="00C57E0C">
        <w:rPr>
          <w:rFonts w:ascii="Arial" w:hAnsi="Arial" w:cs="Arial"/>
        </w:rPr>
        <w:t xml:space="preserve">selection </w:t>
      </w:r>
      <w:r w:rsidRPr="00995DD0">
        <w:rPr>
          <w:rFonts w:ascii="Arial" w:hAnsi="Arial" w:cs="Arial"/>
        </w:rPr>
        <w:t xml:space="preserve">procedures are followed. If there are no stand asides, then she/he assumes the RD position.  </w:t>
      </w:r>
      <w:r w:rsidRPr="00995DD0">
        <w:rPr>
          <w:rFonts w:ascii="Arial" w:hAnsi="Arial" w:cs="Arial"/>
        </w:rPr>
        <w:br/>
        <w:t xml:space="preserve">EXCEPTION: If the RDA </w:t>
      </w:r>
      <w:r w:rsidR="002124F1">
        <w:rPr>
          <w:rFonts w:ascii="Arial" w:hAnsi="Arial" w:cs="Arial"/>
        </w:rPr>
        <w:t>is</w:t>
      </w:r>
      <w:r w:rsidRPr="00995DD0">
        <w:rPr>
          <w:rFonts w:ascii="Arial" w:hAnsi="Arial" w:cs="Arial"/>
        </w:rPr>
        <w:t xml:space="preserve"> </w:t>
      </w:r>
      <w:r w:rsidR="00C57E0C">
        <w:rPr>
          <w:rFonts w:ascii="Arial" w:hAnsi="Arial" w:cs="Arial"/>
        </w:rPr>
        <w:t>s</w:t>
      </w:r>
      <w:r w:rsidRPr="00995DD0">
        <w:rPr>
          <w:rFonts w:ascii="Arial" w:hAnsi="Arial" w:cs="Arial"/>
        </w:rPr>
        <w:t xml:space="preserve">elected to fill an unscheduled vacancy, both RD positions will be open for nominations </w:t>
      </w:r>
      <w:proofErr w:type="gramStart"/>
      <w:r w:rsidRPr="00995DD0">
        <w:rPr>
          <w:rFonts w:ascii="Arial" w:hAnsi="Arial" w:cs="Arial"/>
        </w:rPr>
        <w:t>or</w:t>
      </w:r>
      <w:proofErr w:type="gramEnd"/>
      <w:r w:rsidRPr="00995DD0">
        <w:rPr>
          <w:rFonts w:ascii="Arial" w:hAnsi="Arial" w:cs="Arial"/>
        </w:rPr>
        <w:t xml:space="preserve"> volunteers at the next scheduled </w:t>
      </w:r>
      <w:r w:rsidR="006E2466">
        <w:rPr>
          <w:rFonts w:ascii="Arial" w:hAnsi="Arial" w:cs="Arial"/>
        </w:rPr>
        <w:t>s</w:t>
      </w:r>
      <w:r w:rsidRPr="00995DD0">
        <w:rPr>
          <w:rFonts w:ascii="Arial" w:hAnsi="Arial" w:cs="Arial"/>
        </w:rPr>
        <w:t>election. </w:t>
      </w:r>
    </w:p>
    <w:p w14:paraId="57AD26BF" w14:textId="7332DC5C"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Group Service Representatives (GSRs) and RCMs present at the Regional Assembly</w:t>
      </w:r>
      <w:r w:rsidR="007A05CB">
        <w:rPr>
          <w:rFonts w:ascii="Arial" w:hAnsi="Arial" w:cs="Arial"/>
        </w:rPr>
        <w:t xml:space="preserve"> will participate in the selection via consensus</w:t>
      </w:r>
      <w:r w:rsidRPr="00995DD0">
        <w:rPr>
          <w:rFonts w:ascii="Arial" w:hAnsi="Arial" w:cs="Arial"/>
        </w:rPr>
        <w:t xml:space="preserve">. Only one GSR per group may </w:t>
      </w:r>
      <w:r w:rsidR="006E2466">
        <w:rPr>
          <w:rFonts w:ascii="Arial" w:hAnsi="Arial" w:cs="Arial"/>
        </w:rPr>
        <w:t>have a voice</w:t>
      </w:r>
      <w:r w:rsidRPr="00995DD0">
        <w:rPr>
          <w:rFonts w:ascii="Arial" w:hAnsi="Arial" w:cs="Arial"/>
        </w:rPr>
        <w:t xml:space="preserve">.  If a consensus is not reached or in the event of an unscheduled vacancy, the RD or RDA may be </w:t>
      </w:r>
      <w:r w:rsidR="006E2466">
        <w:rPr>
          <w:rFonts w:ascii="Arial" w:hAnsi="Arial" w:cs="Arial"/>
        </w:rPr>
        <w:t>s</w:t>
      </w:r>
      <w:r w:rsidRPr="00995DD0">
        <w:rPr>
          <w:rFonts w:ascii="Arial" w:hAnsi="Arial" w:cs="Arial"/>
        </w:rPr>
        <w:t>elected by the RCMs at an RSC.  </w:t>
      </w:r>
    </w:p>
    <w:p w14:paraId="28B45025" w14:textId="0E8F89A4"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 xml:space="preserve">The newly </w:t>
      </w:r>
      <w:r w:rsidR="006E2466">
        <w:rPr>
          <w:rFonts w:ascii="Arial" w:hAnsi="Arial" w:cs="Arial"/>
        </w:rPr>
        <w:t>s</w:t>
      </w:r>
      <w:r w:rsidRPr="00995DD0">
        <w:rPr>
          <w:rFonts w:ascii="Arial" w:hAnsi="Arial" w:cs="Arial"/>
        </w:rPr>
        <w:t>elected RD and RDA will assume their duties at the RSC immediately following elections.</w:t>
      </w:r>
    </w:p>
    <w:p w14:paraId="28735E5B" w14:textId="1DA7F603" w:rsidR="00852097" w:rsidRPr="00860ADA" w:rsidRDefault="00852097" w:rsidP="00852097">
      <w:pPr>
        <w:rPr>
          <w:rFonts w:ascii="Arial" w:hAnsi="Arial" w:cs="Arial"/>
        </w:rPr>
      </w:pPr>
      <w:r w:rsidRPr="00860ADA">
        <w:rPr>
          <w:rFonts w:ascii="Arial" w:hAnsi="Arial" w:cs="Arial"/>
        </w:rPr>
        <w:t xml:space="preserve">Trusted servants </w:t>
      </w:r>
      <w:r w:rsidR="006E2466">
        <w:rPr>
          <w:rFonts w:ascii="Arial" w:hAnsi="Arial" w:cs="Arial"/>
        </w:rPr>
        <w:t>s</w:t>
      </w:r>
      <w:r w:rsidRPr="00860ADA">
        <w:rPr>
          <w:rFonts w:ascii="Arial" w:hAnsi="Arial" w:cs="Arial"/>
        </w:rPr>
        <w:t xml:space="preserve">elected to fill unscheduled vacancies will assume their duties upon </w:t>
      </w:r>
      <w:r w:rsidR="006E2466">
        <w:rPr>
          <w:rFonts w:ascii="Arial" w:hAnsi="Arial" w:cs="Arial"/>
        </w:rPr>
        <w:t>s</w:t>
      </w:r>
      <w:r w:rsidRPr="00860ADA">
        <w:rPr>
          <w:rFonts w:ascii="Arial" w:hAnsi="Arial" w:cs="Arial"/>
        </w:rPr>
        <w:t>election and will serve out the remainder of the predecessor’s term and conclude at the beginning of the next term.</w:t>
      </w:r>
    </w:p>
    <w:p w14:paraId="6CF78466" w14:textId="77777777" w:rsidR="00852097" w:rsidRPr="00860ADA" w:rsidRDefault="00852097" w:rsidP="00CF0932">
      <w:pPr>
        <w:pStyle w:val="Heading2"/>
        <w:rPr>
          <w:rFonts w:ascii="Arial" w:hAnsi="Arial" w:cs="Arial"/>
          <w:sz w:val="22"/>
          <w:szCs w:val="22"/>
        </w:rPr>
      </w:pPr>
      <w:bookmarkStart w:id="12" w:name="_Toc197873985"/>
      <w:r w:rsidRPr="00860ADA">
        <w:rPr>
          <w:rFonts w:ascii="Arial" w:hAnsi="Arial" w:cs="Arial"/>
          <w:sz w:val="22"/>
          <w:szCs w:val="22"/>
        </w:rPr>
        <w:lastRenderedPageBreak/>
        <w:t>Standing Regional Subcommittees</w:t>
      </w:r>
      <w:bookmarkEnd w:id="12"/>
    </w:p>
    <w:p w14:paraId="6E9F37DC"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Tejas Bluebonnet Regional Convention of Narcotics Anonymous (TBRCNA) - Refer to the TBRCNA policy posted on the website for position requirements and responsibilities.</w:t>
      </w:r>
    </w:p>
    <w:p w14:paraId="6D2EE808" w14:textId="6207F03F" w:rsidR="00852097" w:rsidRPr="008C4931" w:rsidRDefault="008C4931" w:rsidP="00914AAC">
      <w:pPr>
        <w:pStyle w:val="ListParagraph"/>
        <w:numPr>
          <w:ilvl w:val="0"/>
          <w:numId w:val="10"/>
        </w:numPr>
        <w:rPr>
          <w:rFonts w:ascii="Arial" w:hAnsi="Arial" w:cs="Arial"/>
        </w:rPr>
      </w:pPr>
      <w:r w:rsidRPr="008C4931">
        <w:rPr>
          <w:rFonts w:ascii="Arial" w:hAnsi="Arial" w:cs="Arial"/>
        </w:rPr>
        <w:t>Contracts &amp; Archives</w:t>
      </w:r>
      <w:r w:rsidR="00852097" w:rsidRPr="008C4931">
        <w:rPr>
          <w:rFonts w:ascii="Arial" w:hAnsi="Arial" w:cs="Arial"/>
        </w:rPr>
        <w:t xml:space="preserve"> Committee </w:t>
      </w:r>
    </w:p>
    <w:p w14:paraId="3B887783"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Hospitals &amp; Institutions (H&amp;I)</w:t>
      </w:r>
    </w:p>
    <w:p w14:paraId="7D5DB91F"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Public Relations (PR)</w:t>
      </w:r>
    </w:p>
    <w:p w14:paraId="0F93E6FB"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Adopt An Inmate (AAI)</w:t>
      </w:r>
    </w:p>
    <w:p w14:paraId="3810E375"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Internet Technologies (IT)</w:t>
      </w:r>
    </w:p>
    <w:p w14:paraId="7AF2C2C9"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Literature Review (LR)</w:t>
      </w:r>
    </w:p>
    <w:p w14:paraId="1932AD3A" w14:textId="37159C2E" w:rsidR="00610366" w:rsidRDefault="00852097" w:rsidP="00914AAC">
      <w:pPr>
        <w:pStyle w:val="ListParagraph"/>
        <w:numPr>
          <w:ilvl w:val="0"/>
          <w:numId w:val="10"/>
        </w:numPr>
        <w:rPr>
          <w:rFonts w:ascii="Arial" w:hAnsi="Arial" w:cs="Arial"/>
        </w:rPr>
      </w:pPr>
      <w:r w:rsidRPr="00DA7606">
        <w:rPr>
          <w:rFonts w:ascii="Arial" w:hAnsi="Arial" w:cs="Arial"/>
        </w:rPr>
        <w:t>NA Texas Website</w:t>
      </w:r>
    </w:p>
    <w:p w14:paraId="57C03F07" w14:textId="36C264C1" w:rsidR="007F5E5E" w:rsidRPr="006319C4" w:rsidRDefault="00E32DD2" w:rsidP="00914AAC">
      <w:pPr>
        <w:pStyle w:val="ListParagraph"/>
        <w:numPr>
          <w:ilvl w:val="0"/>
          <w:numId w:val="10"/>
        </w:numPr>
        <w:rPr>
          <w:rFonts w:ascii="Arial" w:hAnsi="Arial" w:cs="Arial"/>
        </w:rPr>
      </w:pPr>
      <w:r>
        <w:rPr>
          <w:rFonts w:ascii="Arial" w:hAnsi="Arial" w:cs="Arial"/>
        </w:rPr>
        <w:t xml:space="preserve">Sponsorship Behind </w:t>
      </w:r>
      <w:r w:rsidR="006E2466">
        <w:rPr>
          <w:rFonts w:ascii="Arial" w:hAnsi="Arial" w:cs="Arial"/>
        </w:rPr>
        <w:t>the</w:t>
      </w:r>
      <w:r>
        <w:rPr>
          <w:rFonts w:ascii="Arial" w:hAnsi="Arial" w:cs="Arial"/>
        </w:rPr>
        <w:t xml:space="preserve"> Walls</w:t>
      </w:r>
    </w:p>
    <w:p w14:paraId="5988CD28" w14:textId="77777777" w:rsidR="00852097" w:rsidRPr="00860ADA" w:rsidRDefault="00852097" w:rsidP="00CF0932">
      <w:pPr>
        <w:pStyle w:val="Heading2"/>
        <w:rPr>
          <w:rFonts w:ascii="Arial" w:hAnsi="Arial" w:cs="Arial"/>
          <w:sz w:val="22"/>
          <w:szCs w:val="22"/>
        </w:rPr>
      </w:pPr>
      <w:bookmarkStart w:id="13" w:name="_Toc197873986"/>
      <w:r w:rsidRPr="00860ADA">
        <w:rPr>
          <w:rFonts w:ascii="Arial" w:hAnsi="Arial" w:cs="Arial"/>
          <w:sz w:val="22"/>
          <w:szCs w:val="22"/>
        </w:rPr>
        <w:t>Removal of a Regional Trusted Servant</w:t>
      </w:r>
      <w:bookmarkEnd w:id="13"/>
    </w:p>
    <w:p w14:paraId="7033575D" w14:textId="5AA0244B" w:rsidR="00852097" w:rsidRPr="00860ADA" w:rsidRDefault="00852097" w:rsidP="00852097">
      <w:pPr>
        <w:rPr>
          <w:rFonts w:ascii="Arial" w:hAnsi="Arial" w:cs="Arial"/>
        </w:rPr>
      </w:pPr>
      <w:r w:rsidRPr="00860ADA">
        <w:rPr>
          <w:rFonts w:ascii="Arial" w:hAnsi="Arial" w:cs="Arial"/>
        </w:rPr>
        <w:t xml:space="preserve">Any trusted servant </w:t>
      </w:r>
      <w:r w:rsidR="006E2466">
        <w:rPr>
          <w:rFonts w:ascii="Arial" w:hAnsi="Arial" w:cs="Arial"/>
        </w:rPr>
        <w:t>s</w:t>
      </w:r>
      <w:r w:rsidRPr="00860ADA">
        <w:rPr>
          <w:rFonts w:ascii="Arial" w:hAnsi="Arial" w:cs="Arial"/>
        </w:rPr>
        <w:t xml:space="preserve">elected by the RSC may be removed by consensus with a paper ballot vote. If present, the trusted servant will be </w:t>
      </w:r>
      <w:r w:rsidR="00E43B6E">
        <w:rPr>
          <w:rFonts w:ascii="Arial" w:hAnsi="Arial" w:cs="Arial"/>
        </w:rPr>
        <w:t>allowed</w:t>
      </w:r>
      <w:r w:rsidRPr="00860ADA">
        <w:rPr>
          <w:rFonts w:ascii="Arial" w:hAnsi="Arial" w:cs="Arial"/>
        </w:rPr>
        <w:t xml:space="preserve"> to address the concerns presented. A trusted servant may be removed for the following:</w:t>
      </w:r>
    </w:p>
    <w:p w14:paraId="7CAB70D6"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Relapse </w:t>
      </w:r>
    </w:p>
    <w:p w14:paraId="5814AADE" w14:textId="4C0509F9" w:rsidR="00852097" w:rsidRPr="00D11006" w:rsidRDefault="00852097" w:rsidP="00914AAC">
      <w:pPr>
        <w:pStyle w:val="ListParagraph"/>
        <w:numPr>
          <w:ilvl w:val="0"/>
          <w:numId w:val="4"/>
        </w:numPr>
        <w:rPr>
          <w:rFonts w:ascii="Arial" w:hAnsi="Arial" w:cs="Arial"/>
        </w:rPr>
      </w:pPr>
      <w:r w:rsidRPr="00D11006">
        <w:rPr>
          <w:rFonts w:ascii="Arial" w:hAnsi="Arial" w:cs="Arial"/>
        </w:rPr>
        <w:t>Missing two consecutive RSC</w:t>
      </w:r>
      <w:r w:rsidR="00E135E8">
        <w:rPr>
          <w:rFonts w:ascii="Arial" w:hAnsi="Arial" w:cs="Arial"/>
        </w:rPr>
        <w:t>s</w:t>
      </w:r>
      <w:r w:rsidRPr="00D11006">
        <w:rPr>
          <w:rFonts w:ascii="Arial" w:hAnsi="Arial" w:cs="Arial"/>
        </w:rPr>
        <w:t xml:space="preserve"> without notifying the Regional Facilitator or Co-Facilitator.</w:t>
      </w:r>
    </w:p>
    <w:p w14:paraId="2BEBDA7F" w14:textId="41967BA9" w:rsidR="00852097" w:rsidRPr="00D11006" w:rsidRDefault="00852097" w:rsidP="00914AAC">
      <w:pPr>
        <w:pStyle w:val="ListParagraph"/>
        <w:numPr>
          <w:ilvl w:val="0"/>
          <w:numId w:val="4"/>
        </w:numPr>
        <w:rPr>
          <w:rFonts w:ascii="Arial" w:hAnsi="Arial" w:cs="Arial"/>
        </w:rPr>
      </w:pPr>
      <w:r w:rsidRPr="00D11006">
        <w:rPr>
          <w:rFonts w:ascii="Arial" w:hAnsi="Arial" w:cs="Arial"/>
        </w:rPr>
        <w:t>Not capable or willing to fulfill the duties of the trusted servant position.</w:t>
      </w:r>
    </w:p>
    <w:p w14:paraId="6F0600C3" w14:textId="26C03CD1" w:rsidR="00852097" w:rsidRPr="00D11006" w:rsidRDefault="00852097" w:rsidP="00914AAC">
      <w:pPr>
        <w:pStyle w:val="ListParagraph"/>
        <w:numPr>
          <w:ilvl w:val="0"/>
          <w:numId w:val="4"/>
        </w:numPr>
        <w:rPr>
          <w:rFonts w:ascii="Arial" w:hAnsi="Arial" w:cs="Arial"/>
        </w:rPr>
      </w:pPr>
      <w:r w:rsidRPr="00D11006">
        <w:rPr>
          <w:rFonts w:ascii="Arial" w:hAnsi="Arial" w:cs="Arial"/>
        </w:rPr>
        <w:t>Misappropriation of any NA funds.</w:t>
      </w:r>
    </w:p>
    <w:p w14:paraId="545835D2" w14:textId="4C9D2577" w:rsidR="00852097" w:rsidRPr="00860ADA" w:rsidRDefault="00852097" w:rsidP="00852097">
      <w:pPr>
        <w:rPr>
          <w:rFonts w:ascii="Arial" w:hAnsi="Arial" w:cs="Arial"/>
        </w:rPr>
      </w:pPr>
      <w:r w:rsidRPr="00860ADA">
        <w:rPr>
          <w:rFonts w:ascii="Arial" w:hAnsi="Arial" w:cs="Arial"/>
        </w:rPr>
        <w:t xml:space="preserve">The Regional Service Committee cannot remove an RCM from </w:t>
      </w:r>
      <w:r w:rsidR="00DA310A">
        <w:rPr>
          <w:rFonts w:ascii="Arial" w:hAnsi="Arial" w:cs="Arial"/>
        </w:rPr>
        <w:t xml:space="preserve">its </w:t>
      </w:r>
      <w:r w:rsidRPr="00860ADA">
        <w:rPr>
          <w:rFonts w:ascii="Arial" w:hAnsi="Arial" w:cs="Arial"/>
        </w:rPr>
        <w:t xml:space="preserve">position. However, </w:t>
      </w:r>
      <w:r w:rsidR="00DB6F40">
        <w:rPr>
          <w:rFonts w:ascii="Arial" w:hAnsi="Arial" w:cs="Arial"/>
        </w:rPr>
        <w:t xml:space="preserve">the </w:t>
      </w:r>
      <w:r w:rsidRPr="00860ADA">
        <w:rPr>
          <w:rFonts w:ascii="Arial" w:hAnsi="Arial" w:cs="Arial"/>
        </w:rPr>
        <w:t>Committee can notify the Area of the situation.</w:t>
      </w:r>
    </w:p>
    <w:p w14:paraId="5715923A" w14:textId="77777777" w:rsidR="00852097" w:rsidRPr="005D0226" w:rsidRDefault="00852097" w:rsidP="001500CC">
      <w:pPr>
        <w:pStyle w:val="Heading1"/>
        <w:rPr>
          <w:rFonts w:ascii="Arial" w:hAnsi="Arial" w:cs="Arial"/>
          <w:sz w:val="24"/>
          <w:szCs w:val="24"/>
        </w:rPr>
      </w:pPr>
      <w:bookmarkStart w:id="14" w:name="_Toc197873987"/>
      <w:r w:rsidRPr="005D0226">
        <w:rPr>
          <w:rFonts w:ascii="Arial" w:hAnsi="Arial" w:cs="Arial"/>
          <w:sz w:val="24"/>
          <w:szCs w:val="24"/>
        </w:rPr>
        <w:t>REGIONAL ASSEMBLY</w:t>
      </w:r>
      <w:bookmarkEnd w:id="14"/>
      <w:r w:rsidRPr="005D0226">
        <w:rPr>
          <w:rFonts w:ascii="Arial" w:hAnsi="Arial" w:cs="Arial"/>
          <w:sz w:val="24"/>
          <w:szCs w:val="24"/>
        </w:rPr>
        <w:t> </w:t>
      </w:r>
    </w:p>
    <w:p w14:paraId="7197AC36" w14:textId="337A38BC" w:rsidR="00852097" w:rsidRPr="00041805" w:rsidRDefault="00852097" w:rsidP="00852097">
      <w:pPr>
        <w:rPr>
          <w:rFonts w:ascii="Arial" w:hAnsi="Arial" w:cs="Arial"/>
          <w:strike/>
        </w:rPr>
      </w:pPr>
      <w:r w:rsidRPr="00860ADA">
        <w:rPr>
          <w:rFonts w:ascii="Arial" w:hAnsi="Arial" w:cs="Arial"/>
        </w:rPr>
        <w:t xml:space="preserve">The Regional Assembly will be held annually in March between 9 am to 3 pm on Saturday or Sunday.   </w:t>
      </w:r>
      <w:r w:rsidR="00B74FA0" w:rsidRPr="00B74FA0">
        <w:rPr>
          <w:rFonts w:ascii="Arial" w:hAnsi="Arial" w:cs="Arial"/>
        </w:rPr>
        <w:t xml:space="preserve">Elections for </w:t>
      </w:r>
      <w:r w:rsidR="00DA310A">
        <w:rPr>
          <w:rFonts w:ascii="Arial" w:hAnsi="Arial" w:cs="Arial"/>
        </w:rPr>
        <w:t xml:space="preserve">the </w:t>
      </w:r>
      <w:r w:rsidR="00B74FA0" w:rsidRPr="00B74FA0">
        <w:rPr>
          <w:rFonts w:ascii="Arial" w:hAnsi="Arial" w:cs="Arial"/>
        </w:rPr>
        <w:t xml:space="preserve">RD Team will occur at the assembly in </w:t>
      </w:r>
      <w:r w:rsidR="00365DDE">
        <w:rPr>
          <w:rFonts w:ascii="Arial" w:hAnsi="Arial" w:cs="Arial"/>
        </w:rPr>
        <w:t xml:space="preserve">the </w:t>
      </w:r>
      <w:r w:rsidR="00B74FA0" w:rsidRPr="00B74FA0">
        <w:rPr>
          <w:rFonts w:ascii="Arial" w:hAnsi="Arial" w:cs="Arial"/>
        </w:rPr>
        <w:t>year following</w:t>
      </w:r>
      <w:r w:rsidR="0058529D">
        <w:rPr>
          <w:rFonts w:ascii="Arial" w:hAnsi="Arial" w:cs="Arial"/>
        </w:rPr>
        <w:t xml:space="preserve"> the</w:t>
      </w:r>
      <w:r w:rsidR="00B74FA0" w:rsidRPr="00B74FA0">
        <w:rPr>
          <w:rFonts w:ascii="Arial" w:hAnsi="Arial" w:cs="Arial"/>
        </w:rPr>
        <w:t xml:space="preserve"> in</w:t>
      </w:r>
      <w:r w:rsidR="0058529D">
        <w:rPr>
          <w:rFonts w:ascii="Arial" w:hAnsi="Arial" w:cs="Arial"/>
        </w:rPr>
        <w:t>-</w:t>
      </w:r>
      <w:r w:rsidR="00B74FA0" w:rsidRPr="00B74FA0">
        <w:rPr>
          <w:rFonts w:ascii="Arial" w:hAnsi="Arial" w:cs="Arial"/>
        </w:rPr>
        <w:t>person WSC.  All other regional assemblies can be used for CAR/CAT motions, IDTs or workshops</w:t>
      </w:r>
      <w:r w:rsidR="00B74FA0">
        <w:rPr>
          <w:rFonts w:ascii="Arial" w:hAnsi="Arial" w:cs="Arial"/>
        </w:rPr>
        <w:t>.</w:t>
      </w:r>
    </w:p>
    <w:p w14:paraId="62B67818" w14:textId="1031FB25" w:rsidR="00852097" w:rsidRPr="00860ADA" w:rsidRDefault="00852097" w:rsidP="00852097">
      <w:pPr>
        <w:rPr>
          <w:rFonts w:ascii="Arial" w:hAnsi="Arial" w:cs="Arial"/>
        </w:rPr>
      </w:pPr>
      <w:r w:rsidRPr="00860ADA">
        <w:rPr>
          <w:rFonts w:ascii="Arial" w:hAnsi="Arial" w:cs="Arial"/>
        </w:rPr>
        <w:t xml:space="preserve">The RD will schedule the date </w:t>
      </w:r>
      <w:r w:rsidRPr="00E278AD">
        <w:rPr>
          <w:rFonts w:ascii="Arial" w:hAnsi="Arial" w:cs="Arial"/>
          <w:strike/>
        </w:rPr>
        <w:t>and venue</w:t>
      </w:r>
      <w:r w:rsidRPr="00860ADA">
        <w:rPr>
          <w:rFonts w:ascii="Arial" w:hAnsi="Arial" w:cs="Arial"/>
        </w:rPr>
        <w:t xml:space="preserve"> for the assembly in consultation with the RDA, Facilitator, and Recorder. </w:t>
      </w:r>
      <w:commentRangeStart w:id="15"/>
      <w:r w:rsidRPr="00E44F83">
        <w:rPr>
          <w:rFonts w:ascii="Arial" w:hAnsi="Arial" w:cs="Arial"/>
          <w:strike/>
        </w:rPr>
        <w:t xml:space="preserve">The RD will make a reasonable effort to select a venue that is relatively central to the region </w:t>
      </w:r>
      <w:r w:rsidR="00A31FBE" w:rsidRPr="00E44F83">
        <w:rPr>
          <w:rFonts w:ascii="Arial" w:hAnsi="Arial" w:cs="Arial"/>
          <w:strike/>
        </w:rPr>
        <w:t>to</w:t>
      </w:r>
      <w:r w:rsidRPr="00E44F83">
        <w:rPr>
          <w:rFonts w:ascii="Arial" w:hAnsi="Arial" w:cs="Arial"/>
          <w:strike/>
        </w:rPr>
        <w:t xml:space="preserve"> make it as accessible as possible to all GSRs throughout our entire region. This would generally be in or near Victoria.</w:t>
      </w:r>
      <w:r w:rsidR="00E44F83">
        <w:rPr>
          <w:rFonts w:ascii="Arial" w:hAnsi="Arial" w:cs="Arial"/>
          <w:strike/>
        </w:rPr>
        <w:t xml:space="preserve">  </w:t>
      </w:r>
      <w:r w:rsidR="00813121" w:rsidRPr="00813121">
        <w:rPr>
          <w:rFonts w:ascii="Arial" w:hAnsi="Arial" w:cs="Arial"/>
        </w:rPr>
        <w:t>The assembly will be held virtually.</w:t>
      </w:r>
      <w:commentRangeEnd w:id="15"/>
      <w:r w:rsidR="00813121">
        <w:rPr>
          <w:rStyle w:val="CommentReference"/>
        </w:rPr>
        <w:commentReference w:id="15"/>
      </w:r>
    </w:p>
    <w:p w14:paraId="0D2A20E4" w14:textId="77777777" w:rsidR="00852097" w:rsidRPr="005D0226" w:rsidRDefault="00852097" w:rsidP="001500CC">
      <w:pPr>
        <w:pStyle w:val="Heading1"/>
        <w:rPr>
          <w:rFonts w:ascii="Arial" w:hAnsi="Arial" w:cs="Arial"/>
          <w:sz w:val="24"/>
          <w:szCs w:val="24"/>
        </w:rPr>
      </w:pPr>
      <w:bookmarkStart w:id="16" w:name="_Toc197873988"/>
      <w:r w:rsidRPr="005D0226">
        <w:rPr>
          <w:rFonts w:ascii="Arial" w:hAnsi="Arial" w:cs="Arial"/>
          <w:sz w:val="24"/>
          <w:szCs w:val="24"/>
        </w:rPr>
        <w:t>FINANCIAL</w:t>
      </w:r>
      <w:bookmarkEnd w:id="16"/>
    </w:p>
    <w:p w14:paraId="243C7B15" w14:textId="77777777" w:rsidR="00852097" w:rsidRPr="00860ADA" w:rsidRDefault="00852097" w:rsidP="001500CC">
      <w:pPr>
        <w:pStyle w:val="Heading2"/>
        <w:rPr>
          <w:rFonts w:ascii="Arial" w:hAnsi="Arial" w:cs="Arial"/>
          <w:sz w:val="22"/>
          <w:szCs w:val="22"/>
        </w:rPr>
      </w:pPr>
      <w:bookmarkStart w:id="17" w:name="_Toc197873989"/>
      <w:r w:rsidRPr="00860ADA">
        <w:rPr>
          <w:rFonts w:ascii="Arial" w:hAnsi="Arial" w:cs="Arial"/>
          <w:sz w:val="22"/>
          <w:szCs w:val="22"/>
        </w:rPr>
        <w:t>Travel and Expenses</w:t>
      </w:r>
      <w:bookmarkEnd w:id="17"/>
    </w:p>
    <w:p w14:paraId="3F4AAD92" w14:textId="77777777" w:rsidR="00852097" w:rsidRPr="00860ADA" w:rsidRDefault="00852097" w:rsidP="00852097">
      <w:pPr>
        <w:rPr>
          <w:rFonts w:ascii="Arial" w:hAnsi="Arial" w:cs="Arial"/>
        </w:rPr>
      </w:pPr>
      <w:r w:rsidRPr="00860ADA">
        <w:rPr>
          <w:rFonts w:ascii="Arial" w:hAnsi="Arial" w:cs="Arial"/>
        </w:rPr>
        <w:t>Basic travel includes gasoline, plane fare, car rental and/or motel, only, up to the amount approved in this policy.</w:t>
      </w:r>
    </w:p>
    <w:p w14:paraId="2EF184D2" w14:textId="77777777" w:rsidR="00852097" w:rsidRPr="00860ADA" w:rsidRDefault="00852097" w:rsidP="00852097">
      <w:pPr>
        <w:rPr>
          <w:rFonts w:ascii="Arial" w:hAnsi="Arial" w:cs="Arial"/>
        </w:rPr>
      </w:pPr>
      <w:r w:rsidRPr="00860ADA">
        <w:rPr>
          <w:rFonts w:ascii="Arial" w:hAnsi="Arial" w:cs="Arial"/>
        </w:rPr>
        <w:t>Administrative Committee: Basic travel to TBRSC meetings is $300. </w:t>
      </w:r>
    </w:p>
    <w:p w14:paraId="02812A69" w14:textId="77777777" w:rsidR="00852097" w:rsidRPr="00860ADA" w:rsidRDefault="00852097" w:rsidP="00852097">
      <w:pPr>
        <w:rPr>
          <w:rFonts w:ascii="Arial" w:hAnsi="Arial" w:cs="Arial"/>
        </w:rPr>
      </w:pPr>
      <w:r w:rsidRPr="00860ADA">
        <w:rPr>
          <w:rFonts w:ascii="Arial" w:hAnsi="Arial" w:cs="Arial"/>
        </w:rPr>
        <w:t>Subcommittee Members: Basic travel to TBRSC meetings is $300.</w:t>
      </w:r>
    </w:p>
    <w:p w14:paraId="3044A183" w14:textId="77777777" w:rsidR="00852097" w:rsidRPr="00860ADA" w:rsidRDefault="00852097" w:rsidP="00852097">
      <w:pPr>
        <w:rPr>
          <w:rFonts w:ascii="Arial" w:hAnsi="Arial" w:cs="Arial"/>
        </w:rPr>
      </w:pPr>
      <w:r w:rsidRPr="00860ADA">
        <w:rPr>
          <w:rFonts w:ascii="Arial" w:hAnsi="Arial" w:cs="Arial"/>
        </w:rPr>
        <w:t xml:space="preserve">Food allocation for travel out of the Region to represent TBRSC is $50.00 maximum per day for </w:t>
      </w:r>
      <w:proofErr w:type="gramStart"/>
      <w:r w:rsidRPr="00860ADA">
        <w:rPr>
          <w:rFonts w:ascii="Arial" w:hAnsi="Arial" w:cs="Arial"/>
        </w:rPr>
        <w:t>persons</w:t>
      </w:r>
      <w:proofErr w:type="gramEnd"/>
      <w:r w:rsidRPr="00860ADA">
        <w:rPr>
          <w:rFonts w:ascii="Arial" w:hAnsi="Arial" w:cs="Arial"/>
        </w:rPr>
        <w:t xml:space="preserve"> approved before travel. </w:t>
      </w:r>
    </w:p>
    <w:p w14:paraId="53F4EE3D" w14:textId="77777777" w:rsidR="00852097" w:rsidRPr="00860ADA" w:rsidRDefault="00852097" w:rsidP="00852097">
      <w:pPr>
        <w:rPr>
          <w:rFonts w:ascii="Arial" w:hAnsi="Arial" w:cs="Arial"/>
        </w:rPr>
      </w:pPr>
      <w:r w:rsidRPr="00860ADA">
        <w:rPr>
          <w:rFonts w:ascii="Arial" w:hAnsi="Arial" w:cs="Arial"/>
        </w:rPr>
        <w:t xml:space="preserve">RD and RDA will be </w:t>
      </w:r>
      <w:proofErr w:type="gramStart"/>
      <w:r w:rsidRPr="00860ADA">
        <w:rPr>
          <w:rFonts w:ascii="Arial" w:hAnsi="Arial" w:cs="Arial"/>
        </w:rPr>
        <w:t>reimbursed</w:t>
      </w:r>
      <w:proofErr w:type="gramEnd"/>
      <w:r w:rsidRPr="00860ADA">
        <w:rPr>
          <w:rFonts w:ascii="Arial" w:hAnsi="Arial" w:cs="Arial"/>
        </w:rPr>
        <w:t xml:space="preserve"> $100 for gas &amp; food </w:t>
      </w:r>
      <w:proofErr w:type="gramStart"/>
      <w:r w:rsidRPr="00860ADA">
        <w:rPr>
          <w:rFonts w:ascii="Arial" w:hAnsi="Arial" w:cs="Arial"/>
        </w:rPr>
        <w:t>each per</w:t>
      </w:r>
      <w:proofErr w:type="gramEnd"/>
      <w:r w:rsidRPr="00860ADA">
        <w:rPr>
          <w:rFonts w:ascii="Arial" w:hAnsi="Arial" w:cs="Arial"/>
        </w:rPr>
        <w:t xml:space="preserve"> quarter for travel to TBR </w:t>
      </w:r>
      <w:proofErr w:type="gramStart"/>
      <w:r w:rsidRPr="00860ADA">
        <w:rPr>
          <w:rFonts w:ascii="Arial" w:hAnsi="Arial" w:cs="Arial"/>
        </w:rPr>
        <w:t>ASC’s</w:t>
      </w:r>
      <w:proofErr w:type="gramEnd"/>
      <w:r w:rsidRPr="00860ADA">
        <w:rPr>
          <w:rFonts w:ascii="Arial" w:hAnsi="Arial" w:cs="Arial"/>
        </w:rPr>
        <w:t xml:space="preserve"> within the region.</w:t>
      </w:r>
    </w:p>
    <w:p w14:paraId="76648E39" w14:textId="77777777" w:rsidR="00852097" w:rsidRPr="00860ADA" w:rsidRDefault="00852097" w:rsidP="00852097">
      <w:pPr>
        <w:rPr>
          <w:rFonts w:ascii="Arial" w:hAnsi="Arial" w:cs="Arial"/>
        </w:rPr>
      </w:pPr>
      <w:r w:rsidRPr="00860ADA">
        <w:rPr>
          <w:rFonts w:ascii="Arial" w:hAnsi="Arial" w:cs="Arial"/>
        </w:rPr>
        <w:lastRenderedPageBreak/>
        <w:t>Trusted servants who travel on TBRSC approved trips within the Region will receive $100.00 for travel and $25.00 per day for food.</w:t>
      </w:r>
    </w:p>
    <w:p w14:paraId="356224DF" w14:textId="50647AFB" w:rsidR="008871B7" w:rsidRPr="00860ADA" w:rsidRDefault="00852097" w:rsidP="00852097">
      <w:pPr>
        <w:rPr>
          <w:rFonts w:ascii="Arial" w:hAnsi="Arial" w:cs="Arial"/>
        </w:rPr>
      </w:pPr>
      <w:r w:rsidRPr="00860ADA">
        <w:rPr>
          <w:rFonts w:ascii="Arial" w:hAnsi="Arial" w:cs="Arial"/>
        </w:rPr>
        <w:t>Receipts are required for all expenses if the trusted servant wishes to be reimbursed.</w:t>
      </w:r>
    </w:p>
    <w:p w14:paraId="3F192692" w14:textId="77777777" w:rsidR="00852097" w:rsidRPr="00860ADA" w:rsidRDefault="00852097" w:rsidP="001500CC">
      <w:pPr>
        <w:pStyle w:val="Heading2"/>
        <w:rPr>
          <w:rFonts w:ascii="Arial" w:hAnsi="Arial" w:cs="Arial"/>
          <w:sz w:val="22"/>
          <w:szCs w:val="22"/>
        </w:rPr>
      </w:pPr>
      <w:bookmarkStart w:id="18" w:name="_Toc197873990"/>
      <w:r w:rsidRPr="00860ADA">
        <w:rPr>
          <w:rFonts w:ascii="Arial" w:hAnsi="Arial" w:cs="Arial"/>
          <w:sz w:val="22"/>
          <w:szCs w:val="22"/>
        </w:rPr>
        <w:t>Definitions</w:t>
      </w:r>
      <w:bookmarkEnd w:id="18"/>
    </w:p>
    <w:p w14:paraId="42E975D9" w14:textId="77777777" w:rsidR="00852097" w:rsidRPr="00860ADA" w:rsidRDefault="00852097" w:rsidP="00852097">
      <w:pPr>
        <w:rPr>
          <w:rFonts w:ascii="Arial" w:hAnsi="Arial" w:cs="Arial"/>
        </w:rPr>
      </w:pPr>
      <w:r w:rsidRPr="00860ADA">
        <w:rPr>
          <w:rFonts w:ascii="Arial" w:hAnsi="Arial" w:cs="Arial"/>
        </w:rPr>
        <w:t>Quarter is from the beginning of one RSC to the beginning of the next RSC.</w:t>
      </w:r>
    </w:p>
    <w:p w14:paraId="115AD243" w14:textId="77777777" w:rsidR="00852097" w:rsidRPr="00860ADA" w:rsidRDefault="00852097" w:rsidP="00852097">
      <w:pPr>
        <w:rPr>
          <w:rFonts w:ascii="Arial" w:hAnsi="Arial" w:cs="Arial"/>
        </w:rPr>
      </w:pPr>
      <w:r w:rsidRPr="00860ADA">
        <w:rPr>
          <w:rFonts w:ascii="Arial" w:hAnsi="Arial" w:cs="Arial"/>
        </w:rPr>
        <w:t>The Fiscal Year for TBRNA is from January 1 through December 31.</w:t>
      </w:r>
    </w:p>
    <w:p w14:paraId="6441124E" w14:textId="77777777" w:rsidR="00852097" w:rsidRPr="00860ADA" w:rsidRDefault="00852097" w:rsidP="00120E55">
      <w:pPr>
        <w:pStyle w:val="Heading2"/>
        <w:rPr>
          <w:rFonts w:ascii="Arial" w:hAnsi="Arial" w:cs="Arial"/>
          <w:sz w:val="22"/>
          <w:szCs w:val="22"/>
        </w:rPr>
      </w:pPr>
      <w:bookmarkStart w:id="19" w:name="_Toc197873991"/>
      <w:r w:rsidRPr="00860ADA">
        <w:rPr>
          <w:rFonts w:ascii="Arial" w:hAnsi="Arial" w:cs="Arial"/>
          <w:sz w:val="22"/>
          <w:szCs w:val="22"/>
        </w:rPr>
        <w:t>Bank Account</w:t>
      </w:r>
      <w:bookmarkEnd w:id="19"/>
    </w:p>
    <w:p w14:paraId="2F681C7E" w14:textId="38E9078A" w:rsidR="00852097" w:rsidRPr="00860ADA" w:rsidRDefault="00852097" w:rsidP="00852097">
      <w:pPr>
        <w:rPr>
          <w:rFonts w:ascii="Arial" w:hAnsi="Arial" w:cs="Arial"/>
        </w:rPr>
      </w:pPr>
      <w:r w:rsidRPr="00860ADA">
        <w:rPr>
          <w:rFonts w:ascii="Arial" w:hAnsi="Arial" w:cs="Arial"/>
        </w:rPr>
        <w:t>All TBRNA funds will be deposited in a non-interest</w:t>
      </w:r>
      <w:r w:rsidR="004B203F">
        <w:rPr>
          <w:rFonts w:ascii="Arial" w:hAnsi="Arial" w:cs="Arial"/>
        </w:rPr>
        <w:t>-</w:t>
      </w:r>
      <w:r w:rsidRPr="00860ADA">
        <w:rPr>
          <w:rFonts w:ascii="Arial" w:hAnsi="Arial" w:cs="Arial"/>
        </w:rPr>
        <w:t>bearing account with a federal EIN, at a bank approved by the RSC. All checks will require a minimum of two of the following five authorized signatures: Facilitator, Treasurer, Co-Treasurer, Co-Facilitator, and RD.</w:t>
      </w:r>
    </w:p>
    <w:p w14:paraId="4819E5AA" w14:textId="77777777" w:rsidR="00852097" w:rsidRPr="00860ADA" w:rsidRDefault="00852097" w:rsidP="00120E55">
      <w:pPr>
        <w:pStyle w:val="Heading2"/>
        <w:rPr>
          <w:rFonts w:ascii="Arial" w:hAnsi="Arial" w:cs="Arial"/>
          <w:sz w:val="22"/>
          <w:szCs w:val="22"/>
        </w:rPr>
      </w:pPr>
      <w:bookmarkStart w:id="20" w:name="_Toc197873992"/>
      <w:r w:rsidRPr="00860ADA">
        <w:rPr>
          <w:rFonts w:ascii="Arial" w:hAnsi="Arial" w:cs="Arial"/>
          <w:sz w:val="22"/>
          <w:szCs w:val="22"/>
        </w:rPr>
        <w:t>Receipt and deposit of funds</w:t>
      </w:r>
      <w:bookmarkEnd w:id="20"/>
    </w:p>
    <w:p w14:paraId="248C8712" w14:textId="57952BE9" w:rsidR="00852097" w:rsidRPr="00860ADA" w:rsidRDefault="00852097" w:rsidP="00852097">
      <w:pPr>
        <w:rPr>
          <w:rFonts w:ascii="Arial" w:hAnsi="Arial" w:cs="Arial"/>
        </w:rPr>
      </w:pPr>
      <w:r w:rsidRPr="00860ADA">
        <w:rPr>
          <w:rFonts w:ascii="Arial" w:hAnsi="Arial" w:cs="Arial"/>
        </w:rPr>
        <w:t xml:space="preserve">All funds received by the RSC from any source shall be delivered to the Treasurer immediately upon receipt. The Treasurer is responsible for depositing all funds within seven working days. The Treasurer shall not receive any </w:t>
      </w:r>
      <w:r w:rsidR="00DB25E5">
        <w:rPr>
          <w:rFonts w:ascii="Arial" w:hAnsi="Arial" w:cs="Arial"/>
        </w:rPr>
        <w:t>cash over</w:t>
      </w:r>
      <w:r w:rsidRPr="00860ADA">
        <w:rPr>
          <w:rFonts w:ascii="Arial" w:hAnsi="Arial" w:cs="Arial"/>
        </w:rPr>
        <w:t xml:space="preserve"> $25.00 unless the receipt is countersigned by at least one other regional officer, trusted servant, or member. </w:t>
      </w:r>
    </w:p>
    <w:p w14:paraId="3E268EFD" w14:textId="77777777" w:rsidR="00852097" w:rsidRPr="00860ADA" w:rsidRDefault="00852097" w:rsidP="00120E55">
      <w:pPr>
        <w:pStyle w:val="Heading2"/>
        <w:rPr>
          <w:rFonts w:ascii="Arial" w:hAnsi="Arial" w:cs="Arial"/>
          <w:sz w:val="22"/>
          <w:szCs w:val="22"/>
        </w:rPr>
      </w:pPr>
      <w:bookmarkStart w:id="21" w:name="_Toc197873993"/>
      <w:r w:rsidRPr="00860ADA">
        <w:rPr>
          <w:rFonts w:ascii="Arial" w:hAnsi="Arial" w:cs="Arial"/>
          <w:sz w:val="22"/>
          <w:szCs w:val="22"/>
        </w:rPr>
        <w:t>Reports</w:t>
      </w:r>
      <w:bookmarkEnd w:id="21"/>
    </w:p>
    <w:p w14:paraId="68484464" w14:textId="77777777" w:rsidR="00852097" w:rsidRPr="00860ADA" w:rsidRDefault="00852097" w:rsidP="00852097">
      <w:pPr>
        <w:rPr>
          <w:rFonts w:ascii="Arial" w:hAnsi="Arial" w:cs="Arial"/>
        </w:rPr>
      </w:pPr>
      <w:r w:rsidRPr="00860ADA">
        <w:rPr>
          <w:rFonts w:ascii="Arial" w:hAnsi="Arial" w:cs="Arial"/>
        </w:rPr>
        <w:t>The Treasurer shall submit a quarterly report reflecting all income and expenses of the Region, and will include the following:</w:t>
      </w:r>
    </w:p>
    <w:p w14:paraId="3774B148" w14:textId="28D8A25F" w:rsidR="00852097" w:rsidRPr="00EB378E" w:rsidRDefault="00A31FBE" w:rsidP="00914AAC">
      <w:pPr>
        <w:pStyle w:val="ListParagraph"/>
        <w:numPr>
          <w:ilvl w:val="0"/>
          <w:numId w:val="11"/>
        </w:numPr>
        <w:rPr>
          <w:rFonts w:ascii="Arial" w:hAnsi="Arial" w:cs="Arial"/>
        </w:rPr>
      </w:pPr>
      <w:r w:rsidRPr="00EB378E">
        <w:rPr>
          <w:rFonts w:ascii="Arial" w:hAnsi="Arial" w:cs="Arial"/>
        </w:rPr>
        <w:t>Details</w:t>
      </w:r>
      <w:r w:rsidR="00852097" w:rsidRPr="00EB378E">
        <w:rPr>
          <w:rFonts w:ascii="Arial" w:hAnsi="Arial" w:cs="Arial"/>
        </w:rPr>
        <w:t xml:space="preserve"> of income and expenses of each subcommittee, so that they will have an ongoing record of funds available for operation</w:t>
      </w:r>
      <w:r w:rsidR="00862D00">
        <w:rPr>
          <w:rFonts w:ascii="Arial" w:hAnsi="Arial" w:cs="Arial"/>
        </w:rPr>
        <w:t>.</w:t>
      </w:r>
    </w:p>
    <w:p w14:paraId="12C1E1CA"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Breakdown of checks written</w:t>
      </w:r>
    </w:p>
    <w:p w14:paraId="32FFB290"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To whom</w:t>
      </w:r>
    </w:p>
    <w:p w14:paraId="16721049"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What for</w:t>
      </w:r>
    </w:p>
    <w:p w14:paraId="30E78F6C"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Amount</w:t>
      </w:r>
    </w:p>
    <w:p w14:paraId="3E75DFFA"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Check number and </w:t>
      </w:r>
    </w:p>
    <w:p w14:paraId="4B1E4712"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Date </w:t>
      </w:r>
    </w:p>
    <w:p w14:paraId="639961CB" w14:textId="6688C589" w:rsidR="00852097" w:rsidRPr="00EB378E" w:rsidRDefault="00852097" w:rsidP="00914AAC">
      <w:pPr>
        <w:pStyle w:val="ListParagraph"/>
        <w:numPr>
          <w:ilvl w:val="1"/>
          <w:numId w:val="11"/>
        </w:numPr>
        <w:rPr>
          <w:rFonts w:ascii="Arial" w:hAnsi="Arial" w:cs="Arial"/>
        </w:rPr>
      </w:pPr>
      <w:r w:rsidRPr="00EB378E">
        <w:rPr>
          <w:rFonts w:ascii="Arial" w:hAnsi="Arial" w:cs="Arial"/>
        </w:rPr>
        <w:t>Transaction detail</w:t>
      </w:r>
      <w:r w:rsidR="00591A91">
        <w:rPr>
          <w:rFonts w:ascii="Arial" w:hAnsi="Arial" w:cs="Arial"/>
        </w:rPr>
        <w:t>s</w:t>
      </w:r>
      <w:r w:rsidRPr="00EB378E">
        <w:rPr>
          <w:rFonts w:ascii="Arial" w:hAnsi="Arial" w:cs="Arial"/>
        </w:rPr>
        <w:t xml:space="preserve"> for the quarter</w:t>
      </w:r>
    </w:p>
    <w:p w14:paraId="0E4983F0" w14:textId="77777777" w:rsidR="00852097" w:rsidRPr="00860ADA" w:rsidRDefault="00852097" w:rsidP="00120E55">
      <w:pPr>
        <w:pStyle w:val="Heading2"/>
        <w:rPr>
          <w:rFonts w:ascii="Arial" w:hAnsi="Arial" w:cs="Arial"/>
          <w:sz w:val="22"/>
          <w:szCs w:val="22"/>
        </w:rPr>
      </w:pPr>
      <w:bookmarkStart w:id="22" w:name="_Toc197873994"/>
      <w:r w:rsidRPr="00860ADA">
        <w:rPr>
          <w:rFonts w:ascii="Arial" w:hAnsi="Arial" w:cs="Arial"/>
          <w:sz w:val="22"/>
          <w:szCs w:val="22"/>
        </w:rPr>
        <w:t>Audits</w:t>
      </w:r>
      <w:bookmarkEnd w:id="22"/>
    </w:p>
    <w:p w14:paraId="355743D6" w14:textId="59E6E013" w:rsidR="00852097" w:rsidRPr="00860ADA" w:rsidRDefault="00852097" w:rsidP="00852097">
      <w:pPr>
        <w:rPr>
          <w:rFonts w:ascii="Arial" w:hAnsi="Arial" w:cs="Arial"/>
        </w:rPr>
      </w:pPr>
      <w:r w:rsidRPr="00860ADA">
        <w:rPr>
          <w:rFonts w:ascii="Arial" w:hAnsi="Arial" w:cs="Arial"/>
        </w:rPr>
        <w:t xml:space="preserve">The Treasurer will make available at each RSC meeting the previous bank statements, canceled checks and books for inspection by any TBR trusted servant to verify the quarterly financial report. The Treasurer will also, upon request of the Facilitator, make available </w:t>
      </w:r>
      <w:r w:rsidR="00A31FBE" w:rsidRPr="00860ADA">
        <w:rPr>
          <w:rFonts w:ascii="Arial" w:hAnsi="Arial" w:cs="Arial"/>
        </w:rPr>
        <w:t>all</w:t>
      </w:r>
      <w:r w:rsidRPr="00860ADA">
        <w:rPr>
          <w:rFonts w:ascii="Arial" w:hAnsi="Arial" w:cs="Arial"/>
        </w:rPr>
        <w:t xml:space="preserve"> the financial records for review and audit. </w:t>
      </w:r>
    </w:p>
    <w:p w14:paraId="6FD244AD" w14:textId="77777777" w:rsidR="00852097" w:rsidRPr="00860ADA" w:rsidRDefault="00852097" w:rsidP="00852097">
      <w:pPr>
        <w:rPr>
          <w:rFonts w:ascii="Arial" w:hAnsi="Arial" w:cs="Arial"/>
        </w:rPr>
      </w:pPr>
      <w:r w:rsidRPr="00860ADA">
        <w:rPr>
          <w:rFonts w:ascii="Arial" w:hAnsi="Arial" w:cs="Arial"/>
        </w:rPr>
        <w:t>The regional facilitator or co-facilitator will coordinate a full treasury audit once per year, following the audit guidelines in Appendix C, with the Treasurer, Co-Treasurer, and two RCMs. An audit will take place at the end of a Treasurer’s term and before a newly elected treasurer assumes their responsibilities. During the third weekend in November. The Facilitator will report the audit results at the following RSC.</w:t>
      </w:r>
    </w:p>
    <w:p w14:paraId="70A19C2D" w14:textId="77777777" w:rsidR="00852097" w:rsidRPr="00860ADA" w:rsidRDefault="00852097" w:rsidP="00120E55">
      <w:pPr>
        <w:pStyle w:val="Heading2"/>
        <w:rPr>
          <w:rFonts w:ascii="Arial" w:hAnsi="Arial" w:cs="Arial"/>
          <w:sz w:val="22"/>
          <w:szCs w:val="22"/>
        </w:rPr>
      </w:pPr>
      <w:bookmarkStart w:id="23" w:name="_Toc197873995"/>
      <w:r w:rsidRPr="00860ADA">
        <w:rPr>
          <w:rFonts w:ascii="Arial" w:hAnsi="Arial" w:cs="Arial"/>
          <w:sz w:val="22"/>
          <w:szCs w:val="22"/>
        </w:rPr>
        <w:t>Committee Appropriations</w:t>
      </w:r>
      <w:bookmarkEnd w:id="23"/>
    </w:p>
    <w:p w14:paraId="02F169F4" w14:textId="77777777" w:rsidR="00852097" w:rsidRPr="00860ADA" w:rsidRDefault="00852097" w:rsidP="00852097">
      <w:pPr>
        <w:rPr>
          <w:rFonts w:ascii="Arial" w:hAnsi="Arial" w:cs="Arial"/>
        </w:rPr>
      </w:pPr>
      <w:r w:rsidRPr="00860ADA">
        <w:rPr>
          <w:rFonts w:ascii="Arial" w:hAnsi="Arial" w:cs="Arial"/>
        </w:rPr>
        <w:lastRenderedPageBreak/>
        <w:t>Subcommittees will develop their own internal budgets to be approved by the RSC. </w:t>
      </w:r>
    </w:p>
    <w:p w14:paraId="027A7602" w14:textId="77777777" w:rsidR="00852097" w:rsidRPr="00860ADA" w:rsidRDefault="00852097" w:rsidP="00852097">
      <w:pPr>
        <w:rPr>
          <w:rFonts w:ascii="Arial" w:hAnsi="Arial" w:cs="Arial"/>
        </w:rPr>
      </w:pPr>
      <w:r w:rsidRPr="00860ADA">
        <w:rPr>
          <w:rFonts w:ascii="Arial" w:hAnsi="Arial" w:cs="Arial"/>
        </w:rPr>
        <w:t>Subcommittee budgets will be submitted each year at the August RSC or three months after election when filling a vacancy.  This budget will be developed by considering past expenditures and upcoming plans.</w:t>
      </w:r>
    </w:p>
    <w:p w14:paraId="2F0DDF54" w14:textId="77777777" w:rsidR="00852097" w:rsidRPr="00860ADA" w:rsidRDefault="00852097" w:rsidP="00852097">
      <w:pPr>
        <w:rPr>
          <w:rFonts w:ascii="Arial" w:hAnsi="Arial" w:cs="Arial"/>
        </w:rPr>
      </w:pPr>
      <w:r w:rsidRPr="00860ADA">
        <w:rPr>
          <w:rFonts w:ascii="Arial" w:hAnsi="Arial" w:cs="Arial"/>
        </w:rPr>
        <w:t>Budget amounts will be recorded by the Treasurer and compared to fund requests. </w:t>
      </w:r>
    </w:p>
    <w:p w14:paraId="423D779F" w14:textId="77777777" w:rsidR="00852097" w:rsidRPr="00860ADA" w:rsidRDefault="00852097" w:rsidP="00852097">
      <w:pPr>
        <w:rPr>
          <w:rFonts w:ascii="Arial" w:hAnsi="Arial" w:cs="Arial"/>
        </w:rPr>
      </w:pPr>
      <w:r w:rsidRPr="00860ADA">
        <w:rPr>
          <w:rFonts w:ascii="Arial" w:hAnsi="Arial" w:cs="Arial"/>
        </w:rPr>
        <w:t xml:space="preserve">The subcommittees are authorized to responsibly and prudently spend the monies allocated to them as approved by the RSC. Regional funds will be used for </w:t>
      </w:r>
      <w:proofErr w:type="gramStart"/>
      <w:r w:rsidRPr="00860ADA">
        <w:rPr>
          <w:rFonts w:ascii="Arial" w:hAnsi="Arial" w:cs="Arial"/>
        </w:rPr>
        <w:t>subcommittee facility</w:t>
      </w:r>
      <w:proofErr w:type="gramEnd"/>
      <w:r w:rsidRPr="00860ADA">
        <w:rPr>
          <w:rFonts w:ascii="Arial" w:hAnsi="Arial" w:cs="Arial"/>
        </w:rPr>
        <w:t xml:space="preserve"> rental, literature, facilitator travel, and food. Anything other than these uses must first be submitted to the RSC for its approval.  </w:t>
      </w:r>
    </w:p>
    <w:p w14:paraId="4B22E65A" w14:textId="77777777" w:rsidR="00852097" w:rsidRPr="00860ADA" w:rsidRDefault="00852097" w:rsidP="00852097">
      <w:pPr>
        <w:rPr>
          <w:rFonts w:ascii="Arial" w:hAnsi="Arial" w:cs="Arial"/>
        </w:rPr>
      </w:pPr>
      <w:r w:rsidRPr="00860ADA">
        <w:rPr>
          <w:rFonts w:ascii="Arial" w:hAnsi="Arial" w:cs="Arial"/>
        </w:rPr>
        <w:t xml:space="preserve">Each committee Facilitator is directly accountable to the RSC for any </w:t>
      </w:r>
      <w:proofErr w:type="gramStart"/>
      <w:r w:rsidRPr="00860ADA">
        <w:rPr>
          <w:rFonts w:ascii="Arial" w:hAnsi="Arial" w:cs="Arial"/>
        </w:rPr>
        <w:t>expenditures</w:t>
      </w:r>
      <w:proofErr w:type="gramEnd"/>
      <w:r w:rsidRPr="00860ADA">
        <w:rPr>
          <w:rFonts w:ascii="Arial" w:hAnsi="Arial" w:cs="Arial"/>
        </w:rPr>
        <w:t>. The financial responsibility of each committee is outlined by each of their respective policies, except for the World Service Conference donation, which will be mailed to the WSC after each RSC.</w:t>
      </w:r>
    </w:p>
    <w:p w14:paraId="14EBF180" w14:textId="00CF54F2" w:rsidR="00852097" w:rsidRPr="00860ADA" w:rsidRDefault="00852097" w:rsidP="00852097">
      <w:pPr>
        <w:rPr>
          <w:rFonts w:ascii="Arial" w:hAnsi="Arial" w:cs="Arial"/>
        </w:rPr>
      </w:pPr>
      <w:r w:rsidRPr="00860ADA">
        <w:rPr>
          <w:rFonts w:ascii="Arial" w:hAnsi="Arial" w:cs="Arial"/>
        </w:rPr>
        <w:t>All receipts, along with a written record showing name, position, and reason for all expenses shall be turned over to the Treasurer as soon as possible.  The time allowed is not to exceed the next RSC. The Treasurer will not release any more money to that person until all receipts are properly accounted for.</w:t>
      </w:r>
    </w:p>
    <w:p w14:paraId="1F90B087" w14:textId="3260BD50" w:rsidR="00852097" w:rsidRPr="00860ADA" w:rsidRDefault="00852097" w:rsidP="00852097">
      <w:pPr>
        <w:rPr>
          <w:rFonts w:ascii="Arial" w:hAnsi="Arial" w:cs="Arial"/>
        </w:rPr>
      </w:pPr>
      <w:r w:rsidRPr="00860ADA">
        <w:rPr>
          <w:rFonts w:ascii="Arial" w:hAnsi="Arial" w:cs="Arial"/>
        </w:rPr>
        <w:t>Any administrative or subcommittee expenditure beyond budget needs to be pre-approved by the RSC if the trusted servant wishes to be reimbursed.</w:t>
      </w:r>
    </w:p>
    <w:p w14:paraId="0CD0ED5C" w14:textId="77777777" w:rsidR="00852097" w:rsidRPr="00860ADA" w:rsidRDefault="00852097" w:rsidP="00024B00">
      <w:pPr>
        <w:pStyle w:val="Heading2"/>
        <w:rPr>
          <w:rFonts w:ascii="Arial" w:hAnsi="Arial" w:cs="Arial"/>
          <w:sz w:val="22"/>
          <w:szCs w:val="22"/>
        </w:rPr>
      </w:pPr>
      <w:bookmarkStart w:id="24" w:name="_Toc197873996"/>
      <w:r w:rsidRPr="00860ADA">
        <w:rPr>
          <w:rFonts w:ascii="Arial" w:hAnsi="Arial" w:cs="Arial"/>
          <w:sz w:val="22"/>
          <w:szCs w:val="22"/>
        </w:rPr>
        <w:t>Regional Tax Number</w:t>
      </w:r>
      <w:bookmarkEnd w:id="24"/>
    </w:p>
    <w:p w14:paraId="462E8C62" w14:textId="738F6882" w:rsidR="00852097" w:rsidRPr="00860ADA" w:rsidRDefault="00852097" w:rsidP="00852097">
      <w:pPr>
        <w:rPr>
          <w:rFonts w:ascii="Arial" w:hAnsi="Arial" w:cs="Arial"/>
        </w:rPr>
      </w:pPr>
      <w:r w:rsidRPr="00860ADA">
        <w:rPr>
          <w:rFonts w:ascii="Arial" w:hAnsi="Arial" w:cs="Arial"/>
        </w:rPr>
        <w:t xml:space="preserve">Supply the Treasurer with the following information: If you as an individual or subcommittee need the tax number, then you need to get the regional Treasurer the information </w:t>
      </w:r>
      <w:proofErr w:type="gramStart"/>
      <w:r w:rsidRPr="00860ADA">
        <w:rPr>
          <w:rFonts w:ascii="Arial" w:hAnsi="Arial" w:cs="Arial"/>
        </w:rPr>
        <w:t>of</w:t>
      </w:r>
      <w:proofErr w:type="gramEnd"/>
      <w:r w:rsidRPr="00860ADA">
        <w:rPr>
          <w:rFonts w:ascii="Arial" w:hAnsi="Arial" w:cs="Arial"/>
        </w:rPr>
        <w:t xml:space="preserve"> the company you are doing business with, give the company the information on our Treasurer. They can then contact one another</w:t>
      </w:r>
      <w:r w:rsidR="00726555">
        <w:rPr>
          <w:rFonts w:ascii="Arial" w:hAnsi="Arial" w:cs="Arial"/>
        </w:rPr>
        <w:t xml:space="preserve">, </w:t>
      </w:r>
      <w:r w:rsidRPr="00860ADA">
        <w:rPr>
          <w:rFonts w:ascii="Arial" w:hAnsi="Arial" w:cs="Arial"/>
        </w:rPr>
        <w:t>and we are sure the tax number is being used properly. </w:t>
      </w:r>
    </w:p>
    <w:p w14:paraId="02CC5AA8" w14:textId="77777777" w:rsidR="00852097" w:rsidRPr="00860ADA" w:rsidRDefault="00852097" w:rsidP="00024B00">
      <w:pPr>
        <w:pStyle w:val="Heading2"/>
        <w:rPr>
          <w:rFonts w:ascii="Arial" w:hAnsi="Arial" w:cs="Arial"/>
          <w:sz w:val="22"/>
          <w:szCs w:val="22"/>
        </w:rPr>
      </w:pPr>
      <w:bookmarkStart w:id="25" w:name="_Toc197873997"/>
      <w:r w:rsidRPr="00860ADA">
        <w:rPr>
          <w:rFonts w:ascii="Arial" w:hAnsi="Arial" w:cs="Arial"/>
          <w:sz w:val="22"/>
          <w:szCs w:val="22"/>
        </w:rPr>
        <w:t>Federal and State Taxes</w:t>
      </w:r>
      <w:bookmarkEnd w:id="25"/>
    </w:p>
    <w:p w14:paraId="74BE8458" w14:textId="77777777" w:rsidR="00852097" w:rsidRPr="00860ADA" w:rsidRDefault="00852097" w:rsidP="00852097">
      <w:pPr>
        <w:rPr>
          <w:rFonts w:ascii="Arial" w:hAnsi="Arial" w:cs="Arial"/>
        </w:rPr>
      </w:pPr>
      <w:r w:rsidRPr="00860ADA">
        <w:rPr>
          <w:rFonts w:ascii="Arial" w:hAnsi="Arial" w:cs="Arial"/>
        </w:rPr>
        <w:t>Federal income taxes are to be filed (Form 990) by the May RSC, if required under IRS regulations. It is the Treasurer’s responsibility to file or have the TBR Regional income tax filed by a professional.  Also, a quarterly sales tax report is required to be prepared and filed with the Texas State Comptroller.</w:t>
      </w:r>
    </w:p>
    <w:p w14:paraId="20A1789D" w14:textId="5E7EEAFB" w:rsidR="00852097" w:rsidRPr="00860ADA" w:rsidRDefault="00852097" w:rsidP="00852097">
      <w:pPr>
        <w:rPr>
          <w:rFonts w:ascii="Arial" w:hAnsi="Arial" w:cs="Arial"/>
        </w:rPr>
      </w:pPr>
      <w:r w:rsidRPr="00860ADA">
        <w:rPr>
          <w:rFonts w:ascii="Arial" w:hAnsi="Arial" w:cs="Arial"/>
        </w:rPr>
        <w:t>TBRNA will use a service provider as our Corporate Registered Agent.</w:t>
      </w:r>
    </w:p>
    <w:p w14:paraId="6D9CEA1C" w14:textId="77777777" w:rsidR="00852097" w:rsidRPr="00860ADA" w:rsidRDefault="00852097" w:rsidP="00024B00">
      <w:pPr>
        <w:pStyle w:val="Heading2"/>
        <w:rPr>
          <w:rFonts w:ascii="Arial" w:hAnsi="Arial" w:cs="Arial"/>
          <w:sz w:val="22"/>
          <w:szCs w:val="22"/>
        </w:rPr>
      </w:pPr>
      <w:bookmarkStart w:id="26" w:name="_Toc197873998"/>
      <w:r w:rsidRPr="00860ADA">
        <w:rPr>
          <w:rFonts w:ascii="Arial" w:hAnsi="Arial" w:cs="Arial"/>
          <w:sz w:val="22"/>
          <w:szCs w:val="22"/>
        </w:rPr>
        <w:t>Distribution of Funds</w:t>
      </w:r>
      <w:bookmarkEnd w:id="26"/>
      <w:r w:rsidRPr="00860ADA">
        <w:rPr>
          <w:rFonts w:ascii="Arial" w:hAnsi="Arial" w:cs="Arial"/>
          <w:sz w:val="22"/>
          <w:szCs w:val="22"/>
        </w:rPr>
        <w:t> </w:t>
      </w:r>
    </w:p>
    <w:p w14:paraId="37CE3486" w14:textId="77777777" w:rsidR="00852097" w:rsidRPr="00860ADA" w:rsidRDefault="00852097" w:rsidP="00024B00">
      <w:pPr>
        <w:pStyle w:val="Heading3"/>
        <w:rPr>
          <w:rFonts w:ascii="Arial" w:hAnsi="Arial" w:cs="Arial"/>
          <w:sz w:val="22"/>
          <w:szCs w:val="22"/>
        </w:rPr>
      </w:pPr>
      <w:bookmarkStart w:id="27" w:name="_Toc197873999"/>
      <w:r w:rsidRPr="00860ADA">
        <w:rPr>
          <w:rFonts w:ascii="Arial" w:hAnsi="Arial" w:cs="Arial"/>
          <w:sz w:val="22"/>
          <w:szCs w:val="22"/>
        </w:rPr>
        <w:t>Accounts</w:t>
      </w:r>
      <w:bookmarkEnd w:id="27"/>
    </w:p>
    <w:p w14:paraId="7CC1D85C" w14:textId="77777777" w:rsidR="00852097" w:rsidRPr="00860ADA" w:rsidRDefault="00852097" w:rsidP="00852097">
      <w:pPr>
        <w:rPr>
          <w:rFonts w:ascii="Arial" w:hAnsi="Arial" w:cs="Arial"/>
        </w:rPr>
      </w:pPr>
      <w:r w:rsidRPr="00860ADA">
        <w:rPr>
          <w:rFonts w:ascii="Arial" w:hAnsi="Arial" w:cs="Arial"/>
        </w:rPr>
        <w:t>The treasury will be divided into separate accounts as approved by the RSC. Each account will be reported to the RSC separately, although all funds will be held in a single bank account.</w:t>
      </w:r>
    </w:p>
    <w:p w14:paraId="33963FE7" w14:textId="77777777" w:rsidR="00852097" w:rsidRPr="00860ADA" w:rsidRDefault="00852097" w:rsidP="00852097">
      <w:pPr>
        <w:rPr>
          <w:rFonts w:ascii="Arial" w:hAnsi="Arial" w:cs="Arial"/>
        </w:rPr>
      </w:pPr>
      <w:r w:rsidRPr="00860ADA">
        <w:rPr>
          <w:rFonts w:ascii="Arial" w:hAnsi="Arial" w:cs="Arial"/>
        </w:rPr>
        <w:t xml:space="preserve">Prudent Reserve equal to one calendar quarter of the RSC fixed expenses will be maintained by the Treasurer. This amount will be reviewed by the Administrative Committee on a yearly basis. This reserve cannot be used or changed without </w:t>
      </w:r>
      <w:proofErr w:type="gramStart"/>
      <w:r w:rsidRPr="00860ADA">
        <w:rPr>
          <w:rFonts w:ascii="Arial" w:hAnsi="Arial" w:cs="Arial"/>
        </w:rPr>
        <w:t>a consensus</w:t>
      </w:r>
      <w:proofErr w:type="gramEnd"/>
      <w:r w:rsidRPr="00860ADA">
        <w:rPr>
          <w:rFonts w:ascii="Arial" w:hAnsi="Arial" w:cs="Arial"/>
        </w:rPr>
        <w:t xml:space="preserve"> of the RSC.</w:t>
      </w:r>
    </w:p>
    <w:p w14:paraId="261E4BC6" w14:textId="77777777" w:rsidR="00852097" w:rsidRPr="00860ADA" w:rsidRDefault="00852097" w:rsidP="00024B00">
      <w:pPr>
        <w:pStyle w:val="Heading3"/>
        <w:rPr>
          <w:rFonts w:ascii="Arial" w:hAnsi="Arial" w:cs="Arial"/>
          <w:sz w:val="22"/>
          <w:szCs w:val="22"/>
        </w:rPr>
      </w:pPr>
      <w:bookmarkStart w:id="28" w:name="_Toc197874000"/>
      <w:r w:rsidRPr="00860ADA">
        <w:rPr>
          <w:rFonts w:ascii="Arial" w:hAnsi="Arial" w:cs="Arial"/>
          <w:sz w:val="22"/>
          <w:szCs w:val="22"/>
        </w:rPr>
        <w:t>WSC and SZF Travel Reserve</w:t>
      </w:r>
      <w:bookmarkEnd w:id="28"/>
    </w:p>
    <w:p w14:paraId="734DB003" w14:textId="40267C3E" w:rsidR="00852097" w:rsidRPr="00860ADA" w:rsidRDefault="00852097" w:rsidP="00852097">
      <w:pPr>
        <w:rPr>
          <w:rFonts w:ascii="Arial" w:hAnsi="Arial" w:cs="Arial"/>
        </w:rPr>
      </w:pPr>
      <w:r w:rsidRPr="00860ADA">
        <w:rPr>
          <w:rFonts w:ascii="Arial" w:hAnsi="Arial" w:cs="Arial"/>
        </w:rPr>
        <w:t>A WSC Travel Reserve of $</w:t>
      </w:r>
      <w:r w:rsidR="00731400">
        <w:rPr>
          <w:rFonts w:ascii="Arial" w:hAnsi="Arial" w:cs="Arial"/>
        </w:rPr>
        <w:t>1500</w:t>
      </w:r>
      <w:r w:rsidRPr="00860ADA">
        <w:rPr>
          <w:rFonts w:ascii="Arial" w:hAnsi="Arial" w:cs="Arial"/>
        </w:rPr>
        <w:t xml:space="preserve">.00 </w:t>
      </w:r>
      <w:r w:rsidR="00731400">
        <w:rPr>
          <w:rFonts w:ascii="Arial" w:hAnsi="Arial" w:cs="Arial"/>
        </w:rPr>
        <w:t xml:space="preserve">per year </w:t>
      </w:r>
      <w:r w:rsidRPr="00860ADA">
        <w:rPr>
          <w:rFonts w:ascii="Arial" w:hAnsi="Arial" w:cs="Arial"/>
        </w:rPr>
        <w:t>will be maintained by the Treasurer. Travel Reserve money is to be used for RD and RDA travel and expenses to World Service Conference meetings, and for RD and RDA travel and expenses to the SZF or other authorized events.</w:t>
      </w:r>
    </w:p>
    <w:p w14:paraId="06664F11" w14:textId="77777777" w:rsidR="00852097" w:rsidRPr="00860ADA" w:rsidRDefault="00852097" w:rsidP="00CD76B1">
      <w:pPr>
        <w:pStyle w:val="Heading3"/>
        <w:rPr>
          <w:rFonts w:ascii="Arial" w:hAnsi="Arial" w:cs="Arial"/>
          <w:sz w:val="22"/>
          <w:szCs w:val="22"/>
        </w:rPr>
      </w:pPr>
      <w:bookmarkStart w:id="29" w:name="_Toc197874001"/>
      <w:r w:rsidRPr="00860ADA">
        <w:rPr>
          <w:rFonts w:ascii="Arial" w:hAnsi="Arial" w:cs="Arial"/>
          <w:sz w:val="22"/>
          <w:szCs w:val="22"/>
        </w:rPr>
        <w:lastRenderedPageBreak/>
        <w:t>Committee Standing Appropriations</w:t>
      </w:r>
      <w:bookmarkEnd w:id="29"/>
    </w:p>
    <w:p w14:paraId="1DF3E8EA" w14:textId="77777777" w:rsidR="00852097" w:rsidRPr="00860ADA" w:rsidRDefault="00852097" w:rsidP="00852097">
      <w:pPr>
        <w:rPr>
          <w:rFonts w:ascii="Arial" w:hAnsi="Arial" w:cs="Arial"/>
        </w:rPr>
      </w:pPr>
      <w:r w:rsidRPr="00860ADA">
        <w:rPr>
          <w:rFonts w:ascii="Arial" w:hAnsi="Arial" w:cs="Arial"/>
        </w:rPr>
        <w:t>The RSC authorizes the Treasurer to apply the following recurrent expenses per RSC:</w:t>
      </w:r>
    </w:p>
    <w:p w14:paraId="313B1327" w14:textId="787C56AF" w:rsidR="00852097" w:rsidRPr="005D4DA8" w:rsidRDefault="00852097" w:rsidP="00914AAC">
      <w:pPr>
        <w:pStyle w:val="ListParagraph"/>
        <w:numPr>
          <w:ilvl w:val="0"/>
          <w:numId w:val="12"/>
        </w:numPr>
        <w:rPr>
          <w:rFonts w:ascii="Arial" w:hAnsi="Arial" w:cs="Arial"/>
        </w:rPr>
      </w:pPr>
      <w:r w:rsidRPr="005D4DA8">
        <w:rPr>
          <w:rFonts w:ascii="Arial" w:hAnsi="Arial" w:cs="Arial"/>
        </w:rPr>
        <w:t>Printing and postage for official reports made to the RSC, and other business expenses.  Maximum $160.00</w:t>
      </w:r>
      <w:r w:rsidR="00AE261C">
        <w:rPr>
          <w:rFonts w:ascii="Arial" w:hAnsi="Arial" w:cs="Arial"/>
        </w:rPr>
        <w:t>.</w:t>
      </w:r>
    </w:p>
    <w:p w14:paraId="425A9735" w14:textId="5E225803" w:rsidR="00852097" w:rsidRPr="005D4DA8" w:rsidRDefault="00852097" w:rsidP="00914AAC">
      <w:pPr>
        <w:pStyle w:val="ListParagraph"/>
        <w:numPr>
          <w:ilvl w:val="0"/>
          <w:numId w:val="12"/>
        </w:numPr>
        <w:rPr>
          <w:rFonts w:ascii="Arial" w:hAnsi="Arial" w:cs="Arial"/>
        </w:rPr>
      </w:pPr>
      <w:r w:rsidRPr="005D4DA8">
        <w:rPr>
          <w:rFonts w:ascii="Arial" w:hAnsi="Arial" w:cs="Arial"/>
        </w:rPr>
        <w:t>Travel for the Administrative Committee (Facilitator, Co-Facilitator, Recorder, Treasurer, Co-</w:t>
      </w:r>
      <w:proofErr w:type="gramStart"/>
      <w:r w:rsidRPr="005D4DA8">
        <w:rPr>
          <w:rFonts w:ascii="Arial" w:hAnsi="Arial" w:cs="Arial"/>
        </w:rPr>
        <w:t>Treasurer, RD</w:t>
      </w:r>
      <w:proofErr w:type="gramEnd"/>
      <w:r w:rsidRPr="005D4DA8">
        <w:rPr>
          <w:rFonts w:ascii="Arial" w:hAnsi="Arial" w:cs="Arial"/>
        </w:rPr>
        <w:t xml:space="preserve">, RDA, Policy Facilitator, </w:t>
      </w:r>
      <w:r w:rsidR="008C4931">
        <w:rPr>
          <w:rFonts w:ascii="Arial" w:hAnsi="Arial" w:cs="Arial"/>
        </w:rPr>
        <w:t>Contracts &amp; Archives</w:t>
      </w:r>
      <w:r w:rsidRPr="005D4DA8">
        <w:rPr>
          <w:rFonts w:ascii="Arial" w:hAnsi="Arial" w:cs="Arial"/>
        </w:rPr>
        <w:t xml:space="preserve"> Committee Facilitator) and Committee Facilitator (Convention, H&amp;I, PR, AAI, IT, Literature Review, and NA Texas Website Committee)</w:t>
      </w:r>
      <w:r w:rsidR="004238CB">
        <w:rPr>
          <w:rFonts w:ascii="Arial" w:hAnsi="Arial" w:cs="Arial"/>
        </w:rPr>
        <w:t>.</w:t>
      </w:r>
    </w:p>
    <w:p w14:paraId="2867B681" w14:textId="0C7DFB5C" w:rsidR="00852097" w:rsidRPr="005D4DA8" w:rsidRDefault="00852097" w:rsidP="00914AAC">
      <w:pPr>
        <w:pStyle w:val="ListParagraph"/>
        <w:numPr>
          <w:ilvl w:val="0"/>
          <w:numId w:val="12"/>
        </w:numPr>
        <w:rPr>
          <w:rFonts w:ascii="Arial" w:hAnsi="Arial" w:cs="Arial"/>
        </w:rPr>
      </w:pPr>
      <w:r w:rsidRPr="005D4DA8">
        <w:rPr>
          <w:rFonts w:ascii="Arial" w:hAnsi="Arial" w:cs="Arial"/>
        </w:rPr>
        <w:t xml:space="preserve">Interpreter for the </w:t>
      </w:r>
      <w:r w:rsidR="005C27AA">
        <w:rPr>
          <w:rFonts w:ascii="Arial" w:hAnsi="Arial" w:cs="Arial"/>
        </w:rPr>
        <w:t>hard of hearing</w:t>
      </w:r>
      <w:r w:rsidRPr="005D4DA8">
        <w:rPr>
          <w:rFonts w:ascii="Arial" w:hAnsi="Arial" w:cs="Arial"/>
        </w:rPr>
        <w:t>, as approved by the RSC.</w:t>
      </w:r>
    </w:p>
    <w:p w14:paraId="2DD13C12"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Meeting facility expenses.  Maximum $250.00.</w:t>
      </w:r>
    </w:p>
    <w:p w14:paraId="4EFA43C6"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 xml:space="preserve">Narcotics Anonymous World Services (NAWS), 20% of funds </w:t>
      </w:r>
      <w:proofErr w:type="gramStart"/>
      <w:r w:rsidRPr="005D4DA8">
        <w:rPr>
          <w:rFonts w:ascii="Arial" w:hAnsi="Arial" w:cs="Arial"/>
        </w:rPr>
        <w:t>remaining</w:t>
      </w:r>
      <w:proofErr w:type="gramEnd"/>
      <w:r w:rsidRPr="005D4DA8">
        <w:rPr>
          <w:rFonts w:ascii="Arial" w:hAnsi="Arial" w:cs="Arial"/>
        </w:rPr>
        <w:t xml:space="preserve"> at the end of each RSC, excluding the prudent reserve.</w:t>
      </w:r>
    </w:p>
    <w:p w14:paraId="0B5ECE1B" w14:textId="2359CEDD" w:rsidR="00852097" w:rsidRPr="005D4DA8" w:rsidRDefault="00852097" w:rsidP="00914AAC">
      <w:pPr>
        <w:pStyle w:val="ListParagraph"/>
        <w:numPr>
          <w:ilvl w:val="0"/>
          <w:numId w:val="12"/>
        </w:numPr>
        <w:rPr>
          <w:rFonts w:ascii="Arial" w:hAnsi="Arial" w:cs="Arial"/>
        </w:rPr>
      </w:pPr>
      <w:r w:rsidRPr="005D4DA8">
        <w:rPr>
          <w:rFonts w:ascii="Arial" w:hAnsi="Arial" w:cs="Arial"/>
        </w:rPr>
        <w:t>SZF travel and lodging.</w:t>
      </w:r>
    </w:p>
    <w:p w14:paraId="4F1595E2" w14:textId="77777777" w:rsidR="00852097" w:rsidRPr="00860ADA" w:rsidRDefault="00852097" w:rsidP="00CD76B1">
      <w:pPr>
        <w:pStyle w:val="Heading3"/>
        <w:rPr>
          <w:rFonts w:ascii="Arial" w:hAnsi="Arial" w:cs="Arial"/>
          <w:sz w:val="22"/>
          <w:szCs w:val="22"/>
        </w:rPr>
      </w:pPr>
      <w:bookmarkStart w:id="30" w:name="_Toc197874002"/>
      <w:r w:rsidRPr="00860ADA">
        <w:rPr>
          <w:rFonts w:ascii="Arial" w:hAnsi="Arial" w:cs="Arial"/>
          <w:sz w:val="22"/>
          <w:szCs w:val="22"/>
        </w:rPr>
        <w:t>TBRCNA Convention</w:t>
      </w:r>
      <w:bookmarkEnd w:id="30"/>
    </w:p>
    <w:p w14:paraId="0A23E229" w14:textId="5CBE8AC4" w:rsidR="00852097" w:rsidRPr="00860ADA" w:rsidRDefault="00852097" w:rsidP="00852097">
      <w:pPr>
        <w:rPr>
          <w:rFonts w:ascii="Arial" w:hAnsi="Arial" w:cs="Arial"/>
        </w:rPr>
      </w:pPr>
      <w:r w:rsidRPr="00860ADA">
        <w:rPr>
          <w:rFonts w:ascii="Arial" w:hAnsi="Arial" w:cs="Arial"/>
        </w:rPr>
        <w:t xml:space="preserve">The TBRCNA Bank Account has been created by TBRNA. After each TBRCNA, </w:t>
      </w:r>
      <w:commentRangeStart w:id="31"/>
      <w:r w:rsidRPr="00B20758">
        <w:rPr>
          <w:rFonts w:ascii="Arial" w:hAnsi="Arial" w:cs="Arial"/>
          <w:strike/>
        </w:rPr>
        <w:t>$13,500.00</w:t>
      </w:r>
      <w:r w:rsidRPr="00860ADA">
        <w:rPr>
          <w:rFonts w:ascii="Arial" w:hAnsi="Arial" w:cs="Arial"/>
        </w:rPr>
        <w:t xml:space="preserve"> </w:t>
      </w:r>
      <w:r w:rsidR="00B20758">
        <w:rPr>
          <w:rFonts w:ascii="Arial" w:hAnsi="Arial" w:cs="Arial"/>
        </w:rPr>
        <w:t xml:space="preserve">$18,000.00 </w:t>
      </w:r>
      <w:commentRangeEnd w:id="31"/>
      <w:r w:rsidR="00B20758">
        <w:rPr>
          <w:rStyle w:val="CommentReference"/>
        </w:rPr>
        <w:commentReference w:id="31"/>
      </w:r>
      <w:r w:rsidRPr="00860ADA">
        <w:rPr>
          <w:rFonts w:ascii="Arial" w:hAnsi="Arial" w:cs="Arial"/>
        </w:rPr>
        <w:t>will be set aside as seed money for the next TBRCNA. The remaining profit after the seed money is deducted will be distributed 50% to the RSC and 50% to NAWS.</w:t>
      </w:r>
    </w:p>
    <w:p w14:paraId="1DA7F751" w14:textId="1EB4A605" w:rsidR="00852097" w:rsidRPr="00860ADA" w:rsidRDefault="00852097" w:rsidP="00852097">
      <w:pPr>
        <w:rPr>
          <w:rFonts w:ascii="Arial" w:hAnsi="Arial" w:cs="Arial"/>
        </w:rPr>
      </w:pPr>
      <w:r w:rsidRPr="00860ADA">
        <w:rPr>
          <w:rFonts w:ascii="Arial" w:hAnsi="Arial" w:cs="Arial"/>
        </w:rPr>
        <w:t xml:space="preserve">Upcoming convention will write invoices to </w:t>
      </w:r>
      <w:r w:rsidR="004C3E03">
        <w:rPr>
          <w:rFonts w:ascii="Arial" w:hAnsi="Arial" w:cs="Arial"/>
        </w:rPr>
        <w:t xml:space="preserve">the </w:t>
      </w:r>
      <w:r w:rsidRPr="00860ADA">
        <w:rPr>
          <w:rFonts w:ascii="Arial" w:hAnsi="Arial" w:cs="Arial"/>
        </w:rPr>
        <w:t>current convention for expenses for the upcoming convention. To be deducted from seed money.</w:t>
      </w:r>
    </w:p>
    <w:p w14:paraId="4FC7AFA6" w14:textId="1FC12E7C" w:rsidR="00852097" w:rsidRPr="00860ADA" w:rsidRDefault="00852097" w:rsidP="00852097">
      <w:pPr>
        <w:rPr>
          <w:rFonts w:ascii="Arial" w:hAnsi="Arial" w:cs="Arial"/>
        </w:rPr>
      </w:pPr>
      <w:r w:rsidRPr="00860ADA">
        <w:rPr>
          <w:rFonts w:ascii="Arial" w:hAnsi="Arial" w:cs="Arial"/>
        </w:rPr>
        <w:t xml:space="preserve">The TBRNA Treasurer will be a signer on the TBRCNA account. The address on the TBRCNA bank account will be the </w:t>
      </w:r>
      <w:r w:rsidR="00914181">
        <w:rPr>
          <w:rFonts w:ascii="Arial" w:hAnsi="Arial" w:cs="Arial"/>
        </w:rPr>
        <w:t>r</w:t>
      </w:r>
      <w:r w:rsidRPr="00860ADA">
        <w:rPr>
          <w:rFonts w:ascii="Arial" w:hAnsi="Arial" w:cs="Arial"/>
        </w:rPr>
        <w:t>egional address.</w:t>
      </w:r>
    </w:p>
    <w:p w14:paraId="3AAA4940" w14:textId="1CB42376" w:rsidR="00852097" w:rsidRPr="00860ADA" w:rsidRDefault="00852097" w:rsidP="00852097">
      <w:pPr>
        <w:rPr>
          <w:rFonts w:ascii="Arial" w:hAnsi="Arial" w:cs="Arial"/>
        </w:rPr>
      </w:pPr>
      <w:r w:rsidRPr="00860ADA">
        <w:rPr>
          <w:rFonts w:ascii="Arial" w:hAnsi="Arial" w:cs="Arial"/>
        </w:rPr>
        <w:t>***Within five days after an activity, a report detailing all income and expenses, along with all funds and receipts, will be given to the Treasurer and a copy will be sent to the Facilitator of the RSC.</w:t>
      </w:r>
    </w:p>
    <w:p w14:paraId="01CCED9D" w14:textId="107FB60C" w:rsidR="00852097" w:rsidRPr="00860ADA" w:rsidRDefault="00852097" w:rsidP="00852097">
      <w:pPr>
        <w:rPr>
          <w:rFonts w:ascii="Arial" w:hAnsi="Arial" w:cs="Arial"/>
        </w:rPr>
      </w:pPr>
      <w:r w:rsidRPr="00860ADA">
        <w:rPr>
          <w:rFonts w:ascii="Arial" w:hAnsi="Arial" w:cs="Arial"/>
        </w:rPr>
        <w:t xml:space="preserve">An audit of the TBRCNA account will be conducted within 60 days of the end of </w:t>
      </w:r>
      <w:proofErr w:type="gramStart"/>
      <w:r w:rsidRPr="00860ADA">
        <w:rPr>
          <w:rFonts w:ascii="Arial" w:hAnsi="Arial" w:cs="Arial"/>
        </w:rPr>
        <w:t>a convention</w:t>
      </w:r>
      <w:proofErr w:type="gramEnd"/>
      <w:r w:rsidRPr="00860ADA">
        <w:rPr>
          <w:rFonts w:ascii="Arial" w:hAnsi="Arial" w:cs="Arial"/>
        </w:rPr>
        <w:t>.  Auditors will include the Convention Treasurer, TBR Treasurer, TBR Facilitator and one RCM.</w:t>
      </w:r>
    </w:p>
    <w:p w14:paraId="2DC45AC8" w14:textId="715D07B6" w:rsidR="00852097" w:rsidRPr="00860ADA" w:rsidRDefault="00852097" w:rsidP="00CD76B1">
      <w:pPr>
        <w:pStyle w:val="Heading3"/>
        <w:rPr>
          <w:rFonts w:ascii="Arial" w:hAnsi="Arial" w:cs="Arial"/>
          <w:sz w:val="22"/>
          <w:szCs w:val="22"/>
        </w:rPr>
      </w:pPr>
      <w:bookmarkStart w:id="32" w:name="_Toc197874003"/>
      <w:r w:rsidRPr="00860ADA">
        <w:rPr>
          <w:rFonts w:ascii="Arial" w:hAnsi="Arial" w:cs="Arial"/>
          <w:sz w:val="22"/>
          <w:szCs w:val="22"/>
        </w:rPr>
        <w:t>Quarterly Funds for Standing Subcommittees</w:t>
      </w:r>
      <w:bookmarkEnd w:id="32"/>
    </w:p>
    <w:p w14:paraId="60DB6DB8" w14:textId="77777777" w:rsidR="00852097" w:rsidRPr="00860ADA" w:rsidRDefault="00852097" w:rsidP="00852097">
      <w:pPr>
        <w:rPr>
          <w:rFonts w:ascii="Arial" w:hAnsi="Arial" w:cs="Arial"/>
        </w:rPr>
      </w:pPr>
      <w:r w:rsidRPr="00860ADA">
        <w:rPr>
          <w:rFonts w:ascii="Arial" w:hAnsi="Arial" w:cs="Arial"/>
        </w:rPr>
        <w:t>The following accounts are established to fund the activities of the Standing Subcommittees of the Region. All Area donations, profits from activities, or other income will be distributed to these accounts in percentages (%) determined by the RSC by a consensus. </w:t>
      </w:r>
    </w:p>
    <w:p w14:paraId="5D0D0C20" w14:textId="77777777" w:rsidR="00852097" w:rsidRPr="00860ADA" w:rsidRDefault="00852097" w:rsidP="00852097">
      <w:pPr>
        <w:rPr>
          <w:rFonts w:ascii="Arial" w:hAnsi="Arial" w:cs="Arial"/>
        </w:rPr>
      </w:pPr>
      <w:r w:rsidRPr="00860ADA">
        <w:rPr>
          <w:rFonts w:ascii="Arial" w:hAnsi="Arial" w:cs="Arial"/>
        </w:rPr>
        <w:t xml:space="preserve">The dollar amount of this percentage cannot exceed the ceiling set by the RSC. Amounts so distributed will remain in the </w:t>
      </w:r>
      <w:proofErr w:type="gramStart"/>
      <w:r w:rsidRPr="00860ADA">
        <w:rPr>
          <w:rFonts w:ascii="Arial" w:hAnsi="Arial" w:cs="Arial"/>
        </w:rPr>
        <w:t>committee</w:t>
      </w:r>
      <w:proofErr w:type="gramEnd"/>
      <w:r w:rsidRPr="00860ADA">
        <w:rPr>
          <w:rFonts w:ascii="Arial" w:hAnsi="Arial" w:cs="Arial"/>
        </w:rPr>
        <w:t xml:space="preserve"> account and may be accumulated from quarter to quarter to meet periodic expenses. The amount in a committee account may not exceed the allotted ceiling. </w:t>
      </w:r>
    </w:p>
    <w:p w14:paraId="5897111F" w14:textId="4B088988" w:rsidR="00852097" w:rsidRPr="00860ADA" w:rsidRDefault="00852097" w:rsidP="00852097">
      <w:pPr>
        <w:rPr>
          <w:rFonts w:ascii="Arial" w:hAnsi="Arial" w:cs="Arial"/>
        </w:rPr>
      </w:pPr>
      <w:r w:rsidRPr="00860ADA">
        <w:rPr>
          <w:rFonts w:ascii="Arial" w:hAnsi="Arial" w:cs="Arial"/>
        </w:rPr>
        <w:t xml:space="preserve">The RSC may determine, by consensus, that the accumulated account balance is </w:t>
      </w:r>
      <w:r w:rsidR="00B302EC">
        <w:rPr>
          <w:rFonts w:ascii="Arial" w:hAnsi="Arial" w:cs="Arial"/>
        </w:rPr>
        <w:t>more than</w:t>
      </w:r>
      <w:r w:rsidRPr="00860ADA">
        <w:rPr>
          <w:rFonts w:ascii="Arial" w:hAnsi="Arial" w:cs="Arial"/>
        </w:rPr>
        <w:t xml:space="preserve"> the amount needed by a committee, (or is </w:t>
      </w:r>
      <w:r w:rsidR="00B302EC">
        <w:rPr>
          <w:rFonts w:ascii="Arial" w:hAnsi="Arial" w:cs="Arial"/>
        </w:rPr>
        <w:t>more than</w:t>
      </w:r>
      <w:r w:rsidRPr="00860ADA">
        <w:rPr>
          <w:rFonts w:ascii="Arial" w:hAnsi="Arial" w:cs="Arial"/>
        </w:rPr>
        <w:t xml:space="preserve"> the cap), and may transfer these surplus funds to such other accounts as they may deem proper.</w:t>
      </w:r>
    </w:p>
    <w:p w14:paraId="3678C8E0" w14:textId="77777777" w:rsidR="00852097" w:rsidRPr="00860ADA" w:rsidRDefault="00852097" w:rsidP="00852097">
      <w:pPr>
        <w:rPr>
          <w:rFonts w:ascii="Arial" w:hAnsi="Arial" w:cs="Arial"/>
        </w:rPr>
      </w:pPr>
      <w:r w:rsidRPr="00860ADA">
        <w:rPr>
          <w:rFonts w:ascii="Arial" w:hAnsi="Arial" w:cs="Arial"/>
        </w:rPr>
        <w:tab/>
      </w:r>
      <w:r w:rsidRPr="00860ADA">
        <w:rPr>
          <w:rFonts w:ascii="Arial" w:hAnsi="Arial" w:cs="Arial"/>
        </w:rPr>
        <w:tab/>
      </w:r>
      <w:r w:rsidRPr="00860ADA">
        <w:rPr>
          <w:rFonts w:ascii="Arial" w:hAnsi="Arial" w:cs="Arial"/>
        </w:rPr>
        <w:tab/>
      </w:r>
    </w:p>
    <w:tbl>
      <w:tblPr>
        <w:tblW w:w="0" w:type="auto"/>
        <w:tblCellMar>
          <w:top w:w="15" w:type="dxa"/>
          <w:left w:w="15" w:type="dxa"/>
          <w:bottom w:w="15" w:type="dxa"/>
          <w:right w:w="15" w:type="dxa"/>
        </w:tblCellMar>
        <w:tblLook w:val="04A0" w:firstRow="1" w:lastRow="0" w:firstColumn="1" w:lastColumn="0" w:noHBand="0" w:noVBand="1"/>
      </w:tblPr>
      <w:tblGrid>
        <w:gridCol w:w="3397"/>
        <w:gridCol w:w="475"/>
        <w:gridCol w:w="4083"/>
      </w:tblGrid>
      <w:tr w:rsidR="00852097" w:rsidRPr="00860ADA" w14:paraId="179A539F" w14:textId="77777777" w:rsidTr="00852097">
        <w:tc>
          <w:tcPr>
            <w:tcW w:w="0" w:type="auto"/>
            <w:tcMar>
              <w:top w:w="0" w:type="dxa"/>
              <w:left w:w="115" w:type="dxa"/>
              <w:bottom w:w="0" w:type="dxa"/>
              <w:right w:w="115" w:type="dxa"/>
            </w:tcMar>
            <w:vAlign w:val="bottom"/>
            <w:hideMark/>
          </w:tcPr>
          <w:p w14:paraId="52BF0175" w14:textId="77777777" w:rsidR="00852097" w:rsidRPr="00860ADA" w:rsidRDefault="00852097" w:rsidP="00B22D69">
            <w:pPr>
              <w:rPr>
                <w:rFonts w:ascii="Arial" w:hAnsi="Arial" w:cs="Arial"/>
              </w:rPr>
            </w:pPr>
            <w:r w:rsidRPr="00860ADA">
              <w:rPr>
                <w:rFonts w:ascii="Arial" w:hAnsi="Arial" w:cs="Arial"/>
              </w:rPr>
              <w:t>Distribution</w:t>
            </w:r>
          </w:p>
        </w:tc>
        <w:tc>
          <w:tcPr>
            <w:tcW w:w="0" w:type="auto"/>
            <w:tcMar>
              <w:top w:w="0" w:type="dxa"/>
              <w:left w:w="115" w:type="dxa"/>
              <w:bottom w:w="0" w:type="dxa"/>
              <w:right w:w="115" w:type="dxa"/>
            </w:tcMar>
            <w:vAlign w:val="bottom"/>
            <w:hideMark/>
          </w:tcPr>
          <w:p w14:paraId="04A7B54E" w14:textId="77777777" w:rsidR="00852097" w:rsidRPr="00860ADA" w:rsidRDefault="00852097" w:rsidP="00B22D69">
            <w:pPr>
              <w:rPr>
                <w:rFonts w:ascii="Arial" w:hAnsi="Arial" w:cs="Arial"/>
              </w:rPr>
            </w:pPr>
            <w:r w:rsidRPr="00860ADA">
              <w:rPr>
                <w:rFonts w:ascii="Arial" w:hAnsi="Arial" w:cs="Arial"/>
              </w:rPr>
              <w:t>%</w:t>
            </w:r>
          </w:p>
        </w:tc>
        <w:tc>
          <w:tcPr>
            <w:tcW w:w="0" w:type="auto"/>
            <w:tcMar>
              <w:top w:w="0" w:type="dxa"/>
              <w:left w:w="115" w:type="dxa"/>
              <w:bottom w:w="0" w:type="dxa"/>
              <w:right w:w="115" w:type="dxa"/>
            </w:tcMar>
            <w:vAlign w:val="bottom"/>
            <w:hideMark/>
          </w:tcPr>
          <w:p w14:paraId="30E335F9" w14:textId="77777777" w:rsidR="00852097" w:rsidRPr="00860ADA" w:rsidRDefault="00852097" w:rsidP="00B22D69">
            <w:pPr>
              <w:rPr>
                <w:rFonts w:ascii="Arial" w:hAnsi="Arial" w:cs="Arial"/>
              </w:rPr>
            </w:pPr>
            <w:r w:rsidRPr="00860ADA">
              <w:rPr>
                <w:rFonts w:ascii="Arial" w:hAnsi="Arial" w:cs="Arial"/>
              </w:rPr>
              <w:t>Ceiling/Quarter</w:t>
            </w:r>
          </w:p>
        </w:tc>
      </w:tr>
      <w:tr w:rsidR="00852097" w:rsidRPr="00860ADA" w14:paraId="0787A325" w14:textId="77777777" w:rsidTr="00852097">
        <w:tc>
          <w:tcPr>
            <w:tcW w:w="0" w:type="auto"/>
            <w:tcMar>
              <w:top w:w="0" w:type="dxa"/>
              <w:left w:w="115" w:type="dxa"/>
              <w:bottom w:w="0" w:type="dxa"/>
              <w:right w:w="115" w:type="dxa"/>
            </w:tcMar>
            <w:vAlign w:val="bottom"/>
            <w:hideMark/>
          </w:tcPr>
          <w:p w14:paraId="1686BD27" w14:textId="77777777" w:rsidR="00852097" w:rsidRPr="00860ADA" w:rsidRDefault="00852097" w:rsidP="00B22D69">
            <w:pPr>
              <w:rPr>
                <w:rFonts w:ascii="Arial" w:hAnsi="Arial" w:cs="Arial"/>
              </w:rPr>
            </w:pPr>
            <w:r w:rsidRPr="00860ADA">
              <w:rPr>
                <w:rFonts w:ascii="Arial" w:hAnsi="Arial" w:cs="Arial"/>
              </w:rPr>
              <w:t>Hospitals and Institutions</w:t>
            </w:r>
          </w:p>
        </w:tc>
        <w:tc>
          <w:tcPr>
            <w:tcW w:w="0" w:type="auto"/>
            <w:tcMar>
              <w:top w:w="0" w:type="dxa"/>
              <w:left w:w="115" w:type="dxa"/>
              <w:bottom w:w="0" w:type="dxa"/>
              <w:right w:w="115" w:type="dxa"/>
            </w:tcMar>
            <w:vAlign w:val="bottom"/>
            <w:hideMark/>
          </w:tcPr>
          <w:p w14:paraId="4A133219" w14:textId="77777777" w:rsidR="00852097" w:rsidRPr="00860ADA" w:rsidRDefault="00852097" w:rsidP="00B22D69">
            <w:pPr>
              <w:rPr>
                <w:rFonts w:ascii="Arial" w:hAnsi="Arial" w:cs="Arial"/>
              </w:rPr>
            </w:pPr>
            <w:r w:rsidRPr="00860ADA">
              <w:rPr>
                <w:rFonts w:ascii="Arial" w:hAnsi="Arial" w:cs="Arial"/>
              </w:rPr>
              <w:t>45</w:t>
            </w:r>
          </w:p>
        </w:tc>
        <w:tc>
          <w:tcPr>
            <w:tcW w:w="0" w:type="auto"/>
            <w:tcMar>
              <w:top w:w="0" w:type="dxa"/>
              <w:left w:w="115" w:type="dxa"/>
              <w:bottom w:w="0" w:type="dxa"/>
              <w:right w:w="115" w:type="dxa"/>
            </w:tcMar>
            <w:vAlign w:val="bottom"/>
            <w:hideMark/>
          </w:tcPr>
          <w:p w14:paraId="5D75B402" w14:textId="77777777" w:rsidR="00852097" w:rsidRPr="00860ADA" w:rsidRDefault="00852097" w:rsidP="00B22D69">
            <w:pPr>
              <w:rPr>
                <w:rFonts w:ascii="Arial" w:hAnsi="Arial" w:cs="Arial"/>
              </w:rPr>
            </w:pPr>
            <w:r w:rsidRPr="00860ADA">
              <w:rPr>
                <w:rFonts w:ascii="Arial" w:hAnsi="Arial" w:cs="Arial"/>
              </w:rPr>
              <w:t>$500.00</w:t>
            </w:r>
          </w:p>
        </w:tc>
      </w:tr>
      <w:tr w:rsidR="00852097" w:rsidRPr="00860ADA" w14:paraId="7F7396F9" w14:textId="77777777" w:rsidTr="00852097">
        <w:tc>
          <w:tcPr>
            <w:tcW w:w="0" w:type="auto"/>
            <w:tcMar>
              <w:top w:w="0" w:type="dxa"/>
              <w:left w:w="115" w:type="dxa"/>
              <w:bottom w:w="0" w:type="dxa"/>
              <w:right w:w="115" w:type="dxa"/>
            </w:tcMar>
            <w:vAlign w:val="bottom"/>
            <w:hideMark/>
          </w:tcPr>
          <w:p w14:paraId="798A83ED" w14:textId="77777777" w:rsidR="00852097" w:rsidRPr="00860ADA" w:rsidRDefault="00852097" w:rsidP="00B22D69">
            <w:pPr>
              <w:rPr>
                <w:rFonts w:ascii="Arial" w:hAnsi="Arial" w:cs="Arial"/>
              </w:rPr>
            </w:pPr>
            <w:r w:rsidRPr="00860ADA">
              <w:rPr>
                <w:rFonts w:ascii="Arial" w:hAnsi="Arial" w:cs="Arial"/>
              </w:rPr>
              <w:lastRenderedPageBreak/>
              <w:t>Public Relations</w:t>
            </w:r>
          </w:p>
        </w:tc>
        <w:tc>
          <w:tcPr>
            <w:tcW w:w="0" w:type="auto"/>
            <w:tcMar>
              <w:top w:w="0" w:type="dxa"/>
              <w:left w:w="115" w:type="dxa"/>
              <w:bottom w:w="0" w:type="dxa"/>
              <w:right w:w="115" w:type="dxa"/>
            </w:tcMar>
            <w:vAlign w:val="bottom"/>
            <w:hideMark/>
          </w:tcPr>
          <w:p w14:paraId="51F411DC" w14:textId="47937190" w:rsidR="00852097" w:rsidRPr="00860ADA" w:rsidRDefault="00852097" w:rsidP="00B22D69">
            <w:pPr>
              <w:rPr>
                <w:rFonts w:ascii="Arial" w:hAnsi="Arial" w:cs="Arial"/>
              </w:rPr>
            </w:pPr>
            <w:r w:rsidRPr="00860ADA">
              <w:rPr>
                <w:rFonts w:ascii="Arial" w:hAnsi="Arial" w:cs="Arial"/>
              </w:rPr>
              <w:t>35</w:t>
            </w:r>
          </w:p>
        </w:tc>
        <w:tc>
          <w:tcPr>
            <w:tcW w:w="0" w:type="auto"/>
            <w:tcMar>
              <w:top w:w="0" w:type="dxa"/>
              <w:left w:w="115" w:type="dxa"/>
              <w:bottom w:w="0" w:type="dxa"/>
              <w:right w:w="115" w:type="dxa"/>
            </w:tcMar>
            <w:vAlign w:val="bottom"/>
            <w:hideMark/>
          </w:tcPr>
          <w:p w14:paraId="1B5DFB04" w14:textId="77777777" w:rsidR="00852097" w:rsidRPr="00860ADA" w:rsidRDefault="00852097" w:rsidP="00B22D69">
            <w:pPr>
              <w:rPr>
                <w:rFonts w:ascii="Arial" w:hAnsi="Arial" w:cs="Arial"/>
              </w:rPr>
            </w:pPr>
            <w:r w:rsidRPr="00860ADA">
              <w:rPr>
                <w:rFonts w:ascii="Arial" w:hAnsi="Arial" w:cs="Arial"/>
              </w:rPr>
              <w:t>$900.00</w:t>
            </w:r>
          </w:p>
        </w:tc>
      </w:tr>
      <w:tr w:rsidR="00852097" w:rsidRPr="00860ADA" w14:paraId="304F5C1A" w14:textId="77777777" w:rsidTr="00852097">
        <w:tc>
          <w:tcPr>
            <w:tcW w:w="0" w:type="auto"/>
            <w:tcMar>
              <w:top w:w="0" w:type="dxa"/>
              <w:left w:w="115" w:type="dxa"/>
              <w:bottom w:w="0" w:type="dxa"/>
              <w:right w:w="115" w:type="dxa"/>
            </w:tcMar>
            <w:vAlign w:val="bottom"/>
            <w:hideMark/>
          </w:tcPr>
          <w:p w14:paraId="1073DC73" w14:textId="77777777" w:rsidR="00852097" w:rsidRPr="00860ADA" w:rsidRDefault="00852097" w:rsidP="00B22D69">
            <w:pPr>
              <w:rPr>
                <w:rFonts w:ascii="Arial" w:hAnsi="Arial" w:cs="Arial"/>
              </w:rPr>
            </w:pPr>
            <w:r w:rsidRPr="00860ADA">
              <w:rPr>
                <w:rFonts w:ascii="Arial" w:hAnsi="Arial" w:cs="Arial"/>
              </w:rPr>
              <w:t>World Service Donation</w:t>
            </w:r>
          </w:p>
        </w:tc>
        <w:tc>
          <w:tcPr>
            <w:tcW w:w="0" w:type="auto"/>
            <w:tcMar>
              <w:top w:w="0" w:type="dxa"/>
              <w:left w:w="115" w:type="dxa"/>
              <w:bottom w:w="0" w:type="dxa"/>
              <w:right w:w="115" w:type="dxa"/>
            </w:tcMar>
            <w:vAlign w:val="bottom"/>
            <w:hideMark/>
          </w:tcPr>
          <w:p w14:paraId="47DCE358" w14:textId="77777777" w:rsidR="00852097" w:rsidRPr="00860ADA" w:rsidRDefault="00852097" w:rsidP="00B22D69">
            <w:pPr>
              <w:rPr>
                <w:rFonts w:ascii="Arial" w:hAnsi="Arial" w:cs="Arial"/>
              </w:rPr>
            </w:pPr>
            <w:r w:rsidRPr="00860ADA">
              <w:rPr>
                <w:rFonts w:ascii="Arial" w:hAnsi="Arial" w:cs="Arial"/>
              </w:rPr>
              <w:t>20</w:t>
            </w:r>
          </w:p>
        </w:tc>
        <w:tc>
          <w:tcPr>
            <w:tcW w:w="0" w:type="auto"/>
            <w:tcMar>
              <w:top w:w="0" w:type="dxa"/>
              <w:left w:w="115" w:type="dxa"/>
              <w:bottom w:w="0" w:type="dxa"/>
              <w:right w:w="115" w:type="dxa"/>
            </w:tcMar>
            <w:vAlign w:val="bottom"/>
            <w:hideMark/>
          </w:tcPr>
          <w:p w14:paraId="000A9052" w14:textId="77777777" w:rsidR="00852097" w:rsidRPr="00860ADA" w:rsidRDefault="00852097" w:rsidP="00B22D69">
            <w:pPr>
              <w:rPr>
                <w:rFonts w:ascii="Arial" w:hAnsi="Arial" w:cs="Arial"/>
              </w:rPr>
            </w:pPr>
            <w:r w:rsidRPr="00860ADA">
              <w:rPr>
                <w:rFonts w:ascii="Arial" w:hAnsi="Arial" w:cs="Arial"/>
              </w:rPr>
              <w:t>no cap</w:t>
            </w:r>
          </w:p>
        </w:tc>
      </w:tr>
      <w:tr w:rsidR="00852097" w:rsidRPr="00860ADA" w14:paraId="2A217A3F" w14:textId="77777777" w:rsidTr="00852097">
        <w:tc>
          <w:tcPr>
            <w:tcW w:w="0" w:type="auto"/>
            <w:tcMar>
              <w:top w:w="0" w:type="dxa"/>
              <w:left w:w="115" w:type="dxa"/>
              <w:bottom w:w="0" w:type="dxa"/>
              <w:right w:w="115" w:type="dxa"/>
            </w:tcMar>
            <w:vAlign w:val="bottom"/>
            <w:hideMark/>
          </w:tcPr>
          <w:p w14:paraId="6F8D21C4" w14:textId="77777777" w:rsidR="00852097" w:rsidRPr="00860ADA" w:rsidRDefault="00852097" w:rsidP="00B22D69">
            <w:pPr>
              <w:rPr>
                <w:rFonts w:ascii="Arial" w:hAnsi="Arial" w:cs="Arial"/>
              </w:rPr>
            </w:pPr>
            <w:r w:rsidRPr="00860ADA">
              <w:rPr>
                <w:rFonts w:ascii="Arial" w:hAnsi="Arial" w:cs="Arial"/>
              </w:rPr>
              <w:t>Donations for the SZF</w:t>
            </w:r>
          </w:p>
        </w:tc>
        <w:tc>
          <w:tcPr>
            <w:tcW w:w="0" w:type="auto"/>
            <w:tcMar>
              <w:top w:w="0" w:type="dxa"/>
              <w:left w:w="115" w:type="dxa"/>
              <w:bottom w:w="0" w:type="dxa"/>
              <w:right w:w="115" w:type="dxa"/>
            </w:tcMar>
            <w:vAlign w:val="bottom"/>
            <w:hideMark/>
          </w:tcPr>
          <w:p w14:paraId="14555F4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2A340E9E"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57DD452B" w14:textId="77777777" w:rsidTr="00852097">
        <w:tc>
          <w:tcPr>
            <w:tcW w:w="0" w:type="auto"/>
            <w:tcMar>
              <w:top w:w="0" w:type="dxa"/>
              <w:left w:w="115" w:type="dxa"/>
              <w:bottom w:w="0" w:type="dxa"/>
              <w:right w:w="115" w:type="dxa"/>
            </w:tcMar>
            <w:vAlign w:val="bottom"/>
            <w:hideMark/>
          </w:tcPr>
          <w:p w14:paraId="4F8A9B23" w14:textId="77777777" w:rsidR="00A22437" w:rsidRDefault="00A22437" w:rsidP="00B22D69">
            <w:pPr>
              <w:rPr>
                <w:rFonts w:ascii="Arial" w:hAnsi="Arial" w:cs="Arial"/>
              </w:rPr>
            </w:pPr>
          </w:p>
          <w:p w14:paraId="615B9B3A" w14:textId="19FB0F67" w:rsidR="00852097" w:rsidRPr="00860ADA" w:rsidRDefault="00852097" w:rsidP="00B22D69">
            <w:pPr>
              <w:rPr>
                <w:rFonts w:ascii="Arial" w:hAnsi="Arial" w:cs="Arial"/>
              </w:rPr>
            </w:pPr>
            <w:r w:rsidRPr="00860ADA">
              <w:rPr>
                <w:rFonts w:ascii="Arial" w:hAnsi="Arial" w:cs="Arial"/>
              </w:rPr>
              <w:t>AAI</w:t>
            </w:r>
          </w:p>
        </w:tc>
        <w:tc>
          <w:tcPr>
            <w:tcW w:w="0" w:type="auto"/>
            <w:tcMar>
              <w:top w:w="0" w:type="dxa"/>
              <w:left w:w="115" w:type="dxa"/>
              <w:bottom w:w="0" w:type="dxa"/>
              <w:right w:w="115" w:type="dxa"/>
            </w:tcMar>
            <w:vAlign w:val="bottom"/>
            <w:hideMark/>
          </w:tcPr>
          <w:p w14:paraId="125EDFD5"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CBDA719" w14:textId="77777777" w:rsidR="00852097" w:rsidRPr="00860ADA" w:rsidRDefault="00852097" w:rsidP="00B22D69">
            <w:pPr>
              <w:rPr>
                <w:rFonts w:ascii="Arial" w:hAnsi="Arial" w:cs="Arial"/>
              </w:rPr>
            </w:pPr>
            <w:r w:rsidRPr="00860ADA">
              <w:rPr>
                <w:rFonts w:ascii="Arial" w:hAnsi="Arial" w:cs="Arial"/>
              </w:rPr>
              <w:t>Not to exceed $400 in acct. per quarter.</w:t>
            </w:r>
          </w:p>
          <w:p w14:paraId="72C0572D" w14:textId="77777777" w:rsidR="00852097" w:rsidRPr="00860ADA" w:rsidRDefault="00852097" w:rsidP="00B22D69">
            <w:pPr>
              <w:rPr>
                <w:rFonts w:ascii="Arial" w:hAnsi="Arial" w:cs="Arial"/>
              </w:rPr>
            </w:pPr>
            <w:r w:rsidRPr="00860ADA">
              <w:rPr>
                <w:rFonts w:ascii="Arial" w:hAnsi="Arial" w:cs="Arial"/>
              </w:rPr>
              <w:t>$600.00</w:t>
            </w:r>
          </w:p>
        </w:tc>
      </w:tr>
      <w:tr w:rsidR="00852097" w:rsidRPr="00860ADA" w14:paraId="1399A1A6" w14:textId="77777777" w:rsidTr="00852097">
        <w:tc>
          <w:tcPr>
            <w:tcW w:w="0" w:type="auto"/>
            <w:tcMar>
              <w:top w:w="0" w:type="dxa"/>
              <w:left w:w="115" w:type="dxa"/>
              <w:bottom w:w="0" w:type="dxa"/>
              <w:right w:w="115" w:type="dxa"/>
            </w:tcMar>
            <w:vAlign w:val="bottom"/>
            <w:hideMark/>
          </w:tcPr>
          <w:p w14:paraId="5EB36B25" w14:textId="7069A9B5" w:rsidR="00852097" w:rsidRPr="00860ADA" w:rsidRDefault="00852097" w:rsidP="00B22D69">
            <w:pPr>
              <w:rPr>
                <w:rFonts w:ascii="Arial" w:hAnsi="Arial" w:cs="Arial"/>
              </w:rPr>
            </w:pPr>
            <w:r w:rsidRPr="00860ADA">
              <w:rPr>
                <w:rFonts w:ascii="Arial" w:hAnsi="Arial" w:cs="Arial"/>
              </w:rPr>
              <w:t>Literature Review</w:t>
            </w:r>
          </w:p>
        </w:tc>
        <w:tc>
          <w:tcPr>
            <w:tcW w:w="0" w:type="auto"/>
            <w:tcMar>
              <w:top w:w="0" w:type="dxa"/>
              <w:left w:w="115" w:type="dxa"/>
              <w:bottom w:w="0" w:type="dxa"/>
              <w:right w:w="115" w:type="dxa"/>
            </w:tcMar>
            <w:vAlign w:val="bottom"/>
            <w:hideMark/>
          </w:tcPr>
          <w:p w14:paraId="2422533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3DE5617" w14:textId="77777777" w:rsidR="00852097" w:rsidRPr="00860ADA" w:rsidRDefault="00852097" w:rsidP="00B22D69">
            <w:pPr>
              <w:rPr>
                <w:rFonts w:ascii="Arial" w:hAnsi="Arial" w:cs="Arial"/>
              </w:rPr>
            </w:pPr>
            <w:r w:rsidRPr="00860ADA">
              <w:rPr>
                <w:rFonts w:ascii="Arial" w:hAnsi="Arial" w:cs="Arial"/>
              </w:rPr>
              <w:t>$300.00</w:t>
            </w:r>
          </w:p>
        </w:tc>
      </w:tr>
      <w:tr w:rsidR="00706DB0" w:rsidRPr="00860ADA" w14:paraId="70ED1D8A" w14:textId="77777777" w:rsidTr="00852097">
        <w:tc>
          <w:tcPr>
            <w:tcW w:w="0" w:type="auto"/>
            <w:tcMar>
              <w:top w:w="0" w:type="dxa"/>
              <w:left w:w="115" w:type="dxa"/>
              <w:bottom w:w="0" w:type="dxa"/>
              <w:right w:w="115" w:type="dxa"/>
            </w:tcMar>
            <w:vAlign w:val="bottom"/>
          </w:tcPr>
          <w:p w14:paraId="63341FF9" w14:textId="26537EC2" w:rsidR="00706DB0" w:rsidRPr="00860ADA" w:rsidRDefault="008C4931" w:rsidP="00B22D69">
            <w:pPr>
              <w:rPr>
                <w:rFonts w:ascii="Arial" w:hAnsi="Arial" w:cs="Arial"/>
              </w:rPr>
            </w:pPr>
            <w:r>
              <w:rPr>
                <w:rFonts w:ascii="Arial" w:hAnsi="Arial" w:cs="Arial"/>
              </w:rPr>
              <w:t>Contracts &amp; Archives</w:t>
            </w:r>
            <w:r w:rsidR="00706DB0">
              <w:rPr>
                <w:rFonts w:ascii="Arial" w:hAnsi="Arial" w:cs="Arial"/>
              </w:rPr>
              <w:t xml:space="preserve"> Committee</w:t>
            </w:r>
          </w:p>
        </w:tc>
        <w:tc>
          <w:tcPr>
            <w:tcW w:w="0" w:type="auto"/>
            <w:tcMar>
              <w:top w:w="0" w:type="dxa"/>
              <w:left w:w="115" w:type="dxa"/>
              <w:bottom w:w="0" w:type="dxa"/>
              <w:right w:w="115" w:type="dxa"/>
            </w:tcMar>
            <w:vAlign w:val="bottom"/>
          </w:tcPr>
          <w:p w14:paraId="61BB8499" w14:textId="77777777" w:rsidR="00706DB0" w:rsidRPr="00860ADA" w:rsidRDefault="00706DB0" w:rsidP="00B22D69">
            <w:pPr>
              <w:rPr>
                <w:rFonts w:ascii="Arial" w:hAnsi="Arial" w:cs="Arial"/>
              </w:rPr>
            </w:pPr>
          </w:p>
        </w:tc>
        <w:tc>
          <w:tcPr>
            <w:tcW w:w="0" w:type="auto"/>
            <w:tcMar>
              <w:top w:w="0" w:type="dxa"/>
              <w:left w:w="115" w:type="dxa"/>
              <w:bottom w:w="0" w:type="dxa"/>
              <w:right w:w="115" w:type="dxa"/>
            </w:tcMar>
            <w:vAlign w:val="bottom"/>
          </w:tcPr>
          <w:p w14:paraId="71DAC60F" w14:textId="5CED6153" w:rsidR="00706DB0" w:rsidRPr="00860ADA" w:rsidRDefault="00706DB0" w:rsidP="00B22D69">
            <w:pPr>
              <w:rPr>
                <w:rFonts w:ascii="Arial" w:hAnsi="Arial" w:cs="Arial"/>
              </w:rPr>
            </w:pPr>
            <w:r>
              <w:rPr>
                <w:rFonts w:ascii="Arial" w:hAnsi="Arial" w:cs="Arial"/>
              </w:rPr>
              <w:t>$100.00</w:t>
            </w:r>
          </w:p>
        </w:tc>
      </w:tr>
      <w:tr w:rsidR="00852097" w:rsidRPr="00860ADA" w14:paraId="3B18FC2A" w14:textId="77777777" w:rsidTr="00852097">
        <w:tc>
          <w:tcPr>
            <w:tcW w:w="0" w:type="auto"/>
            <w:tcMar>
              <w:top w:w="0" w:type="dxa"/>
              <w:left w:w="115" w:type="dxa"/>
              <w:bottom w:w="0" w:type="dxa"/>
              <w:right w:w="115" w:type="dxa"/>
            </w:tcMar>
            <w:vAlign w:val="bottom"/>
            <w:hideMark/>
          </w:tcPr>
          <w:p w14:paraId="69044AF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64BC613C"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9EB1889" w14:textId="77777777" w:rsidR="00852097" w:rsidRPr="00860ADA" w:rsidRDefault="00852097" w:rsidP="00852097">
            <w:pPr>
              <w:rPr>
                <w:rFonts w:ascii="Arial" w:hAnsi="Arial" w:cs="Arial"/>
              </w:rPr>
            </w:pPr>
          </w:p>
        </w:tc>
      </w:tr>
      <w:tr w:rsidR="00852097" w:rsidRPr="00860ADA" w14:paraId="6DB55B0A" w14:textId="77777777" w:rsidTr="00852097">
        <w:tc>
          <w:tcPr>
            <w:tcW w:w="0" w:type="auto"/>
            <w:tcMar>
              <w:top w:w="0" w:type="dxa"/>
              <w:left w:w="115" w:type="dxa"/>
              <w:bottom w:w="0" w:type="dxa"/>
              <w:right w:w="115" w:type="dxa"/>
            </w:tcMar>
            <w:vAlign w:val="bottom"/>
            <w:hideMark/>
          </w:tcPr>
          <w:p w14:paraId="488E9A2B"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1BD455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75197BF5" w14:textId="77777777" w:rsidR="00852097" w:rsidRPr="00860ADA" w:rsidRDefault="00852097" w:rsidP="00852097">
            <w:pPr>
              <w:rPr>
                <w:rFonts w:ascii="Arial" w:hAnsi="Arial" w:cs="Arial"/>
              </w:rPr>
            </w:pPr>
          </w:p>
        </w:tc>
      </w:tr>
      <w:tr w:rsidR="009B5D43" w:rsidRPr="00860ADA" w14:paraId="51953C0A" w14:textId="77777777" w:rsidTr="009B5D43">
        <w:tc>
          <w:tcPr>
            <w:tcW w:w="0" w:type="auto"/>
            <w:tcMar>
              <w:top w:w="0" w:type="dxa"/>
              <w:left w:w="115" w:type="dxa"/>
              <w:bottom w:w="0" w:type="dxa"/>
              <w:right w:w="115" w:type="dxa"/>
            </w:tcMar>
            <w:vAlign w:val="bottom"/>
            <w:hideMark/>
          </w:tcPr>
          <w:p w14:paraId="71673750" w14:textId="39E0D269" w:rsidR="009B5D43" w:rsidRPr="00860ADA" w:rsidRDefault="009B5D43" w:rsidP="004831A4">
            <w:pPr>
              <w:rPr>
                <w:rFonts w:ascii="Arial" w:hAnsi="Arial" w:cs="Arial"/>
              </w:rPr>
            </w:pPr>
            <w:commentRangeStart w:id="33"/>
            <w:r>
              <w:rPr>
                <w:rFonts w:ascii="Arial" w:hAnsi="Arial" w:cs="Arial"/>
              </w:rPr>
              <w:t>Information Technology</w:t>
            </w:r>
          </w:p>
        </w:tc>
        <w:tc>
          <w:tcPr>
            <w:tcW w:w="0" w:type="auto"/>
            <w:tcMar>
              <w:top w:w="0" w:type="dxa"/>
              <w:left w:w="115" w:type="dxa"/>
              <w:bottom w:w="0" w:type="dxa"/>
              <w:right w:w="115" w:type="dxa"/>
            </w:tcMar>
            <w:vAlign w:val="bottom"/>
            <w:hideMark/>
          </w:tcPr>
          <w:p w14:paraId="1FC1E250" w14:textId="77777777" w:rsidR="009B5D43" w:rsidRPr="00860ADA" w:rsidRDefault="009B5D43" w:rsidP="004831A4">
            <w:pPr>
              <w:rPr>
                <w:rFonts w:ascii="Arial" w:hAnsi="Arial" w:cs="Arial"/>
              </w:rPr>
            </w:pPr>
          </w:p>
        </w:tc>
        <w:tc>
          <w:tcPr>
            <w:tcW w:w="0" w:type="auto"/>
            <w:tcMar>
              <w:top w:w="0" w:type="dxa"/>
              <w:left w:w="115" w:type="dxa"/>
              <w:bottom w:w="0" w:type="dxa"/>
              <w:right w:w="115" w:type="dxa"/>
            </w:tcMar>
            <w:vAlign w:val="bottom"/>
            <w:hideMark/>
          </w:tcPr>
          <w:p w14:paraId="6C13E06A" w14:textId="4AFCF258" w:rsidR="009B5D43" w:rsidRPr="00860ADA" w:rsidRDefault="009B5D43" w:rsidP="004831A4">
            <w:pPr>
              <w:rPr>
                <w:rFonts w:ascii="Arial" w:hAnsi="Arial" w:cs="Arial"/>
              </w:rPr>
            </w:pPr>
            <w:r>
              <w:rPr>
                <w:rFonts w:ascii="Arial" w:hAnsi="Arial" w:cs="Arial"/>
              </w:rPr>
              <w:t>$</w:t>
            </w:r>
            <w:r>
              <w:rPr>
                <w:rFonts w:ascii="Arial" w:hAnsi="Arial" w:cs="Arial"/>
              </w:rPr>
              <w:t>5</w:t>
            </w:r>
            <w:r>
              <w:rPr>
                <w:rFonts w:ascii="Arial" w:hAnsi="Arial" w:cs="Arial"/>
              </w:rPr>
              <w:t>00.00</w:t>
            </w:r>
            <w:commentRangeEnd w:id="33"/>
            <w:r>
              <w:rPr>
                <w:rStyle w:val="CommentReference"/>
              </w:rPr>
              <w:commentReference w:id="33"/>
            </w:r>
          </w:p>
        </w:tc>
      </w:tr>
    </w:tbl>
    <w:p w14:paraId="134EAA9D" w14:textId="5B54A11A" w:rsidR="00F817E2" w:rsidRDefault="00F817E2" w:rsidP="00852097">
      <w:pPr>
        <w:rPr>
          <w:rFonts w:ascii="Arial" w:hAnsi="Arial" w:cs="Arial"/>
        </w:rPr>
      </w:pPr>
    </w:p>
    <w:p w14:paraId="61728458" w14:textId="6F907112" w:rsidR="00852097" w:rsidRPr="00860ADA" w:rsidRDefault="00852097" w:rsidP="00852097">
      <w:pPr>
        <w:rPr>
          <w:rFonts w:ascii="Arial" w:hAnsi="Arial" w:cs="Arial"/>
        </w:rPr>
      </w:pPr>
      <w:r w:rsidRPr="00860ADA">
        <w:rPr>
          <w:rFonts w:ascii="Arial" w:hAnsi="Arial" w:cs="Arial"/>
        </w:rPr>
        <w:t>The Insurance premium is figured in the Regional Budget in Prudent Reserves starting February 2019. </w:t>
      </w:r>
    </w:p>
    <w:p w14:paraId="014C0B99" w14:textId="77777777" w:rsidR="00852097" w:rsidRPr="00860ADA" w:rsidRDefault="00852097" w:rsidP="00852097">
      <w:pPr>
        <w:rPr>
          <w:rFonts w:ascii="Arial" w:hAnsi="Arial" w:cs="Arial"/>
        </w:rPr>
      </w:pPr>
      <w:r w:rsidRPr="00860ADA">
        <w:rPr>
          <w:rFonts w:ascii="Arial" w:hAnsi="Arial" w:cs="Arial"/>
        </w:rPr>
        <w:t>Regional Assembly expenses will not exceed $ 400.00. </w:t>
      </w:r>
    </w:p>
    <w:p w14:paraId="5D65A813" w14:textId="0E77AABA" w:rsidR="00852097" w:rsidRPr="00860ADA" w:rsidRDefault="00852097" w:rsidP="00852097">
      <w:pPr>
        <w:rPr>
          <w:rFonts w:ascii="Arial" w:hAnsi="Arial" w:cs="Arial"/>
        </w:rPr>
      </w:pPr>
    </w:p>
    <w:p w14:paraId="1FEDC349" w14:textId="77777777" w:rsidR="00852097" w:rsidRPr="00B73766" w:rsidRDefault="00852097" w:rsidP="00627EA5">
      <w:pPr>
        <w:pStyle w:val="Heading1"/>
        <w:rPr>
          <w:rFonts w:ascii="Arial" w:hAnsi="Arial" w:cs="Arial"/>
          <w:sz w:val="24"/>
          <w:szCs w:val="24"/>
        </w:rPr>
      </w:pPr>
      <w:bookmarkStart w:id="34" w:name="_Toc197874004"/>
      <w:r w:rsidRPr="00B73766">
        <w:rPr>
          <w:rFonts w:ascii="Arial" w:hAnsi="Arial" w:cs="Arial"/>
          <w:sz w:val="24"/>
          <w:szCs w:val="24"/>
        </w:rPr>
        <w:t>CONFERENCE PLANNING</w:t>
      </w:r>
      <w:bookmarkEnd w:id="34"/>
      <w:r w:rsidRPr="00B73766">
        <w:rPr>
          <w:rFonts w:ascii="Arial" w:hAnsi="Arial" w:cs="Arial"/>
          <w:sz w:val="24"/>
          <w:szCs w:val="24"/>
        </w:rPr>
        <w:tab/>
        <w:t> </w:t>
      </w:r>
    </w:p>
    <w:p w14:paraId="7F69996A" w14:textId="77777777" w:rsidR="00852097" w:rsidRPr="00860ADA" w:rsidRDefault="00852097" w:rsidP="00627EA5">
      <w:pPr>
        <w:pStyle w:val="Heading2"/>
        <w:rPr>
          <w:rFonts w:ascii="Arial" w:hAnsi="Arial" w:cs="Arial"/>
          <w:sz w:val="22"/>
          <w:szCs w:val="22"/>
        </w:rPr>
      </w:pPr>
      <w:bookmarkStart w:id="35" w:name="_Toc197874005"/>
      <w:r w:rsidRPr="00860ADA">
        <w:rPr>
          <w:rFonts w:ascii="Arial" w:hAnsi="Arial" w:cs="Arial"/>
          <w:sz w:val="22"/>
          <w:szCs w:val="22"/>
        </w:rPr>
        <w:t>November RSC</w:t>
      </w:r>
      <w:bookmarkEnd w:id="35"/>
    </w:p>
    <w:p w14:paraId="112F65CE" w14:textId="27057004" w:rsidR="00852097" w:rsidRPr="00AD5E43" w:rsidRDefault="00852097" w:rsidP="00914AAC">
      <w:pPr>
        <w:pStyle w:val="ListParagraph"/>
        <w:numPr>
          <w:ilvl w:val="0"/>
          <w:numId w:val="13"/>
        </w:numPr>
        <w:rPr>
          <w:rFonts w:ascii="Arial" w:hAnsi="Arial" w:cs="Arial"/>
        </w:rPr>
      </w:pPr>
      <w:r w:rsidRPr="00AD5E43">
        <w:rPr>
          <w:rFonts w:ascii="Arial" w:hAnsi="Arial" w:cs="Arial"/>
        </w:rPr>
        <w:t>Trusted Servant Reports</w:t>
      </w:r>
      <w:r w:rsidR="004238CB">
        <w:rPr>
          <w:rFonts w:ascii="Arial" w:hAnsi="Arial" w:cs="Arial"/>
        </w:rPr>
        <w:t>.</w:t>
      </w:r>
    </w:p>
    <w:p w14:paraId="6063E1B1" w14:textId="2D0B5695"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RCMs</w:t>
      </w:r>
      <w:r w:rsidR="004238CB">
        <w:rPr>
          <w:rFonts w:ascii="Arial" w:hAnsi="Arial" w:cs="Arial"/>
        </w:rPr>
        <w:t>.</w:t>
      </w:r>
    </w:p>
    <w:p w14:paraId="72D63317" w14:textId="0AEFD000" w:rsidR="00852097" w:rsidRPr="00AD5E43" w:rsidRDefault="00852097" w:rsidP="00914AAC">
      <w:pPr>
        <w:pStyle w:val="ListParagraph"/>
        <w:numPr>
          <w:ilvl w:val="0"/>
          <w:numId w:val="13"/>
        </w:numPr>
        <w:rPr>
          <w:rFonts w:ascii="Arial" w:hAnsi="Arial" w:cs="Arial"/>
        </w:rPr>
      </w:pPr>
      <w:r w:rsidRPr="00AD5E43">
        <w:rPr>
          <w:rFonts w:ascii="Arial" w:hAnsi="Arial" w:cs="Arial"/>
        </w:rPr>
        <w:t>Ongoing discussion and pending proposals</w:t>
      </w:r>
      <w:r w:rsidR="004238CB">
        <w:rPr>
          <w:rFonts w:ascii="Arial" w:hAnsi="Arial" w:cs="Arial"/>
        </w:rPr>
        <w:t>.</w:t>
      </w:r>
    </w:p>
    <w:p w14:paraId="1E72F9DC" w14:textId="5380B014"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Subcommittees</w:t>
      </w:r>
      <w:r w:rsidR="004238CB">
        <w:rPr>
          <w:rFonts w:ascii="Arial" w:hAnsi="Arial" w:cs="Arial"/>
        </w:rPr>
        <w:t>.</w:t>
      </w:r>
    </w:p>
    <w:p w14:paraId="3BE8342E" w14:textId="3559DD04" w:rsidR="00852097" w:rsidRPr="00AD5E43" w:rsidRDefault="00852097" w:rsidP="00914AAC">
      <w:pPr>
        <w:pStyle w:val="ListParagraph"/>
        <w:numPr>
          <w:ilvl w:val="0"/>
          <w:numId w:val="13"/>
        </w:numPr>
        <w:rPr>
          <w:rFonts w:ascii="Arial" w:hAnsi="Arial" w:cs="Arial"/>
        </w:rPr>
      </w:pPr>
      <w:r w:rsidRPr="00AD5E43">
        <w:rPr>
          <w:rFonts w:ascii="Arial" w:hAnsi="Arial" w:cs="Arial"/>
        </w:rPr>
        <w:t>New Discussion</w:t>
      </w:r>
      <w:r w:rsidR="004238CB">
        <w:rPr>
          <w:rFonts w:ascii="Arial" w:hAnsi="Arial" w:cs="Arial"/>
        </w:rPr>
        <w:t>.</w:t>
      </w:r>
    </w:p>
    <w:p w14:paraId="56269895" w14:textId="7C62B170" w:rsidR="00852097" w:rsidRPr="00AD5E43" w:rsidRDefault="00852097" w:rsidP="00914AAC">
      <w:pPr>
        <w:pStyle w:val="ListParagraph"/>
        <w:numPr>
          <w:ilvl w:val="0"/>
          <w:numId w:val="13"/>
        </w:numPr>
        <w:rPr>
          <w:rFonts w:ascii="Arial" w:hAnsi="Arial" w:cs="Arial"/>
        </w:rPr>
      </w:pPr>
      <w:r w:rsidRPr="00AD5E43">
        <w:rPr>
          <w:rFonts w:ascii="Arial" w:hAnsi="Arial" w:cs="Arial"/>
        </w:rPr>
        <w:t>Announce</w:t>
      </w:r>
      <w:r w:rsidR="000102B2">
        <w:rPr>
          <w:rFonts w:ascii="Arial" w:hAnsi="Arial" w:cs="Arial"/>
        </w:rPr>
        <w:t xml:space="preserve"> the</w:t>
      </w:r>
      <w:r w:rsidRPr="00AD5E43">
        <w:rPr>
          <w:rFonts w:ascii="Arial" w:hAnsi="Arial" w:cs="Arial"/>
        </w:rPr>
        <w:t xml:space="preserve"> location of</w:t>
      </w:r>
      <w:r w:rsidR="000102B2">
        <w:rPr>
          <w:rFonts w:ascii="Arial" w:hAnsi="Arial" w:cs="Arial"/>
        </w:rPr>
        <w:t xml:space="preserve"> the</w:t>
      </w:r>
      <w:r w:rsidRPr="00AD5E43">
        <w:rPr>
          <w:rFonts w:ascii="Arial" w:hAnsi="Arial" w:cs="Arial"/>
        </w:rPr>
        <w:t xml:space="preserve"> next RSC.</w:t>
      </w:r>
    </w:p>
    <w:p w14:paraId="21B87E19" w14:textId="32AEC3D3" w:rsidR="00852097" w:rsidRPr="00AD5E43" w:rsidRDefault="00852097" w:rsidP="00914AAC">
      <w:pPr>
        <w:pStyle w:val="ListParagraph"/>
        <w:numPr>
          <w:ilvl w:val="0"/>
          <w:numId w:val="13"/>
        </w:numPr>
        <w:rPr>
          <w:rFonts w:ascii="Arial" w:hAnsi="Arial" w:cs="Arial"/>
        </w:rPr>
      </w:pPr>
      <w:r w:rsidRPr="00AD5E43">
        <w:rPr>
          <w:rFonts w:ascii="Arial" w:hAnsi="Arial" w:cs="Arial"/>
        </w:rPr>
        <w:t xml:space="preserve">In odd years: </w:t>
      </w:r>
      <w:r w:rsidR="006E2466">
        <w:rPr>
          <w:rFonts w:ascii="Arial" w:hAnsi="Arial" w:cs="Arial"/>
        </w:rPr>
        <w:t>Se</w:t>
      </w:r>
      <w:r w:rsidRPr="00AD5E43">
        <w:rPr>
          <w:rFonts w:ascii="Arial" w:hAnsi="Arial" w:cs="Arial"/>
        </w:rPr>
        <w:t>lection of Facilitator, Co</w:t>
      </w:r>
      <w:r w:rsidR="009638EE">
        <w:rPr>
          <w:rFonts w:ascii="Arial" w:hAnsi="Arial" w:cs="Arial"/>
        </w:rPr>
        <w:t>-</w:t>
      </w:r>
      <w:r w:rsidRPr="00AD5E43">
        <w:rPr>
          <w:rFonts w:ascii="Arial" w:hAnsi="Arial" w:cs="Arial"/>
        </w:rPr>
        <w:t>Facilitator, Recorder, Treasurer and Co-Treasurer, and Policy Facilitator</w:t>
      </w:r>
      <w:r w:rsidR="004238CB">
        <w:rPr>
          <w:rFonts w:ascii="Arial" w:hAnsi="Arial" w:cs="Arial"/>
        </w:rPr>
        <w:t>.</w:t>
      </w:r>
    </w:p>
    <w:p w14:paraId="3DCA4320" w14:textId="77777777" w:rsidR="00852097" w:rsidRPr="00860ADA" w:rsidRDefault="00852097" w:rsidP="00627EA5">
      <w:pPr>
        <w:pStyle w:val="Heading2"/>
        <w:rPr>
          <w:rFonts w:ascii="Arial" w:hAnsi="Arial" w:cs="Arial"/>
          <w:sz w:val="22"/>
          <w:szCs w:val="22"/>
        </w:rPr>
      </w:pPr>
      <w:bookmarkStart w:id="36" w:name="_Toc197874006"/>
      <w:r w:rsidRPr="00860ADA">
        <w:rPr>
          <w:rFonts w:ascii="Arial" w:hAnsi="Arial" w:cs="Arial"/>
          <w:sz w:val="22"/>
          <w:szCs w:val="22"/>
        </w:rPr>
        <w:t>February RSC</w:t>
      </w:r>
      <w:bookmarkEnd w:id="36"/>
    </w:p>
    <w:p w14:paraId="137DE564" w14:textId="686FA551" w:rsidR="00852097" w:rsidRPr="00683024" w:rsidRDefault="00852097" w:rsidP="00914AAC">
      <w:pPr>
        <w:pStyle w:val="ListParagraph"/>
        <w:numPr>
          <w:ilvl w:val="0"/>
          <w:numId w:val="14"/>
        </w:numPr>
        <w:rPr>
          <w:rFonts w:ascii="Arial" w:hAnsi="Arial" w:cs="Arial"/>
        </w:rPr>
      </w:pPr>
      <w:r w:rsidRPr="00683024">
        <w:rPr>
          <w:rFonts w:ascii="Arial" w:hAnsi="Arial" w:cs="Arial"/>
        </w:rPr>
        <w:t>Reports</w:t>
      </w:r>
      <w:r w:rsidR="004238CB">
        <w:rPr>
          <w:rFonts w:ascii="Arial" w:hAnsi="Arial" w:cs="Arial"/>
        </w:rPr>
        <w:t>.</w:t>
      </w:r>
    </w:p>
    <w:p w14:paraId="5FD5DABC" w14:textId="427D9FFE"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RCMs</w:t>
      </w:r>
      <w:r w:rsidR="004238CB">
        <w:rPr>
          <w:rFonts w:ascii="Arial" w:hAnsi="Arial" w:cs="Arial"/>
        </w:rPr>
        <w:t>.</w:t>
      </w:r>
    </w:p>
    <w:p w14:paraId="2A353AFC" w14:textId="73EC120E" w:rsidR="00852097" w:rsidRPr="00683024" w:rsidRDefault="00852097" w:rsidP="00914AAC">
      <w:pPr>
        <w:pStyle w:val="ListParagraph"/>
        <w:numPr>
          <w:ilvl w:val="0"/>
          <w:numId w:val="14"/>
        </w:numPr>
        <w:rPr>
          <w:rFonts w:ascii="Arial" w:hAnsi="Arial" w:cs="Arial"/>
        </w:rPr>
      </w:pPr>
      <w:r w:rsidRPr="00683024">
        <w:rPr>
          <w:rFonts w:ascii="Arial" w:hAnsi="Arial" w:cs="Arial"/>
        </w:rPr>
        <w:t>Ongoing discussion and pending proposals</w:t>
      </w:r>
      <w:r w:rsidR="004238CB">
        <w:rPr>
          <w:rFonts w:ascii="Arial" w:hAnsi="Arial" w:cs="Arial"/>
        </w:rPr>
        <w:t>.</w:t>
      </w:r>
    </w:p>
    <w:p w14:paraId="5724A379" w14:textId="79B3706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Subcommittees</w:t>
      </w:r>
      <w:r w:rsidR="004238CB">
        <w:rPr>
          <w:rFonts w:ascii="Arial" w:hAnsi="Arial" w:cs="Arial"/>
        </w:rPr>
        <w:t>.</w:t>
      </w:r>
    </w:p>
    <w:p w14:paraId="33A02F33" w14:textId="5A0E828E" w:rsidR="00852097" w:rsidRPr="00683024" w:rsidRDefault="00852097" w:rsidP="00914AAC">
      <w:pPr>
        <w:pStyle w:val="ListParagraph"/>
        <w:numPr>
          <w:ilvl w:val="0"/>
          <w:numId w:val="14"/>
        </w:numPr>
        <w:rPr>
          <w:rFonts w:ascii="Arial" w:hAnsi="Arial" w:cs="Arial"/>
        </w:rPr>
      </w:pPr>
      <w:r w:rsidRPr="00683024">
        <w:rPr>
          <w:rFonts w:ascii="Arial" w:hAnsi="Arial" w:cs="Arial"/>
        </w:rPr>
        <w:t>Administrative committee budget approval</w:t>
      </w:r>
      <w:r w:rsidR="004238CB">
        <w:rPr>
          <w:rFonts w:ascii="Arial" w:hAnsi="Arial" w:cs="Arial"/>
        </w:rPr>
        <w:t>.</w:t>
      </w:r>
    </w:p>
    <w:p w14:paraId="233F93FE" w14:textId="43BD8E72" w:rsidR="00852097" w:rsidRPr="00683024" w:rsidRDefault="00852097" w:rsidP="00914AAC">
      <w:pPr>
        <w:pStyle w:val="ListParagraph"/>
        <w:numPr>
          <w:ilvl w:val="0"/>
          <w:numId w:val="14"/>
        </w:numPr>
        <w:rPr>
          <w:rFonts w:ascii="Arial" w:hAnsi="Arial" w:cs="Arial"/>
        </w:rPr>
      </w:pPr>
      <w:r w:rsidRPr="00683024">
        <w:rPr>
          <w:rFonts w:ascii="Arial" w:hAnsi="Arial" w:cs="Arial"/>
        </w:rPr>
        <w:t>RD, RDA and servants will submit estimated expenses for inclusion in</w:t>
      </w:r>
      <w:r w:rsidR="00B95546">
        <w:rPr>
          <w:rFonts w:ascii="Arial" w:hAnsi="Arial" w:cs="Arial"/>
        </w:rPr>
        <w:t xml:space="preserve"> the</w:t>
      </w:r>
      <w:r w:rsidRPr="00683024">
        <w:rPr>
          <w:rFonts w:ascii="Arial" w:hAnsi="Arial" w:cs="Arial"/>
        </w:rPr>
        <w:t xml:space="preserve"> administrative committee budget</w:t>
      </w:r>
      <w:r w:rsidR="004238CB">
        <w:rPr>
          <w:rFonts w:ascii="Arial" w:hAnsi="Arial" w:cs="Arial"/>
        </w:rPr>
        <w:t>.</w:t>
      </w:r>
    </w:p>
    <w:p w14:paraId="591D304B" w14:textId="01375B7D" w:rsidR="00852097" w:rsidRPr="00683024" w:rsidRDefault="00852097" w:rsidP="00914AAC">
      <w:pPr>
        <w:pStyle w:val="ListParagraph"/>
        <w:numPr>
          <w:ilvl w:val="0"/>
          <w:numId w:val="14"/>
        </w:numPr>
        <w:rPr>
          <w:rFonts w:ascii="Arial" w:hAnsi="Arial" w:cs="Arial"/>
        </w:rPr>
      </w:pPr>
      <w:r w:rsidRPr="00683024">
        <w:rPr>
          <w:rFonts w:ascii="Arial" w:hAnsi="Arial" w:cs="Arial"/>
        </w:rPr>
        <w:t>New Discussion</w:t>
      </w:r>
      <w:r w:rsidR="004238CB">
        <w:rPr>
          <w:rFonts w:ascii="Arial" w:hAnsi="Arial" w:cs="Arial"/>
        </w:rPr>
        <w:t>.</w:t>
      </w:r>
    </w:p>
    <w:p w14:paraId="4FD28FDA" w14:textId="3DAF17F8" w:rsidR="00852097" w:rsidRPr="00683024" w:rsidRDefault="00852097" w:rsidP="00914AAC">
      <w:pPr>
        <w:pStyle w:val="ListParagraph"/>
        <w:numPr>
          <w:ilvl w:val="0"/>
          <w:numId w:val="14"/>
        </w:numPr>
        <w:rPr>
          <w:rFonts w:ascii="Arial" w:hAnsi="Arial" w:cs="Arial"/>
        </w:rPr>
      </w:pPr>
      <w:r w:rsidRPr="00683024">
        <w:rPr>
          <w:rFonts w:ascii="Arial" w:hAnsi="Arial" w:cs="Arial"/>
        </w:rPr>
        <w:t xml:space="preserve">Announce </w:t>
      </w:r>
      <w:r w:rsidR="009638EE">
        <w:rPr>
          <w:rFonts w:ascii="Arial" w:hAnsi="Arial" w:cs="Arial"/>
        </w:rPr>
        <w:t xml:space="preserve">the </w:t>
      </w:r>
      <w:r w:rsidRPr="00683024">
        <w:rPr>
          <w:rFonts w:ascii="Arial" w:hAnsi="Arial" w:cs="Arial"/>
        </w:rPr>
        <w:t xml:space="preserve">location of </w:t>
      </w:r>
      <w:r w:rsidR="009638EE">
        <w:rPr>
          <w:rFonts w:ascii="Arial" w:hAnsi="Arial" w:cs="Arial"/>
        </w:rPr>
        <w:t xml:space="preserve">the </w:t>
      </w:r>
      <w:r w:rsidRPr="00683024">
        <w:rPr>
          <w:rFonts w:ascii="Arial" w:hAnsi="Arial" w:cs="Arial"/>
        </w:rPr>
        <w:t>next RSC</w:t>
      </w:r>
      <w:r w:rsidR="004238CB">
        <w:rPr>
          <w:rFonts w:ascii="Arial" w:hAnsi="Arial" w:cs="Arial"/>
        </w:rPr>
        <w:t>.</w:t>
      </w:r>
    </w:p>
    <w:p w14:paraId="5BE57988" w14:textId="77777777" w:rsidR="00852097" w:rsidRPr="00860ADA" w:rsidRDefault="00852097" w:rsidP="00627EA5">
      <w:pPr>
        <w:pStyle w:val="Heading2"/>
        <w:rPr>
          <w:rFonts w:ascii="Arial" w:hAnsi="Arial" w:cs="Arial"/>
          <w:sz w:val="22"/>
          <w:szCs w:val="22"/>
        </w:rPr>
      </w:pPr>
      <w:bookmarkStart w:id="37" w:name="_Toc197874007"/>
      <w:r w:rsidRPr="00860ADA">
        <w:rPr>
          <w:rFonts w:ascii="Arial" w:hAnsi="Arial" w:cs="Arial"/>
          <w:sz w:val="22"/>
          <w:szCs w:val="22"/>
        </w:rPr>
        <w:t>May RSC</w:t>
      </w:r>
      <w:bookmarkEnd w:id="37"/>
    </w:p>
    <w:p w14:paraId="0D74405C" w14:textId="2A3B3D65" w:rsidR="00852097" w:rsidRPr="00683024" w:rsidRDefault="00852097" w:rsidP="00914AAC">
      <w:pPr>
        <w:pStyle w:val="ListParagraph"/>
        <w:numPr>
          <w:ilvl w:val="0"/>
          <w:numId w:val="15"/>
        </w:numPr>
        <w:rPr>
          <w:rFonts w:ascii="Arial" w:hAnsi="Arial" w:cs="Arial"/>
        </w:rPr>
      </w:pPr>
      <w:r w:rsidRPr="00683024">
        <w:rPr>
          <w:rFonts w:ascii="Arial" w:hAnsi="Arial" w:cs="Arial"/>
        </w:rPr>
        <w:t>Reports</w:t>
      </w:r>
      <w:r w:rsidR="004238CB">
        <w:rPr>
          <w:rFonts w:ascii="Arial" w:hAnsi="Arial" w:cs="Arial"/>
        </w:rPr>
        <w:t>.</w:t>
      </w:r>
    </w:p>
    <w:p w14:paraId="3FD5B6C1" w14:textId="395919B0"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RCMs</w:t>
      </w:r>
      <w:r w:rsidR="004238CB">
        <w:rPr>
          <w:rFonts w:ascii="Arial" w:hAnsi="Arial" w:cs="Arial"/>
        </w:rPr>
        <w:t>.</w:t>
      </w:r>
    </w:p>
    <w:p w14:paraId="04D0DFD6" w14:textId="65A9ACDA" w:rsidR="00852097" w:rsidRPr="00683024" w:rsidRDefault="00852097" w:rsidP="00914AAC">
      <w:pPr>
        <w:pStyle w:val="ListParagraph"/>
        <w:numPr>
          <w:ilvl w:val="0"/>
          <w:numId w:val="15"/>
        </w:numPr>
        <w:rPr>
          <w:rFonts w:ascii="Arial" w:hAnsi="Arial" w:cs="Arial"/>
        </w:rPr>
      </w:pPr>
      <w:r w:rsidRPr="00683024">
        <w:rPr>
          <w:rFonts w:ascii="Arial" w:hAnsi="Arial" w:cs="Arial"/>
        </w:rPr>
        <w:t>Ongoing discussion and pending proposals</w:t>
      </w:r>
      <w:r w:rsidR="004238CB">
        <w:rPr>
          <w:rFonts w:ascii="Arial" w:hAnsi="Arial" w:cs="Arial"/>
        </w:rPr>
        <w:t>.</w:t>
      </w:r>
    </w:p>
    <w:p w14:paraId="5C27C06D" w14:textId="62A4C1BF"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Subcommittees</w:t>
      </w:r>
      <w:r w:rsidR="004238CB">
        <w:rPr>
          <w:rFonts w:ascii="Arial" w:hAnsi="Arial" w:cs="Arial"/>
        </w:rPr>
        <w:t>.</w:t>
      </w:r>
    </w:p>
    <w:p w14:paraId="7C0DEB76" w14:textId="26D208B5" w:rsidR="00852097" w:rsidRPr="00683024" w:rsidRDefault="00852097" w:rsidP="00914AAC">
      <w:pPr>
        <w:pStyle w:val="ListParagraph"/>
        <w:numPr>
          <w:ilvl w:val="0"/>
          <w:numId w:val="15"/>
        </w:numPr>
        <w:rPr>
          <w:rFonts w:ascii="Arial" w:hAnsi="Arial" w:cs="Arial"/>
        </w:rPr>
      </w:pPr>
      <w:r w:rsidRPr="00683024">
        <w:rPr>
          <w:rFonts w:ascii="Arial" w:hAnsi="Arial" w:cs="Arial"/>
        </w:rPr>
        <w:lastRenderedPageBreak/>
        <w:t>New Discussion</w:t>
      </w:r>
      <w:r w:rsidR="004238CB">
        <w:rPr>
          <w:rFonts w:ascii="Arial" w:hAnsi="Arial" w:cs="Arial"/>
        </w:rPr>
        <w:t>.</w:t>
      </w:r>
    </w:p>
    <w:p w14:paraId="3D0F1437" w14:textId="00D01556" w:rsidR="00852097" w:rsidRPr="00683024" w:rsidRDefault="006E2466" w:rsidP="00914AAC">
      <w:pPr>
        <w:pStyle w:val="ListParagraph"/>
        <w:numPr>
          <w:ilvl w:val="0"/>
          <w:numId w:val="15"/>
        </w:numPr>
        <w:rPr>
          <w:rFonts w:ascii="Arial" w:hAnsi="Arial" w:cs="Arial"/>
        </w:rPr>
      </w:pPr>
      <w:r>
        <w:rPr>
          <w:rFonts w:ascii="Arial" w:hAnsi="Arial" w:cs="Arial"/>
        </w:rPr>
        <w:t>Se</w:t>
      </w:r>
      <w:r w:rsidR="00852097" w:rsidRPr="00683024">
        <w:rPr>
          <w:rFonts w:ascii="Arial" w:hAnsi="Arial" w:cs="Arial"/>
        </w:rPr>
        <w:t>lection of Subcommittee Facilitator (H&amp;I, AAI, Literature Review, PR, IT</w:t>
      </w:r>
      <w:r w:rsidR="009062DA">
        <w:rPr>
          <w:rFonts w:ascii="Arial" w:hAnsi="Arial" w:cs="Arial"/>
        </w:rPr>
        <w:t>, NAtexas.org, SBTW</w:t>
      </w:r>
      <w:r w:rsidR="00852097" w:rsidRPr="00683024">
        <w:rPr>
          <w:rFonts w:ascii="Arial" w:hAnsi="Arial" w:cs="Arial"/>
        </w:rPr>
        <w:t>) in even</w:t>
      </w:r>
      <w:r w:rsidR="00F01DD4">
        <w:rPr>
          <w:rFonts w:ascii="Arial" w:hAnsi="Arial" w:cs="Arial"/>
        </w:rPr>
        <w:t>-</w:t>
      </w:r>
      <w:r w:rsidR="00852097" w:rsidRPr="00683024">
        <w:rPr>
          <w:rFonts w:ascii="Arial" w:hAnsi="Arial" w:cs="Arial"/>
        </w:rPr>
        <w:t>numbered years</w:t>
      </w:r>
      <w:r w:rsidR="004238CB">
        <w:rPr>
          <w:rFonts w:ascii="Arial" w:hAnsi="Arial" w:cs="Arial"/>
        </w:rPr>
        <w:t>.</w:t>
      </w:r>
    </w:p>
    <w:p w14:paraId="06874FAF" w14:textId="05A0ACD9" w:rsidR="00852097" w:rsidRPr="00683024" w:rsidRDefault="00852097" w:rsidP="00914AAC">
      <w:pPr>
        <w:pStyle w:val="ListParagraph"/>
        <w:numPr>
          <w:ilvl w:val="0"/>
          <w:numId w:val="15"/>
        </w:numPr>
        <w:rPr>
          <w:rFonts w:ascii="Arial" w:hAnsi="Arial" w:cs="Arial"/>
        </w:rPr>
      </w:pPr>
      <w:r w:rsidRPr="00683024">
        <w:rPr>
          <w:rFonts w:ascii="Arial" w:hAnsi="Arial" w:cs="Arial"/>
        </w:rPr>
        <w:t>Announce</w:t>
      </w:r>
      <w:r w:rsidR="00F01DD4">
        <w:rPr>
          <w:rFonts w:ascii="Arial" w:hAnsi="Arial" w:cs="Arial"/>
        </w:rPr>
        <w:t xml:space="preserve"> the</w:t>
      </w:r>
      <w:r w:rsidRPr="00683024">
        <w:rPr>
          <w:rFonts w:ascii="Arial" w:hAnsi="Arial" w:cs="Arial"/>
        </w:rPr>
        <w:t xml:space="preserve"> location of</w:t>
      </w:r>
      <w:r w:rsidR="00F01DD4">
        <w:rPr>
          <w:rFonts w:ascii="Arial" w:hAnsi="Arial" w:cs="Arial"/>
        </w:rPr>
        <w:t xml:space="preserve"> the</w:t>
      </w:r>
      <w:r w:rsidRPr="00683024">
        <w:rPr>
          <w:rFonts w:ascii="Arial" w:hAnsi="Arial" w:cs="Arial"/>
        </w:rPr>
        <w:t xml:space="preserve"> next RSC</w:t>
      </w:r>
      <w:r w:rsidR="004238CB">
        <w:rPr>
          <w:rFonts w:ascii="Arial" w:hAnsi="Arial" w:cs="Arial"/>
        </w:rPr>
        <w:t>.</w:t>
      </w:r>
    </w:p>
    <w:p w14:paraId="1008ADEA" w14:textId="77777777" w:rsidR="00852097" w:rsidRPr="00860ADA" w:rsidRDefault="00852097" w:rsidP="00627EA5">
      <w:pPr>
        <w:pStyle w:val="Heading2"/>
        <w:rPr>
          <w:rFonts w:ascii="Arial" w:hAnsi="Arial" w:cs="Arial"/>
          <w:sz w:val="22"/>
          <w:szCs w:val="22"/>
        </w:rPr>
      </w:pPr>
      <w:bookmarkStart w:id="38" w:name="_Toc197874008"/>
      <w:r w:rsidRPr="00860ADA">
        <w:rPr>
          <w:rFonts w:ascii="Arial" w:hAnsi="Arial" w:cs="Arial"/>
          <w:sz w:val="22"/>
          <w:szCs w:val="22"/>
        </w:rPr>
        <w:t>August RSC</w:t>
      </w:r>
      <w:bookmarkEnd w:id="38"/>
    </w:p>
    <w:p w14:paraId="3804AC78" w14:textId="59615257" w:rsidR="00852097" w:rsidRPr="00683024" w:rsidRDefault="00852097" w:rsidP="00914AAC">
      <w:pPr>
        <w:pStyle w:val="ListParagraph"/>
        <w:numPr>
          <w:ilvl w:val="0"/>
          <w:numId w:val="16"/>
        </w:numPr>
        <w:rPr>
          <w:rFonts w:ascii="Arial" w:hAnsi="Arial" w:cs="Arial"/>
        </w:rPr>
      </w:pPr>
      <w:r w:rsidRPr="00683024">
        <w:rPr>
          <w:rFonts w:ascii="Arial" w:hAnsi="Arial" w:cs="Arial"/>
        </w:rPr>
        <w:t>Reports</w:t>
      </w:r>
      <w:r w:rsidR="004238CB">
        <w:rPr>
          <w:rFonts w:ascii="Arial" w:hAnsi="Arial" w:cs="Arial"/>
        </w:rPr>
        <w:t>.</w:t>
      </w:r>
    </w:p>
    <w:p w14:paraId="265955DB" w14:textId="7ACAD6F6" w:rsidR="00852097" w:rsidRDefault="006E2466" w:rsidP="00914AAC">
      <w:pPr>
        <w:pStyle w:val="ListParagraph"/>
        <w:numPr>
          <w:ilvl w:val="0"/>
          <w:numId w:val="16"/>
        </w:numPr>
        <w:rPr>
          <w:rFonts w:ascii="Arial" w:hAnsi="Arial" w:cs="Arial"/>
        </w:rPr>
      </w:pPr>
      <w:r>
        <w:rPr>
          <w:rFonts w:ascii="Arial" w:hAnsi="Arial" w:cs="Arial"/>
        </w:rPr>
        <w:t>Se</w:t>
      </w:r>
      <w:r w:rsidR="00852097" w:rsidRPr="00683024">
        <w:rPr>
          <w:rFonts w:ascii="Arial" w:hAnsi="Arial" w:cs="Arial"/>
        </w:rPr>
        <w:t>lection of TBRCNA Facilitator</w:t>
      </w:r>
      <w:r w:rsidR="004238CB">
        <w:rPr>
          <w:rFonts w:ascii="Arial" w:hAnsi="Arial" w:cs="Arial"/>
        </w:rPr>
        <w:t>.</w:t>
      </w:r>
    </w:p>
    <w:p w14:paraId="6904C1BB" w14:textId="4E0DFAA1" w:rsidR="00C42EF4" w:rsidRPr="00AD5E43" w:rsidRDefault="006E2466" w:rsidP="00C42EF4">
      <w:pPr>
        <w:pStyle w:val="ListParagraph"/>
        <w:numPr>
          <w:ilvl w:val="0"/>
          <w:numId w:val="16"/>
        </w:numPr>
        <w:rPr>
          <w:rFonts w:ascii="Arial" w:hAnsi="Arial" w:cs="Arial"/>
        </w:rPr>
      </w:pPr>
      <w:proofErr w:type="gramStart"/>
      <w:r>
        <w:rPr>
          <w:rFonts w:ascii="Arial" w:hAnsi="Arial" w:cs="Arial"/>
        </w:rPr>
        <w:t>Se</w:t>
      </w:r>
      <w:r w:rsidR="00C42EF4" w:rsidRPr="00AD5E43">
        <w:rPr>
          <w:rFonts w:ascii="Arial" w:hAnsi="Arial" w:cs="Arial"/>
        </w:rPr>
        <w:t>lection</w:t>
      </w:r>
      <w:proofErr w:type="gramEnd"/>
      <w:r w:rsidR="00C42EF4" w:rsidRPr="00AD5E43">
        <w:rPr>
          <w:rFonts w:ascii="Arial" w:hAnsi="Arial" w:cs="Arial"/>
        </w:rPr>
        <w:t xml:space="preserve"> TBRCNA Co</w:t>
      </w:r>
      <w:r w:rsidR="00F01DD4">
        <w:rPr>
          <w:rFonts w:ascii="Arial" w:hAnsi="Arial" w:cs="Arial"/>
        </w:rPr>
        <w:t>-</w:t>
      </w:r>
      <w:r w:rsidR="00C42EF4" w:rsidRPr="00AD5E43">
        <w:rPr>
          <w:rFonts w:ascii="Arial" w:hAnsi="Arial" w:cs="Arial"/>
        </w:rPr>
        <w:t>Facilitator</w:t>
      </w:r>
      <w:r w:rsidR="004238CB">
        <w:rPr>
          <w:rFonts w:ascii="Arial" w:hAnsi="Arial" w:cs="Arial"/>
        </w:rPr>
        <w:t>.</w:t>
      </w:r>
    </w:p>
    <w:p w14:paraId="5256DA62" w14:textId="5B2D390A" w:rsidR="00C42EF4" w:rsidRPr="00C42EF4" w:rsidRDefault="006E2466" w:rsidP="00C42EF4">
      <w:pPr>
        <w:pStyle w:val="ListParagraph"/>
        <w:numPr>
          <w:ilvl w:val="0"/>
          <w:numId w:val="16"/>
        </w:numPr>
        <w:rPr>
          <w:rFonts w:ascii="Arial" w:hAnsi="Arial" w:cs="Arial"/>
        </w:rPr>
      </w:pPr>
      <w:r>
        <w:rPr>
          <w:rFonts w:ascii="Arial" w:hAnsi="Arial" w:cs="Arial"/>
        </w:rPr>
        <w:t>Se</w:t>
      </w:r>
      <w:r w:rsidR="00C42EF4" w:rsidRPr="00AD5E43">
        <w:rPr>
          <w:rFonts w:ascii="Arial" w:hAnsi="Arial" w:cs="Arial"/>
        </w:rPr>
        <w:t>lection TBRCNA Treasurer</w:t>
      </w:r>
      <w:r w:rsidR="004238CB">
        <w:rPr>
          <w:rFonts w:ascii="Arial" w:hAnsi="Arial" w:cs="Arial"/>
        </w:rPr>
        <w:t>.</w:t>
      </w:r>
    </w:p>
    <w:p w14:paraId="4C3F795E" w14:textId="69F801AF" w:rsidR="00852097" w:rsidRPr="001A4F3D" w:rsidRDefault="006E2466" w:rsidP="00914AAC">
      <w:pPr>
        <w:pStyle w:val="ListParagraph"/>
        <w:numPr>
          <w:ilvl w:val="0"/>
          <w:numId w:val="16"/>
        </w:numPr>
        <w:rPr>
          <w:rFonts w:ascii="Arial" w:hAnsi="Arial" w:cs="Arial"/>
        </w:rPr>
      </w:pPr>
      <w:r w:rsidRPr="001A4F3D">
        <w:rPr>
          <w:rFonts w:ascii="Arial" w:hAnsi="Arial" w:cs="Arial"/>
        </w:rPr>
        <w:t>Se</w:t>
      </w:r>
      <w:r w:rsidR="00852097" w:rsidRPr="001A4F3D">
        <w:rPr>
          <w:rFonts w:ascii="Arial" w:hAnsi="Arial" w:cs="Arial"/>
        </w:rPr>
        <w:t xml:space="preserve">lection of new </w:t>
      </w:r>
      <w:r w:rsidR="008C4931" w:rsidRPr="001A4F3D">
        <w:rPr>
          <w:rFonts w:ascii="Arial" w:hAnsi="Arial" w:cs="Arial"/>
        </w:rPr>
        <w:t>Contracts &amp; Archives</w:t>
      </w:r>
      <w:r w:rsidR="00852097" w:rsidRPr="001A4F3D">
        <w:rPr>
          <w:rFonts w:ascii="Arial" w:hAnsi="Arial" w:cs="Arial"/>
        </w:rPr>
        <w:t xml:space="preserve"> Committee </w:t>
      </w:r>
      <w:r w:rsidR="00141459" w:rsidRPr="001A4F3D">
        <w:rPr>
          <w:rFonts w:ascii="Arial" w:hAnsi="Arial" w:cs="Arial"/>
        </w:rPr>
        <w:t>Facilitator</w:t>
      </w:r>
      <w:r w:rsidR="004238CB" w:rsidRPr="001A4F3D">
        <w:rPr>
          <w:rFonts w:ascii="Arial" w:hAnsi="Arial" w:cs="Arial"/>
        </w:rPr>
        <w:t>.</w:t>
      </w:r>
    </w:p>
    <w:p w14:paraId="3A1FD793" w14:textId="5F4D8EC0"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RCMs</w:t>
      </w:r>
      <w:r w:rsidR="004238CB">
        <w:rPr>
          <w:rFonts w:ascii="Arial" w:hAnsi="Arial" w:cs="Arial"/>
        </w:rPr>
        <w:t>.</w:t>
      </w:r>
    </w:p>
    <w:p w14:paraId="729E06BB" w14:textId="5FABDD16" w:rsidR="00852097" w:rsidRPr="00683024" w:rsidRDefault="00852097" w:rsidP="00914AAC">
      <w:pPr>
        <w:pStyle w:val="ListParagraph"/>
        <w:numPr>
          <w:ilvl w:val="0"/>
          <w:numId w:val="16"/>
        </w:numPr>
        <w:rPr>
          <w:rFonts w:ascii="Arial" w:hAnsi="Arial" w:cs="Arial"/>
        </w:rPr>
      </w:pPr>
      <w:r w:rsidRPr="00683024">
        <w:rPr>
          <w:rFonts w:ascii="Arial" w:hAnsi="Arial" w:cs="Arial"/>
        </w:rPr>
        <w:t>Ongoing discussion and pending proposals</w:t>
      </w:r>
      <w:r w:rsidR="004238CB">
        <w:rPr>
          <w:rFonts w:ascii="Arial" w:hAnsi="Arial" w:cs="Arial"/>
        </w:rPr>
        <w:t>.</w:t>
      </w:r>
    </w:p>
    <w:p w14:paraId="33751617" w14:textId="360101B9"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Subcommittees</w:t>
      </w:r>
      <w:r w:rsidR="004238CB">
        <w:rPr>
          <w:rFonts w:ascii="Arial" w:hAnsi="Arial" w:cs="Arial"/>
        </w:rPr>
        <w:t>.</w:t>
      </w:r>
    </w:p>
    <w:p w14:paraId="2DDD4866" w14:textId="1E22BEDE"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budget approval</w:t>
      </w:r>
      <w:r w:rsidR="004238CB">
        <w:rPr>
          <w:rFonts w:ascii="Arial" w:hAnsi="Arial" w:cs="Arial"/>
        </w:rPr>
        <w:t>.</w:t>
      </w:r>
    </w:p>
    <w:p w14:paraId="1D2F34F1" w14:textId="27A91F4E"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facilitators will submit estimated annual expenditures for inclusion in subcommittee budget (including travel to RSC)</w:t>
      </w:r>
      <w:r w:rsidR="004238CB">
        <w:rPr>
          <w:rFonts w:ascii="Arial" w:hAnsi="Arial" w:cs="Arial"/>
        </w:rPr>
        <w:t>.</w:t>
      </w:r>
    </w:p>
    <w:p w14:paraId="370ECAC2" w14:textId="58AE0956" w:rsidR="00852097" w:rsidRPr="00683024" w:rsidRDefault="00852097" w:rsidP="00914AAC">
      <w:pPr>
        <w:pStyle w:val="ListParagraph"/>
        <w:numPr>
          <w:ilvl w:val="0"/>
          <w:numId w:val="16"/>
        </w:numPr>
        <w:rPr>
          <w:rFonts w:ascii="Arial" w:hAnsi="Arial" w:cs="Arial"/>
        </w:rPr>
      </w:pPr>
      <w:r w:rsidRPr="00683024">
        <w:rPr>
          <w:rFonts w:ascii="Arial" w:hAnsi="Arial" w:cs="Arial"/>
        </w:rPr>
        <w:t>New Discussion</w:t>
      </w:r>
      <w:r w:rsidR="004238CB">
        <w:rPr>
          <w:rFonts w:ascii="Arial" w:hAnsi="Arial" w:cs="Arial"/>
        </w:rPr>
        <w:t>.</w:t>
      </w:r>
    </w:p>
    <w:p w14:paraId="4D8539B6" w14:textId="17A2B95E" w:rsidR="00852097" w:rsidRPr="00683024" w:rsidRDefault="00852097" w:rsidP="00914AAC">
      <w:pPr>
        <w:pStyle w:val="ListParagraph"/>
        <w:numPr>
          <w:ilvl w:val="0"/>
          <w:numId w:val="16"/>
        </w:numPr>
        <w:rPr>
          <w:rFonts w:ascii="Arial" w:hAnsi="Arial" w:cs="Arial"/>
        </w:rPr>
      </w:pPr>
      <w:r w:rsidRPr="00683024">
        <w:rPr>
          <w:rFonts w:ascii="Arial" w:hAnsi="Arial" w:cs="Arial"/>
        </w:rPr>
        <w:t xml:space="preserve">Announce </w:t>
      </w:r>
      <w:r w:rsidR="00F01DD4">
        <w:rPr>
          <w:rFonts w:ascii="Arial" w:hAnsi="Arial" w:cs="Arial"/>
        </w:rPr>
        <w:t xml:space="preserve">the </w:t>
      </w:r>
      <w:r w:rsidRPr="00683024">
        <w:rPr>
          <w:rFonts w:ascii="Arial" w:hAnsi="Arial" w:cs="Arial"/>
        </w:rPr>
        <w:t xml:space="preserve">location of </w:t>
      </w:r>
      <w:r w:rsidR="00F01DD4">
        <w:rPr>
          <w:rFonts w:ascii="Arial" w:hAnsi="Arial" w:cs="Arial"/>
        </w:rPr>
        <w:t xml:space="preserve">the </w:t>
      </w:r>
      <w:r w:rsidRPr="00683024">
        <w:rPr>
          <w:rFonts w:ascii="Arial" w:hAnsi="Arial" w:cs="Arial"/>
        </w:rPr>
        <w:t>next RSC</w:t>
      </w:r>
      <w:r w:rsidR="004238CB">
        <w:rPr>
          <w:rFonts w:ascii="Arial" w:hAnsi="Arial" w:cs="Arial"/>
        </w:rPr>
        <w:t>.</w:t>
      </w:r>
    </w:p>
    <w:p w14:paraId="0B03CEAA" w14:textId="77777777" w:rsidR="00852097" w:rsidRPr="00B73766" w:rsidRDefault="00852097" w:rsidP="00EC182F">
      <w:pPr>
        <w:pStyle w:val="Heading1"/>
        <w:rPr>
          <w:rFonts w:ascii="Arial" w:hAnsi="Arial" w:cs="Arial"/>
          <w:sz w:val="24"/>
          <w:szCs w:val="24"/>
        </w:rPr>
      </w:pPr>
      <w:bookmarkStart w:id="39" w:name="_Toc197874009"/>
      <w:r w:rsidRPr="00B73766">
        <w:rPr>
          <w:rFonts w:ascii="Arial" w:hAnsi="Arial" w:cs="Arial"/>
          <w:sz w:val="24"/>
          <w:szCs w:val="24"/>
        </w:rPr>
        <w:t>Appendix A – Position Qualifications</w:t>
      </w:r>
      <w:bookmarkEnd w:id="39"/>
    </w:p>
    <w:p w14:paraId="2C1C178A" w14:textId="2174C47D" w:rsidR="00852097" w:rsidRPr="00155150" w:rsidRDefault="00852097" w:rsidP="00914AAC">
      <w:pPr>
        <w:pStyle w:val="ListParagraph"/>
        <w:numPr>
          <w:ilvl w:val="0"/>
          <w:numId w:val="17"/>
        </w:numPr>
        <w:rPr>
          <w:rFonts w:ascii="Arial" w:hAnsi="Arial" w:cs="Arial"/>
        </w:rPr>
      </w:pPr>
      <w:r w:rsidRPr="00155150">
        <w:rPr>
          <w:rFonts w:ascii="Arial" w:hAnsi="Arial" w:cs="Arial"/>
        </w:rPr>
        <w:t>Position requirements and responsibilities</w:t>
      </w:r>
      <w:r w:rsidR="004238CB">
        <w:rPr>
          <w:rFonts w:ascii="Arial" w:hAnsi="Arial" w:cs="Arial"/>
        </w:rPr>
        <w:t>.</w:t>
      </w:r>
    </w:p>
    <w:p w14:paraId="78847B5A" w14:textId="3F0AEEB7" w:rsidR="00852097" w:rsidRPr="00155150" w:rsidRDefault="00852097" w:rsidP="00914AAC">
      <w:pPr>
        <w:pStyle w:val="ListParagraph"/>
        <w:numPr>
          <w:ilvl w:val="0"/>
          <w:numId w:val="17"/>
        </w:numPr>
        <w:rPr>
          <w:rFonts w:ascii="Arial" w:hAnsi="Arial" w:cs="Arial"/>
        </w:rPr>
      </w:pPr>
      <w:r w:rsidRPr="00155150">
        <w:rPr>
          <w:rFonts w:ascii="Arial" w:hAnsi="Arial" w:cs="Arial"/>
        </w:rPr>
        <w:t>No regional servant will hold more than one position</w:t>
      </w:r>
      <w:r w:rsidR="004238CB">
        <w:rPr>
          <w:rFonts w:ascii="Arial" w:hAnsi="Arial" w:cs="Arial"/>
        </w:rPr>
        <w:t>.</w:t>
      </w:r>
    </w:p>
    <w:p w14:paraId="0D7D12BA" w14:textId="77777777" w:rsidR="00852097" w:rsidRPr="00860ADA" w:rsidRDefault="00852097" w:rsidP="00EC182F">
      <w:pPr>
        <w:pStyle w:val="Heading2"/>
        <w:rPr>
          <w:rFonts w:ascii="Arial" w:hAnsi="Arial" w:cs="Arial"/>
          <w:sz w:val="22"/>
          <w:szCs w:val="22"/>
        </w:rPr>
      </w:pPr>
      <w:bookmarkStart w:id="40" w:name="_Toc197874010"/>
      <w:r w:rsidRPr="00860ADA">
        <w:rPr>
          <w:rFonts w:ascii="Arial" w:hAnsi="Arial" w:cs="Arial"/>
          <w:sz w:val="22"/>
          <w:szCs w:val="22"/>
        </w:rPr>
        <w:t>Facilitator</w:t>
      </w:r>
      <w:bookmarkEnd w:id="40"/>
    </w:p>
    <w:p w14:paraId="124413C2" w14:textId="34C685E2" w:rsidR="00852097" w:rsidRPr="00155150" w:rsidRDefault="00852097" w:rsidP="00914AAC">
      <w:pPr>
        <w:pStyle w:val="ListParagraph"/>
        <w:numPr>
          <w:ilvl w:val="0"/>
          <w:numId w:val="18"/>
        </w:numPr>
        <w:rPr>
          <w:rFonts w:ascii="Arial" w:hAnsi="Arial" w:cs="Arial"/>
        </w:rPr>
      </w:pPr>
      <w:r w:rsidRPr="00155150">
        <w:rPr>
          <w:rFonts w:ascii="Arial" w:hAnsi="Arial" w:cs="Arial"/>
        </w:rPr>
        <w:t xml:space="preserve">Willingness to perform the </w:t>
      </w:r>
      <w:proofErr w:type="gramStart"/>
      <w:r w:rsidRPr="00155150">
        <w:rPr>
          <w:rFonts w:ascii="Arial" w:hAnsi="Arial" w:cs="Arial"/>
        </w:rPr>
        <w:t>below responsibilities</w:t>
      </w:r>
      <w:proofErr w:type="gramEnd"/>
      <w:r w:rsidRPr="00155150">
        <w:rPr>
          <w:rFonts w:ascii="Arial" w:hAnsi="Arial" w:cs="Arial"/>
        </w:rPr>
        <w:t xml:space="preserve"> for a full two</w:t>
      </w:r>
      <w:r w:rsidR="00456559">
        <w:rPr>
          <w:rFonts w:ascii="Arial" w:hAnsi="Arial" w:cs="Arial"/>
        </w:rPr>
        <w:t>-</w:t>
      </w:r>
      <w:r w:rsidRPr="00155150">
        <w:rPr>
          <w:rFonts w:ascii="Arial" w:hAnsi="Arial" w:cs="Arial"/>
        </w:rPr>
        <w:t>year term, ending after conclusion</w:t>
      </w:r>
      <w:r w:rsidR="004238CB">
        <w:rPr>
          <w:rFonts w:ascii="Arial" w:hAnsi="Arial" w:cs="Arial"/>
        </w:rPr>
        <w:t>.</w:t>
      </w:r>
      <w:r w:rsidRPr="00155150">
        <w:rPr>
          <w:rFonts w:ascii="Arial" w:hAnsi="Arial" w:cs="Arial"/>
        </w:rPr>
        <w:t xml:space="preserve"> of the audit following the November RSC</w:t>
      </w:r>
      <w:r w:rsidR="004238CB">
        <w:rPr>
          <w:rFonts w:ascii="Arial" w:hAnsi="Arial" w:cs="Arial"/>
        </w:rPr>
        <w:t>.</w:t>
      </w:r>
    </w:p>
    <w:p w14:paraId="58B6B711" w14:textId="1DE83B6C" w:rsidR="00852097" w:rsidRPr="00155150" w:rsidRDefault="00852097" w:rsidP="00914AAC">
      <w:pPr>
        <w:pStyle w:val="ListParagraph"/>
        <w:numPr>
          <w:ilvl w:val="0"/>
          <w:numId w:val="18"/>
        </w:numPr>
        <w:rPr>
          <w:rFonts w:ascii="Arial" w:hAnsi="Arial" w:cs="Arial"/>
        </w:rPr>
      </w:pPr>
      <w:r w:rsidRPr="00155150">
        <w:rPr>
          <w:rFonts w:ascii="Arial" w:hAnsi="Arial" w:cs="Arial"/>
        </w:rPr>
        <w:t>Ability to facilitate regional meetings</w:t>
      </w:r>
      <w:r w:rsidR="004238CB">
        <w:rPr>
          <w:rFonts w:ascii="Arial" w:hAnsi="Arial" w:cs="Arial"/>
        </w:rPr>
        <w:t>.</w:t>
      </w:r>
    </w:p>
    <w:p w14:paraId="7499ECDA" w14:textId="2B48AB81" w:rsidR="00852097" w:rsidRPr="00155150" w:rsidRDefault="00852097" w:rsidP="00914AAC">
      <w:pPr>
        <w:pStyle w:val="ListParagraph"/>
        <w:numPr>
          <w:ilvl w:val="0"/>
          <w:numId w:val="18"/>
        </w:numPr>
        <w:rPr>
          <w:rFonts w:ascii="Arial" w:hAnsi="Arial" w:cs="Arial"/>
        </w:rPr>
      </w:pPr>
      <w:r w:rsidRPr="00155150">
        <w:rPr>
          <w:rFonts w:ascii="Arial" w:hAnsi="Arial" w:cs="Arial"/>
        </w:rPr>
        <w:t>Clean time requirement of five years</w:t>
      </w:r>
      <w:r w:rsidR="004238CB">
        <w:rPr>
          <w:rFonts w:ascii="Arial" w:hAnsi="Arial" w:cs="Arial"/>
        </w:rPr>
        <w:t>.</w:t>
      </w:r>
    </w:p>
    <w:p w14:paraId="502053B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Responsibilities: </w:t>
      </w:r>
    </w:p>
    <w:p w14:paraId="033787BE" w14:textId="38DCB7FE" w:rsidR="00852097" w:rsidRPr="00155150" w:rsidRDefault="00852097" w:rsidP="00914AAC">
      <w:pPr>
        <w:pStyle w:val="ListParagraph"/>
        <w:numPr>
          <w:ilvl w:val="1"/>
          <w:numId w:val="20"/>
        </w:numPr>
        <w:rPr>
          <w:rFonts w:ascii="Arial" w:hAnsi="Arial" w:cs="Arial"/>
        </w:rPr>
      </w:pPr>
      <w:r w:rsidRPr="00155150">
        <w:rPr>
          <w:rFonts w:ascii="Arial" w:hAnsi="Arial" w:cs="Arial"/>
        </w:rPr>
        <w:t>Attend all RSCs and Regional Assemblies</w:t>
      </w:r>
      <w:r w:rsidR="004238CB">
        <w:rPr>
          <w:rFonts w:ascii="Arial" w:hAnsi="Arial" w:cs="Arial"/>
        </w:rPr>
        <w:t>.</w:t>
      </w:r>
    </w:p>
    <w:p w14:paraId="045F40B8" w14:textId="068B5BAD" w:rsidR="00852097" w:rsidRPr="00155150" w:rsidRDefault="00852097" w:rsidP="00914AAC">
      <w:pPr>
        <w:pStyle w:val="ListParagraph"/>
        <w:numPr>
          <w:ilvl w:val="1"/>
          <w:numId w:val="20"/>
        </w:numPr>
        <w:rPr>
          <w:rFonts w:ascii="Arial" w:hAnsi="Arial" w:cs="Arial"/>
        </w:rPr>
      </w:pPr>
      <w:r w:rsidRPr="00155150">
        <w:rPr>
          <w:rFonts w:ascii="Arial" w:hAnsi="Arial" w:cs="Arial"/>
        </w:rPr>
        <w:t>Create agendas and publish</w:t>
      </w:r>
      <w:r w:rsidR="009F22E2">
        <w:rPr>
          <w:rFonts w:ascii="Arial" w:hAnsi="Arial" w:cs="Arial"/>
        </w:rPr>
        <w:t xml:space="preserve"> them</w:t>
      </w:r>
      <w:r w:rsidRPr="00155150">
        <w:rPr>
          <w:rFonts w:ascii="Arial" w:hAnsi="Arial" w:cs="Arial"/>
        </w:rPr>
        <w:t xml:space="preserve"> via email at least one week prior</w:t>
      </w:r>
      <w:r w:rsidR="0012507E">
        <w:rPr>
          <w:rFonts w:ascii="Arial" w:hAnsi="Arial" w:cs="Arial"/>
        </w:rPr>
        <w:t xml:space="preserve"> to the regional meeting</w:t>
      </w:r>
      <w:r w:rsidR="004238CB">
        <w:rPr>
          <w:rFonts w:ascii="Arial" w:hAnsi="Arial" w:cs="Arial"/>
        </w:rPr>
        <w:t>.</w:t>
      </w:r>
    </w:p>
    <w:p w14:paraId="55428B44" w14:textId="0A354675" w:rsidR="00852097" w:rsidRPr="00155150" w:rsidRDefault="00852097" w:rsidP="00914AAC">
      <w:pPr>
        <w:pStyle w:val="ListParagraph"/>
        <w:numPr>
          <w:ilvl w:val="1"/>
          <w:numId w:val="20"/>
        </w:numPr>
        <w:rPr>
          <w:rFonts w:ascii="Arial" w:hAnsi="Arial" w:cs="Arial"/>
        </w:rPr>
      </w:pPr>
      <w:r w:rsidRPr="00155150">
        <w:rPr>
          <w:rFonts w:ascii="Arial" w:hAnsi="Arial" w:cs="Arial"/>
        </w:rPr>
        <w:t>Will have a minimum of five paper copies of the agenda for regional trusted servants at each RSC</w:t>
      </w:r>
      <w:r w:rsidR="004238CB">
        <w:rPr>
          <w:rFonts w:ascii="Arial" w:hAnsi="Arial" w:cs="Arial"/>
        </w:rPr>
        <w:t>.</w:t>
      </w:r>
    </w:p>
    <w:p w14:paraId="74E597EB" w14:textId="4CEF0F93" w:rsidR="00852097" w:rsidRPr="00155150" w:rsidRDefault="00852097" w:rsidP="00914AAC">
      <w:pPr>
        <w:pStyle w:val="ListParagraph"/>
        <w:numPr>
          <w:ilvl w:val="1"/>
          <w:numId w:val="20"/>
        </w:numPr>
        <w:rPr>
          <w:rFonts w:ascii="Arial" w:hAnsi="Arial" w:cs="Arial"/>
        </w:rPr>
      </w:pPr>
      <w:r w:rsidRPr="00155150">
        <w:rPr>
          <w:rFonts w:ascii="Arial" w:hAnsi="Arial" w:cs="Arial"/>
        </w:rPr>
        <w:t>Facilitate all meetings per policy</w:t>
      </w:r>
      <w:r w:rsidR="004238CB">
        <w:rPr>
          <w:rFonts w:ascii="Arial" w:hAnsi="Arial" w:cs="Arial"/>
        </w:rPr>
        <w:t>.</w:t>
      </w:r>
    </w:p>
    <w:p w14:paraId="2701F654" w14:textId="66D322E8"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certificate of insurance requests</w:t>
      </w:r>
      <w:r w:rsidR="004238CB">
        <w:rPr>
          <w:rFonts w:ascii="Arial" w:hAnsi="Arial" w:cs="Arial"/>
        </w:rPr>
        <w:t>.</w:t>
      </w:r>
    </w:p>
    <w:p w14:paraId="1153B3FC" w14:textId="63EBC435"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treasury audits</w:t>
      </w:r>
      <w:r w:rsidR="004238CB">
        <w:rPr>
          <w:rFonts w:ascii="Arial" w:hAnsi="Arial" w:cs="Arial"/>
        </w:rPr>
        <w:t>.</w:t>
      </w:r>
    </w:p>
    <w:p w14:paraId="532C7841" w14:textId="4572E5EE" w:rsidR="00852097" w:rsidRPr="00155150" w:rsidRDefault="00852097" w:rsidP="00914AAC">
      <w:pPr>
        <w:pStyle w:val="ListParagraph"/>
        <w:numPr>
          <w:ilvl w:val="1"/>
          <w:numId w:val="20"/>
        </w:numPr>
        <w:rPr>
          <w:rFonts w:ascii="Arial" w:hAnsi="Arial" w:cs="Arial"/>
        </w:rPr>
      </w:pPr>
      <w:r w:rsidRPr="00155150">
        <w:rPr>
          <w:rFonts w:ascii="Arial" w:hAnsi="Arial" w:cs="Arial"/>
        </w:rPr>
        <w:t>Participates in TBRCNA audits</w:t>
      </w:r>
      <w:r w:rsidR="004238CB">
        <w:rPr>
          <w:rFonts w:ascii="Arial" w:hAnsi="Arial" w:cs="Arial"/>
        </w:rPr>
        <w:t>.</w:t>
      </w:r>
    </w:p>
    <w:p w14:paraId="6C0E27CF" w14:textId="0FC64C89" w:rsidR="00852097" w:rsidRPr="00155150" w:rsidRDefault="00852097" w:rsidP="00914AAC">
      <w:pPr>
        <w:pStyle w:val="ListParagraph"/>
        <w:numPr>
          <w:ilvl w:val="1"/>
          <w:numId w:val="20"/>
        </w:numPr>
        <w:rPr>
          <w:rFonts w:ascii="Arial" w:hAnsi="Arial" w:cs="Arial"/>
        </w:rPr>
      </w:pPr>
      <w:r w:rsidRPr="00155150">
        <w:rPr>
          <w:rFonts w:ascii="Arial" w:hAnsi="Arial" w:cs="Arial"/>
        </w:rPr>
        <w:t>Serve as</w:t>
      </w:r>
      <w:r w:rsidR="007D2DFE">
        <w:rPr>
          <w:rFonts w:ascii="Arial" w:hAnsi="Arial" w:cs="Arial"/>
        </w:rPr>
        <w:t xml:space="preserve"> a</w:t>
      </w:r>
      <w:r w:rsidRPr="00155150">
        <w:rPr>
          <w:rFonts w:ascii="Arial" w:hAnsi="Arial" w:cs="Arial"/>
        </w:rPr>
        <w:t xml:space="preserve"> signer on </w:t>
      </w:r>
      <w:r w:rsidR="007D2DFE">
        <w:rPr>
          <w:rFonts w:ascii="Arial" w:hAnsi="Arial" w:cs="Arial"/>
        </w:rPr>
        <w:t xml:space="preserve">the </w:t>
      </w:r>
      <w:r w:rsidRPr="00155150">
        <w:rPr>
          <w:rFonts w:ascii="Arial" w:hAnsi="Arial" w:cs="Arial"/>
        </w:rPr>
        <w:t>regional bank account</w:t>
      </w:r>
      <w:r w:rsidR="004238CB">
        <w:rPr>
          <w:rFonts w:ascii="Arial" w:hAnsi="Arial" w:cs="Arial"/>
        </w:rPr>
        <w:t>.</w:t>
      </w:r>
    </w:p>
    <w:p w14:paraId="761A1400" w14:textId="63069D1D" w:rsidR="00852097" w:rsidRPr="00155150" w:rsidRDefault="00852097" w:rsidP="00914AAC">
      <w:pPr>
        <w:pStyle w:val="ListParagraph"/>
        <w:numPr>
          <w:ilvl w:val="1"/>
          <w:numId w:val="20"/>
        </w:numPr>
        <w:rPr>
          <w:rFonts w:ascii="Arial" w:hAnsi="Arial" w:cs="Arial"/>
        </w:rPr>
      </w:pPr>
      <w:r w:rsidRPr="00155150">
        <w:rPr>
          <w:rFonts w:ascii="Arial" w:hAnsi="Arial" w:cs="Arial"/>
        </w:rPr>
        <w:t>Manage the regional electronic mailbox</w:t>
      </w:r>
      <w:r w:rsidR="004238CB">
        <w:rPr>
          <w:rFonts w:ascii="Arial" w:hAnsi="Arial" w:cs="Arial"/>
        </w:rPr>
        <w:t>.</w:t>
      </w:r>
    </w:p>
    <w:p w14:paraId="617E421A" w14:textId="2FE1F2B0" w:rsidR="00852097" w:rsidRPr="00155150" w:rsidRDefault="00852097" w:rsidP="00914AAC">
      <w:pPr>
        <w:pStyle w:val="ListParagraph"/>
        <w:numPr>
          <w:ilvl w:val="1"/>
          <w:numId w:val="20"/>
        </w:numPr>
        <w:rPr>
          <w:rFonts w:ascii="Arial" w:hAnsi="Arial" w:cs="Arial"/>
        </w:rPr>
      </w:pPr>
      <w:r w:rsidRPr="00155150">
        <w:rPr>
          <w:rFonts w:ascii="Arial" w:hAnsi="Arial" w:cs="Arial"/>
        </w:rPr>
        <w:t>File Periodic Report of a Non-Profit Corporation, State of Texas Form 802, after elections in odd</w:t>
      </w:r>
      <w:r w:rsidR="00924DBD">
        <w:rPr>
          <w:rFonts w:ascii="Arial" w:hAnsi="Arial" w:cs="Arial"/>
        </w:rPr>
        <w:t>-</w:t>
      </w:r>
      <w:r w:rsidRPr="00155150">
        <w:rPr>
          <w:rFonts w:ascii="Arial" w:hAnsi="Arial" w:cs="Arial"/>
        </w:rPr>
        <w:t>numbered years</w:t>
      </w:r>
      <w:r w:rsidR="004238CB">
        <w:rPr>
          <w:rFonts w:ascii="Arial" w:hAnsi="Arial" w:cs="Arial"/>
        </w:rPr>
        <w:t>.</w:t>
      </w:r>
    </w:p>
    <w:p w14:paraId="43BAD442" w14:textId="7C003AF0" w:rsidR="00852097" w:rsidRPr="00155150" w:rsidRDefault="00852097" w:rsidP="00914AAC">
      <w:pPr>
        <w:pStyle w:val="ListParagraph"/>
        <w:numPr>
          <w:ilvl w:val="1"/>
          <w:numId w:val="20"/>
        </w:numPr>
        <w:rPr>
          <w:rFonts w:ascii="Arial" w:hAnsi="Arial" w:cs="Arial"/>
        </w:rPr>
      </w:pPr>
      <w:r w:rsidRPr="00155150">
        <w:rPr>
          <w:rFonts w:ascii="Arial" w:hAnsi="Arial" w:cs="Arial"/>
        </w:rPr>
        <w:t>Other tasks as directed by the regional body</w:t>
      </w:r>
      <w:r w:rsidR="004238CB">
        <w:rPr>
          <w:rFonts w:ascii="Arial" w:hAnsi="Arial" w:cs="Arial"/>
        </w:rPr>
        <w:t>.</w:t>
      </w:r>
    </w:p>
    <w:p w14:paraId="716DC8A2" w14:textId="77777777" w:rsidR="00852097" w:rsidRPr="00860ADA" w:rsidRDefault="00852097" w:rsidP="00EC182F">
      <w:pPr>
        <w:pStyle w:val="Heading2"/>
        <w:rPr>
          <w:rFonts w:ascii="Arial" w:hAnsi="Arial" w:cs="Arial"/>
          <w:sz w:val="22"/>
          <w:szCs w:val="22"/>
        </w:rPr>
      </w:pPr>
      <w:bookmarkStart w:id="41" w:name="_Toc197874011"/>
      <w:r w:rsidRPr="00860ADA">
        <w:rPr>
          <w:rFonts w:ascii="Arial" w:hAnsi="Arial" w:cs="Arial"/>
          <w:sz w:val="22"/>
          <w:szCs w:val="22"/>
        </w:rPr>
        <w:t>Co-Facilitator</w:t>
      </w:r>
      <w:bookmarkEnd w:id="41"/>
      <w:r w:rsidRPr="00860ADA">
        <w:rPr>
          <w:rFonts w:ascii="Arial" w:hAnsi="Arial" w:cs="Arial"/>
          <w:sz w:val="22"/>
          <w:szCs w:val="22"/>
        </w:rPr>
        <w:tab/>
      </w:r>
    </w:p>
    <w:p w14:paraId="1BB6D4D5" w14:textId="03D0CAC9" w:rsidR="00852097" w:rsidRPr="00155150" w:rsidRDefault="00852097" w:rsidP="00914AAC">
      <w:pPr>
        <w:pStyle w:val="ListParagraph"/>
        <w:numPr>
          <w:ilvl w:val="0"/>
          <w:numId w:val="19"/>
        </w:numPr>
        <w:rPr>
          <w:rFonts w:ascii="Arial" w:hAnsi="Arial" w:cs="Arial"/>
        </w:rPr>
      </w:pPr>
      <w:r w:rsidRPr="00155150">
        <w:rPr>
          <w:rFonts w:ascii="Arial" w:hAnsi="Arial" w:cs="Arial"/>
        </w:rPr>
        <w:lastRenderedPageBreak/>
        <w:t>Willingness to perform the below responsibilities for a full two</w:t>
      </w:r>
      <w:r w:rsidR="00027E95">
        <w:rPr>
          <w:rFonts w:ascii="Arial" w:hAnsi="Arial" w:cs="Arial"/>
        </w:rPr>
        <w:t>-</w:t>
      </w:r>
      <w:r w:rsidRPr="00155150">
        <w:rPr>
          <w:rFonts w:ascii="Arial" w:hAnsi="Arial" w:cs="Arial"/>
        </w:rPr>
        <w:t>year term</w:t>
      </w:r>
      <w:r w:rsidR="004238CB">
        <w:rPr>
          <w:rFonts w:ascii="Arial" w:hAnsi="Arial" w:cs="Arial"/>
        </w:rPr>
        <w:t>.</w:t>
      </w:r>
    </w:p>
    <w:p w14:paraId="500FAB19" w14:textId="280F1501" w:rsidR="00852097" w:rsidRPr="00155150" w:rsidRDefault="00852097" w:rsidP="00914AAC">
      <w:pPr>
        <w:pStyle w:val="ListParagraph"/>
        <w:numPr>
          <w:ilvl w:val="0"/>
          <w:numId w:val="19"/>
        </w:numPr>
        <w:rPr>
          <w:rFonts w:ascii="Arial" w:hAnsi="Arial" w:cs="Arial"/>
        </w:rPr>
      </w:pPr>
      <w:r w:rsidRPr="00155150">
        <w:rPr>
          <w:rFonts w:ascii="Arial" w:hAnsi="Arial" w:cs="Arial"/>
        </w:rPr>
        <w:t xml:space="preserve">Willingness to serve as Facilitator in the following cycle, if </w:t>
      </w:r>
      <w:r w:rsidR="00591A91">
        <w:rPr>
          <w:rFonts w:ascii="Arial" w:hAnsi="Arial" w:cs="Arial"/>
        </w:rPr>
        <w:t>s</w:t>
      </w:r>
      <w:r w:rsidRPr="00155150">
        <w:rPr>
          <w:rFonts w:ascii="Arial" w:hAnsi="Arial" w:cs="Arial"/>
        </w:rPr>
        <w:t>elected</w:t>
      </w:r>
      <w:r w:rsidR="004238CB">
        <w:rPr>
          <w:rFonts w:ascii="Arial" w:hAnsi="Arial" w:cs="Arial"/>
        </w:rPr>
        <w:t>.</w:t>
      </w:r>
    </w:p>
    <w:p w14:paraId="0423AF02" w14:textId="5C934EF6" w:rsidR="00852097" w:rsidRPr="00155150" w:rsidRDefault="00852097" w:rsidP="00914AAC">
      <w:pPr>
        <w:pStyle w:val="ListParagraph"/>
        <w:numPr>
          <w:ilvl w:val="0"/>
          <w:numId w:val="19"/>
        </w:numPr>
        <w:rPr>
          <w:rFonts w:ascii="Arial" w:hAnsi="Arial" w:cs="Arial"/>
        </w:rPr>
      </w:pPr>
      <w:r w:rsidRPr="00155150">
        <w:rPr>
          <w:rFonts w:ascii="Arial" w:hAnsi="Arial" w:cs="Arial"/>
        </w:rPr>
        <w:t>Ability to facilitate regional meetings</w:t>
      </w:r>
      <w:r w:rsidR="004238CB">
        <w:rPr>
          <w:rFonts w:ascii="Arial" w:hAnsi="Arial" w:cs="Arial"/>
        </w:rPr>
        <w:t>.</w:t>
      </w:r>
    </w:p>
    <w:p w14:paraId="67FD99CB" w14:textId="71261227" w:rsidR="00852097" w:rsidRPr="00155150" w:rsidRDefault="00852097" w:rsidP="00914AAC">
      <w:pPr>
        <w:pStyle w:val="ListParagraph"/>
        <w:numPr>
          <w:ilvl w:val="0"/>
          <w:numId w:val="19"/>
        </w:numPr>
        <w:rPr>
          <w:rFonts w:ascii="Arial" w:hAnsi="Arial" w:cs="Arial"/>
        </w:rPr>
      </w:pPr>
      <w:r w:rsidRPr="00155150">
        <w:rPr>
          <w:rFonts w:ascii="Arial" w:hAnsi="Arial" w:cs="Arial"/>
        </w:rPr>
        <w:t>Clean time requirement of five years</w:t>
      </w:r>
      <w:r w:rsidR="004238CB">
        <w:rPr>
          <w:rFonts w:ascii="Arial" w:hAnsi="Arial" w:cs="Arial"/>
        </w:rPr>
        <w:t>.</w:t>
      </w:r>
    </w:p>
    <w:p w14:paraId="0701F830"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Responsibilities: </w:t>
      </w:r>
    </w:p>
    <w:p w14:paraId="719AEB14" w14:textId="535EA67E" w:rsidR="00852097" w:rsidRPr="00155150" w:rsidRDefault="00852097" w:rsidP="00914AAC">
      <w:pPr>
        <w:pStyle w:val="ListParagraph"/>
        <w:numPr>
          <w:ilvl w:val="1"/>
          <w:numId w:val="21"/>
        </w:numPr>
        <w:rPr>
          <w:rFonts w:ascii="Arial" w:hAnsi="Arial" w:cs="Arial"/>
        </w:rPr>
      </w:pPr>
      <w:r w:rsidRPr="00155150">
        <w:rPr>
          <w:rFonts w:ascii="Arial" w:hAnsi="Arial" w:cs="Arial"/>
        </w:rPr>
        <w:t>Attend all RSCs</w:t>
      </w:r>
      <w:r w:rsidR="004238CB">
        <w:rPr>
          <w:rFonts w:ascii="Arial" w:hAnsi="Arial" w:cs="Arial"/>
        </w:rPr>
        <w:t>.</w:t>
      </w:r>
    </w:p>
    <w:p w14:paraId="5F394D75" w14:textId="2944E700" w:rsidR="00852097" w:rsidRPr="00155150" w:rsidRDefault="00852097" w:rsidP="00914AAC">
      <w:pPr>
        <w:pStyle w:val="ListParagraph"/>
        <w:numPr>
          <w:ilvl w:val="1"/>
          <w:numId w:val="21"/>
        </w:numPr>
        <w:rPr>
          <w:rFonts w:ascii="Arial" w:hAnsi="Arial" w:cs="Arial"/>
        </w:rPr>
      </w:pPr>
      <w:r w:rsidRPr="00155150">
        <w:rPr>
          <w:rFonts w:ascii="Arial" w:hAnsi="Arial" w:cs="Arial"/>
        </w:rPr>
        <w:t>Attends all Texas State Convention Advisory Board meetings and provides reports on such at each RSC</w:t>
      </w:r>
      <w:r w:rsidR="004238CB">
        <w:rPr>
          <w:rFonts w:ascii="Arial" w:hAnsi="Arial" w:cs="Arial"/>
        </w:rPr>
        <w:t>.</w:t>
      </w:r>
    </w:p>
    <w:p w14:paraId="345D70A0" w14:textId="328B68EC" w:rsidR="00852097" w:rsidRPr="00155150" w:rsidRDefault="00852097" w:rsidP="00914AAC">
      <w:pPr>
        <w:pStyle w:val="ListParagraph"/>
        <w:numPr>
          <w:ilvl w:val="1"/>
          <w:numId w:val="21"/>
        </w:numPr>
        <w:rPr>
          <w:rFonts w:ascii="Arial" w:hAnsi="Arial" w:cs="Arial"/>
        </w:rPr>
      </w:pPr>
      <w:r w:rsidRPr="00155150">
        <w:rPr>
          <w:rFonts w:ascii="Arial" w:hAnsi="Arial" w:cs="Arial"/>
        </w:rPr>
        <w:t>Will aid in hosting regional events</w:t>
      </w:r>
      <w:r w:rsidR="004238CB">
        <w:rPr>
          <w:rFonts w:ascii="Arial" w:hAnsi="Arial" w:cs="Arial"/>
        </w:rPr>
        <w:t>.</w:t>
      </w:r>
    </w:p>
    <w:p w14:paraId="7FB66BE9" w14:textId="72E411CA" w:rsidR="00852097" w:rsidRPr="00155150" w:rsidRDefault="00852097" w:rsidP="00914AAC">
      <w:pPr>
        <w:pStyle w:val="ListParagraph"/>
        <w:numPr>
          <w:ilvl w:val="1"/>
          <w:numId w:val="21"/>
        </w:numPr>
        <w:rPr>
          <w:rFonts w:ascii="Arial" w:hAnsi="Arial" w:cs="Arial"/>
        </w:rPr>
      </w:pPr>
      <w:r w:rsidRPr="00155150">
        <w:rPr>
          <w:rFonts w:ascii="Arial" w:hAnsi="Arial" w:cs="Arial"/>
        </w:rPr>
        <w:t xml:space="preserve">Facilitate all meetings per policy in </w:t>
      </w:r>
      <w:r w:rsidR="00C81C75">
        <w:rPr>
          <w:rFonts w:ascii="Arial" w:hAnsi="Arial" w:cs="Arial"/>
        </w:rPr>
        <w:t xml:space="preserve">the </w:t>
      </w:r>
      <w:r w:rsidRPr="00155150">
        <w:rPr>
          <w:rFonts w:ascii="Arial" w:hAnsi="Arial" w:cs="Arial"/>
        </w:rPr>
        <w:t>absence of</w:t>
      </w:r>
      <w:r w:rsidR="00C81C75">
        <w:rPr>
          <w:rFonts w:ascii="Arial" w:hAnsi="Arial" w:cs="Arial"/>
        </w:rPr>
        <w:t xml:space="preserve"> the</w:t>
      </w:r>
      <w:r w:rsidRPr="00155150">
        <w:rPr>
          <w:rFonts w:ascii="Arial" w:hAnsi="Arial" w:cs="Arial"/>
        </w:rPr>
        <w:t xml:space="preserve"> Facilitator</w:t>
      </w:r>
      <w:r w:rsidR="004238CB">
        <w:rPr>
          <w:rFonts w:ascii="Arial" w:hAnsi="Arial" w:cs="Arial"/>
        </w:rPr>
        <w:t>.</w:t>
      </w:r>
    </w:p>
    <w:p w14:paraId="1456B5EB" w14:textId="66735DD8" w:rsidR="00852097" w:rsidRPr="00155150" w:rsidRDefault="00852097" w:rsidP="00914AAC">
      <w:pPr>
        <w:pStyle w:val="ListParagraph"/>
        <w:numPr>
          <w:ilvl w:val="1"/>
          <w:numId w:val="21"/>
        </w:numPr>
        <w:rPr>
          <w:rFonts w:ascii="Arial" w:hAnsi="Arial" w:cs="Arial"/>
        </w:rPr>
      </w:pPr>
      <w:r w:rsidRPr="00155150">
        <w:rPr>
          <w:rFonts w:ascii="Arial" w:hAnsi="Arial" w:cs="Arial"/>
        </w:rPr>
        <w:t>Coordinates certificate of insurance requests</w:t>
      </w:r>
      <w:r w:rsidR="004238CB">
        <w:rPr>
          <w:rFonts w:ascii="Arial" w:hAnsi="Arial" w:cs="Arial"/>
        </w:rPr>
        <w:t>.</w:t>
      </w:r>
    </w:p>
    <w:p w14:paraId="5D8DBDFA" w14:textId="6B84F336" w:rsidR="00852097" w:rsidRPr="00155150" w:rsidRDefault="00852097" w:rsidP="00914AAC">
      <w:pPr>
        <w:pStyle w:val="ListParagraph"/>
        <w:numPr>
          <w:ilvl w:val="1"/>
          <w:numId w:val="21"/>
        </w:numPr>
        <w:rPr>
          <w:rFonts w:ascii="Arial" w:hAnsi="Arial" w:cs="Arial"/>
        </w:rPr>
      </w:pPr>
      <w:r w:rsidRPr="00155150">
        <w:rPr>
          <w:rFonts w:ascii="Arial" w:hAnsi="Arial" w:cs="Arial"/>
        </w:rPr>
        <w:t xml:space="preserve">Serve as </w:t>
      </w:r>
      <w:r w:rsidR="00137DCC">
        <w:rPr>
          <w:rFonts w:ascii="Arial" w:hAnsi="Arial" w:cs="Arial"/>
        </w:rPr>
        <w:t xml:space="preserve">a </w:t>
      </w:r>
      <w:r w:rsidRPr="00155150">
        <w:rPr>
          <w:rFonts w:ascii="Arial" w:hAnsi="Arial" w:cs="Arial"/>
        </w:rPr>
        <w:t xml:space="preserve">signer on </w:t>
      </w:r>
      <w:r w:rsidR="00137DCC">
        <w:rPr>
          <w:rFonts w:ascii="Arial" w:hAnsi="Arial" w:cs="Arial"/>
        </w:rPr>
        <w:t xml:space="preserve">the </w:t>
      </w:r>
      <w:r w:rsidRPr="00155150">
        <w:rPr>
          <w:rFonts w:ascii="Arial" w:hAnsi="Arial" w:cs="Arial"/>
        </w:rPr>
        <w:t>regional bank account</w:t>
      </w:r>
      <w:r w:rsidR="004238CB">
        <w:rPr>
          <w:rFonts w:ascii="Arial" w:hAnsi="Arial" w:cs="Arial"/>
        </w:rPr>
        <w:t>.</w:t>
      </w:r>
    </w:p>
    <w:p w14:paraId="21BE1636" w14:textId="4DF2827E" w:rsidR="00852097" w:rsidRPr="00155150" w:rsidRDefault="00852097" w:rsidP="00914AAC">
      <w:pPr>
        <w:pStyle w:val="ListParagraph"/>
        <w:numPr>
          <w:ilvl w:val="1"/>
          <w:numId w:val="21"/>
        </w:numPr>
        <w:rPr>
          <w:rFonts w:ascii="Arial" w:hAnsi="Arial" w:cs="Arial"/>
        </w:rPr>
      </w:pPr>
      <w:r w:rsidRPr="00155150">
        <w:rPr>
          <w:rFonts w:ascii="Arial" w:hAnsi="Arial" w:cs="Arial"/>
        </w:rPr>
        <w:t>Serve as contact of the regional electronic mailbox</w:t>
      </w:r>
      <w:r w:rsidR="004238CB">
        <w:rPr>
          <w:rFonts w:ascii="Arial" w:hAnsi="Arial" w:cs="Arial"/>
        </w:rPr>
        <w:t>.</w:t>
      </w:r>
    </w:p>
    <w:p w14:paraId="1466C8CC" w14:textId="6BC70AB4" w:rsidR="00852097" w:rsidRPr="00155150" w:rsidRDefault="00852097" w:rsidP="00914AAC">
      <w:pPr>
        <w:pStyle w:val="ListParagraph"/>
        <w:numPr>
          <w:ilvl w:val="1"/>
          <w:numId w:val="21"/>
        </w:numPr>
        <w:rPr>
          <w:rFonts w:ascii="Arial" w:hAnsi="Arial" w:cs="Arial"/>
        </w:rPr>
      </w:pPr>
      <w:r w:rsidRPr="00155150">
        <w:rPr>
          <w:rFonts w:ascii="Arial" w:hAnsi="Arial" w:cs="Arial"/>
        </w:rPr>
        <w:t>Other tasks as directed by the regional body</w:t>
      </w:r>
      <w:r w:rsidR="004238CB">
        <w:rPr>
          <w:rFonts w:ascii="Arial" w:hAnsi="Arial" w:cs="Arial"/>
        </w:rPr>
        <w:t>.</w:t>
      </w:r>
    </w:p>
    <w:p w14:paraId="4631EFE8" w14:textId="77777777" w:rsidR="00852097" w:rsidRPr="00860ADA" w:rsidRDefault="00852097" w:rsidP="00EC182F">
      <w:pPr>
        <w:pStyle w:val="Heading2"/>
        <w:rPr>
          <w:rFonts w:ascii="Arial" w:hAnsi="Arial" w:cs="Arial"/>
          <w:sz w:val="22"/>
          <w:szCs w:val="22"/>
        </w:rPr>
      </w:pPr>
      <w:bookmarkStart w:id="42" w:name="_Toc197874012"/>
      <w:r w:rsidRPr="00860ADA">
        <w:rPr>
          <w:rFonts w:ascii="Arial" w:hAnsi="Arial" w:cs="Arial"/>
          <w:sz w:val="22"/>
          <w:szCs w:val="22"/>
        </w:rPr>
        <w:t>Policy Facilitator</w:t>
      </w:r>
      <w:bookmarkEnd w:id="42"/>
      <w:r w:rsidRPr="00860ADA">
        <w:rPr>
          <w:rFonts w:ascii="Arial" w:hAnsi="Arial" w:cs="Arial"/>
          <w:sz w:val="22"/>
          <w:szCs w:val="22"/>
        </w:rPr>
        <w:t> </w:t>
      </w:r>
    </w:p>
    <w:p w14:paraId="04CD8129" w14:textId="6077B77C" w:rsidR="00852097" w:rsidRPr="00B15F34" w:rsidRDefault="00852097" w:rsidP="00914AAC">
      <w:pPr>
        <w:pStyle w:val="ListParagraph"/>
        <w:numPr>
          <w:ilvl w:val="0"/>
          <w:numId w:val="22"/>
        </w:numPr>
        <w:rPr>
          <w:rFonts w:ascii="Arial" w:hAnsi="Arial" w:cs="Arial"/>
        </w:rPr>
      </w:pPr>
      <w:r w:rsidRPr="00B15F34">
        <w:rPr>
          <w:rFonts w:ascii="Arial" w:hAnsi="Arial" w:cs="Arial"/>
        </w:rPr>
        <w:t>Willingness to perform the below responsibilities for a full two</w:t>
      </w:r>
      <w:r w:rsidR="00137DCC">
        <w:rPr>
          <w:rFonts w:ascii="Arial" w:hAnsi="Arial" w:cs="Arial"/>
        </w:rPr>
        <w:t>-</w:t>
      </w:r>
      <w:r w:rsidRPr="00B15F34">
        <w:rPr>
          <w:rFonts w:ascii="Arial" w:hAnsi="Arial" w:cs="Arial"/>
        </w:rPr>
        <w:t>year term</w:t>
      </w:r>
      <w:r w:rsidR="004238CB">
        <w:rPr>
          <w:rFonts w:ascii="Arial" w:hAnsi="Arial" w:cs="Arial"/>
        </w:rPr>
        <w:t>.</w:t>
      </w:r>
    </w:p>
    <w:p w14:paraId="5AE0A842" w14:textId="7D166D9A" w:rsidR="00852097" w:rsidRPr="00B15F34" w:rsidRDefault="00852097" w:rsidP="00914AAC">
      <w:pPr>
        <w:pStyle w:val="ListParagraph"/>
        <w:numPr>
          <w:ilvl w:val="0"/>
          <w:numId w:val="22"/>
        </w:numPr>
        <w:rPr>
          <w:rFonts w:ascii="Arial" w:hAnsi="Arial" w:cs="Arial"/>
        </w:rPr>
      </w:pPr>
      <w:r w:rsidRPr="00B15F34">
        <w:rPr>
          <w:rFonts w:ascii="Arial" w:hAnsi="Arial" w:cs="Arial"/>
        </w:rPr>
        <w:t>Clean time requirement of three years</w:t>
      </w:r>
      <w:r w:rsidR="004238CB">
        <w:rPr>
          <w:rFonts w:ascii="Arial" w:hAnsi="Arial" w:cs="Arial"/>
        </w:rPr>
        <w:t>.</w:t>
      </w:r>
    </w:p>
    <w:p w14:paraId="77A3C5D0" w14:textId="6DD770FC" w:rsidR="00852097" w:rsidRPr="00B15F34" w:rsidRDefault="00852097" w:rsidP="00914AAC">
      <w:pPr>
        <w:pStyle w:val="ListParagraph"/>
        <w:numPr>
          <w:ilvl w:val="0"/>
          <w:numId w:val="22"/>
        </w:numPr>
        <w:rPr>
          <w:rFonts w:ascii="Arial" w:hAnsi="Arial" w:cs="Arial"/>
        </w:rPr>
      </w:pPr>
      <w:r w:rsidRPr="00B15F34">
        <w:rPr>
          <w:rFonts w:ascii="Arial" w:hAnsi="Arial" w:cs="Arial"/>
        </w:rPr>
        <w:t>Basic word processing skills</w:t>
      </w:r>
      <w:r w:rsidR="004238CB">
        <w:rPr>
          <w:rFonts w:ascii="Arial" w:hAnsi="Arial" w:cs="Arial"/>
        </w:rPr>
        <w:t>.</w:t>
      </w:r>
    </w:p>
    <w:p w14:paraId="60E8B499" w14:textId="0030DE94" w:rsidR="00852097" w:rsidRPr="00B15F34" w:rsidRDefault="00852097" w:rsidP="00914AAC">
      <w:pPr>
        <w:pStyle w:val="ListParagraph"/>
        <w:numPr>
          <w:ilvl w:val="0"/>
          <w:numId w:val="22"/>
        </w:numPr>
        <w:rPr>
          <w:rFonts w:ascii="Arial" w:hAnsi="Arial" w:cs="Arial"/>
        </w:rPr>
      </w:pPr>
      <w:r w:rsidRPr="00B15F34">
        <w:rPr>
          <w:rFonts w:ascii="Arial" w:hAnsi="Arial" w:cs="Arial"/>
        </w:rPr>
        <w:t>Must have access to a computer and internet</w:t>
      </w:r>
      <w:r w:rsidR="004238CB">
        <w:rPr>
          <w:rFonts w:ascii="Arial" w:hAnsi="Arial" w:cs="Arial"/>
        </w:rPr>
        <w:t>.</w:t>
      </w:r>
    </w:p>
    <w:p w14:paraId="5A652B1F" w14:textId="2DFDE46C" w:rsidR="00852097" w:rsidRPr="00B15F34" w:rsidRDefault="00852097" w:rsidP="00914AAC">
      <w:pPr>
        <w:pStyle w:val="ListParagraph"/>
        <w:numPr>
          <w:ilvl w:val="0"/>
          <w:numId w:val="22"/>
        </w:numPr>
        <w:rPr>
          <w:rFonts w:ascii="Arial" w:hAnsi="Arial" w:cs="Arial"/>
        </w:rPr>
      </w:pPr>
      <w:r w:rsidRPr="00B15F34">
        <w:rPr>
          <w:rFonts w:ascii="Arial" w:hAnsi="Arial" w:cs="Arial"/>
        </w:rPr>
        <w:t>Experience with policy development is preferred</w:t>
      </w:r>
      <w:r w:rsidR="004238CB">
        <w:rPr>
          <w:rFonts w:ascii="Arial" w:hAnsi="Arial" w:cs="Arial"/>
        </w:rPr>
        <w:t>.</w:t>
      </w:r>
    </w:p>
    <w:p w14:paraId="7634206C"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Responsibilities:</w:t>
      </w:r>
    </w:p>
    <w:p w14:paraId="48CCB91C" w14:textId="0AE92A06" w:rsidR="00852097" w:rsidRPr="00B15F34" w:rsidRDefault="00852097" w:rsidP="00914AAC">
      <w:pPr>
        <w:pStyle w:val="ListParagraph"/>
        <w:numPr>
          <w:ilvl w:val="0"/>
          <w:numId w:val="23"/>
        </w:numPr>
        <w:rPr>
          <w:rFonts w:ascii="Arial" w:hAnsi="Arial" w:cs="Arial"/>
        </w:rPr>
      </w:pPr>
      <w:r w:rsidRPr="00B15F34">
        <w:rPr>
          <w:rFonts w:ascii="Arial" w:hAnsi="Arial" w:cs="Arial"/>
        </w:rPr>
        <w:t>Attend all RSCs</w:t>
      </w:r>
      <w:r w:rsidR="004238CB">
        <w:rPr>
          <w:rFonts w:ascii="Arial" w:hAnsi="Arial" w:cs="Arial"/>
        </w:rPr>
        <w:t>.</w:t>
      </w:r>
    </w:p>
    <w:p w14:paraId="70E633F9" w14:textId="2C852500" w:rsidR="00852097" w:rsidRPr="00B15F34" w:rsidRDefault="00852097" w:rsidP="00914AAC">
      <w:pPr>
        <w:pStyle w:val="ListParagraph"/>
        <w:numPr>
          <w:ilvl w:val="0"/>
          <w:numId w:val="23"/>
        </w:numPr>
        <w:rPr>
          <w:rFonts w:ascii="Arial" w:hAnsi="Arial" w:cs="Arial"/>
        </w:rPr>
      </w:pPr>
      <w:r w:rsidRPr="00B15F34">
        <w:rPr>
          <w:rFonts w:ascii="Arial" w:hAnsi="Arial" w:cs="Arial"/>
        </w:rPr>
        <w:t>Update policy as directed by the RSC</w:t>
      </w:r>
      <w:r w:rsidR="004238CB">
        <w:rPr>
          <w:rFonts w:ascii="Arial" w:hAnsi="Arial" w:cs="Arial"/>
        </w:rPr>
        <w:t>.</w:t>
      </w:r>
    </w:p>
    <w:p w14:paraId="4A64B844" w14:textId="3A24B01D" w:rsidR="00852097" w:rsidRPr="00B15F34" w:rsidRDefault="00852097" w:rsidP="00914AAC">
      <w:pPr>
        <w:pStyle w:val="ListParagraph"/>
        <w:numPr>
          <w:ilvl w:val="0"/>
          <w:numId w:val="23"/>
        </w:numPr>
        <w:rPr>
          <w:rFonts w:ascii="Arial" w:hAnsi="Arial" w:cs="Arial"/>
        </w:rPr>
      </w:pPr>
      <w:r w:rsidRPr="00B15F34">
        <w:rPr>
          <w:rFonts w:ascii="Arial" w:hAnsi="Arial" w:cs="Arial"/>
        </w:rPr>
        <w:t>Work with the recorder to ensure that policy changes are accurately recorded in the Motion/Decision Log as well as the record taken at each RSC</w:t>
      </w:r>
      <w:r w:rsidR="004238CB">
        <w:rPr>
          <w:rFonts w:ascii="Arial" w:hAnsi="Arial" w:cs="Arial"/>
        </w:rPr>
        <w:t>.</w:t>
      </w:r>
    </w:p>
    <w:p w14:paraId="14FDD642" w14:textId="22E8056B" w:rsidR="00852097" w:rsidRPr="00B15F34" w:rsidRDefault="00852097" w:rsidP="00914AAC">
      <w:pPr>
        <w:pStyle w:val="ListParagraph"/>
        <w:numPr>
          <w:ilvl w:val="0"/>
          <w:numId w:val="23"/>
        </w:numPr>
        <w:rPr>
          <w:rFonts w:ascii="Arial" w:hAnsi="Arial" w:cs="Arial"/>
        </w:rPr>
      </w:pPr>
      <w:r w:rsidRPr="00B15F34">
        <w:rPr>
          <w:rFonts w:ascii="Arial" w:hAnsi="Arial" w:cs="Arial"/>
        </w:rPr>
        <w:t>Email updated policy to the body within six weeks of RSC</w:t>
      </w:r>
      <w:r w:rsidR="004238CB">
        <w:rPr>
          <w:rFonts w:ascii="Arial" w:hAnsi="Arial" w:cs="Arial"/>
        </w:rPr>
        <w:t>.</w:t>
      </w:r>
    </w:p>
    <w:p w14:paraId="69115560" w14:textId="6371E195" w:rsidR="00852097" w:rsidRPr="00B15F34" w:rsidRDefault="00852097" w:rsidP="00914AAC">
      <w:pPr>
        <w:pStyle w:val="ListParagraph"/>
        <w:numPr>
          <w:ilvl w:val="0"/>
          <w:numId w:val="23"/>
        </w:numPr>
        <w:rPr>
          <w:rFonts w:ascii="Arial" w:hAnsi="Arial" w:cs="Arial"/>
        </w:rPr>
      </w:pPr>
      <w:r w:rsidRPr="00B15F34">
        <w:rPr>
          <w:rFonts w:ascii="Arial" w:hAnsi="Arial" w:cs="Arial"/>
        </w:rPr>
        <w:t>Will only form a committee for special projects, as directed by the Tejas Bluebonnet Region, formed of past and/or current regional trusted servants</w:t>
      </w:r>
      <w:r w:rsidR="004238CB">
        <w:rPr>
          <w:rFonts w:ascii="Arial" w:hAnsi="Arial" w:cs="Arial"/>
        </w:rPr>
        <w:t>.</w:t>
      </w:r>
    </w:p>
    <w:p w14:paraId="590534F1" w14:textId="5E0E3E1E" w:rsidR="00852097" w:rsidRPr="00B15F34" w:rsidRDefault="00852097" w:rsidP="00914AAC">
      <w:pPr>
        <w:pStyle w:val="ListParagraph"/>
        <w:numPr>
          <w:ilvl w:val="0"/>
          <w:numId w:val="23"/>
        </w:numPr>
        <w:rPr>
          <w:rFonts w:ascii="Arial" w:hAnsi="Arial" w:cs="Arial"/>
        </w:rPr>
      </w:pPr>
      <w:r w:rsidRPr="00B15F34">
        <w:rPr>
          <w:rFonts w:ascii="Arial" w:hAnsi="Arial" w:cs="Arial"/>
        </w:rPr>
        <w:t>Act as an advisor to the region and to any member areas having policy questions</w:t>
      </w:r>
      <w:r w:rsidR="004238CB">
        <w:rPr>
          <w:rFonts w:ascii="Arial" w:hAnsi="Arial" w:cs="Arial"/>
        </w:rPr>
        <w:t>.</w:t>
      </w:r>
    </w:p>
    <w:p w14:paraId="37CCDF1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have a minimum of five printed current regional policies for regional trusted servants at each RSC.</w:t>
      </w:r>
    </w:p>
    <w:p w14:paraId="499636AA" w14:textId="77777777" w:rsidR="00852097" w:rsidRPr="00860ADA" w:rsidRDefault="00852097" w:rsidP="00EC182F">
      <w:pPr>
        <w:pStyle w:val="Heading2"/>
        <w:rPr>
          <w:rFonts w:ascii="Arial" w:hAnsi="Arial" w:cs="Arial"/>
          <w:sz w:val="22"/>
          <w:szCs w:val="22"/>
        </w:rPr>
      </w:pPr>
      <w:bookmarkStart w:id="43" w:name="_Toc197874013"/>
      <w:r w:rsidRPr="00860ADA">
        <w:rPr>
          <w:rFonts w:ascii="Arial" w:hAnsi="Arial" w:cs="Arial"/>
          <w:sz w:val="22"/>
          <w:szCs w:val="22"/>
        </w:rPr>
        <w:t>Treasurer</w:t>
      </w:r>
      <w:bookmarkEnd w:id="43"/>
    </w:p>
    <w:p w14:paraId="22BBE709" w14:textId="6289A057" w:rsidR="00852097" w:rsidRPr="00B15F34" w:rsidRDefault="00852097" w:rsidP="00914AAC">
      <w:pPr>
        <w:pStyle w:val="ListParagraph"/>
        <w:numPr>
          <w:ilvl w:val="0"/>
          <w:numId w:val="24"/>
        </w:numPr>
        <w:rPr>
          <w:rFonts w:ascii="Arial" w:hAnsi="Arial" w:cs="Arial"/>
        </w:rPr>
      </w:pPr>
      <w:proofErr w:type="gramStart"/>
      <w:r w:rsidRPr="00B15F34">
        <w:rPr>
          <w:rFonts w:ascii="Arial" w:hAnsi="Arial" w:cs="Arial"/>
        </w:rPr>
        <w:t>Willingness</w:t>
      </w:r>
      <w:proofErr w:type="gramEnd"/>
      <w:r w:rsidRPr="00B15F34">
        <w:rPr>
          <w:rFonts w:ascii="Arial" w:hAnsi="Arial" w:cs="Arial"/>
        </w:rPr>
        <w:t xml:space="preserve"> to perform the </w:t>
      </w:r>
      <w:proofErr w:type="gramStart"/>
      <w:r w:rsidRPr="00B15F34">
        <w:rPr>
          <w:rFonts w:ascii="Arial" w:hAnsi="Arial" w:cs="Arial"/>
        </w:rPr>
        <w:t>below responsibilities</w:t>
      </w:r>
      <w:proofErr w:type="gramEnd"/>
      <w:r w:rsidRPr="00B15F34">
        <w:rPr>
          <w:rFonts w:ascii="Arial" w:hAnsi="Arial" w:cs="Arial"/>
        </w:rPr>
        <w:t xml:space="preserve"> for a full two</w:t>
      </w:r>
      <w:r w:rsidR="002420BE">
        <w:rPr>
          <w:rFonts w:ascii="Arial" w:hAnsi="Arial" w:cs="Arial"/>
        </w:rPr>
        <w:t>-</w:t>
      </w:r>
      <w:r w:rsidRPr="00B15F34">
        <w:rPr>
          <w:rFonts w:ascii="Arial" w:hAnsi="Arial" w:cs="Arial"/>
        </w:rPr>
        <w:t>year term, ending after</w:t>
      </w:r>
      <w:r w:rsidR="002420BE">
        <w:rPr>
          <w:rFonts w:ascii="Arial" w:hAnsi="Arial" w:cs="Arial"/>
        </w:rPr>
        <w:t xml:space="preserve"> the</w:t>
      </w:r>
      <w:r w:rsidRPr="00B15F34">
        <w:rPr>
          <w:rFonts w:ascii="Arial" w:hAnsi="Arial" w:cs="Arial"/>
        </w:rPr>
        <w:t xml:space="preserve"> conclusion of the audit following the November RSC</w:t>
      </w:r>
      <w:r w:rsidR="004238CB">
        <w:rPr>
          <w:rFonts w:ascii="Arial" w:hAnsi="Arial" w:cs="Arial"/>
        </w:rPr>
        <w:t>.</w:t>
      </w:r>
    </w:p>
    <w:p w14:paraId="1D9AFE7E" w14:textId="4BE31AD8" w:rsidR="00852097" w:rsidRPr="00B15F34" w:rsidRDefault="00852097" w:rsidP="00914AAC">
      <w:pPr>
        <w:pStyle w:val="ListParagraph"/>
        <w:numPr>
          <w:ilvl w:val="0"/>
          <w:numId w:val="24"/>
        </w:numPr>
        <w:rPr>
          <w:rFonts w:ascii="Arial" w:hAnsi="Arial" w:cs="Arial"/>
        </w:rPr>
      </w:pPr>
      <w:r w:rsidRPr="00B15F34">
        <w:rPr>
          <w:rFonts w:ascii="Arial" w:hAnsi="Arial" w:cs="Arial"/>
        </w:rPr>
        <w:t>Clean time requirement of five years</w:t>
      </w:r>
      <w:r w:rsidR="004238CB">
        <w:rPr>
          <w:rFonts w:ascii="Arial" w:hAnsi="Arial" w:cs="Arial"/>
        </w:rPr>
        <w:t>.</w:t>
      </w:r>
    </w:p>
    <w:p w14:paraId="5E21E06B" w14:textId="5C1C7C8D" w:rsidR="00852097" w:rsidRPr="00B15F34" w:rsidRDefault="00852097" w:rsidP="00914AAC">
      <w:pPr>
        <w:pStyle w:val="ListParagraph"/>
        <w:numPr>
          <w:ilvl w:val="0"/>
          <w:numId w:val="24"/>
        </w:numPr>
        <w:rPr>
          <w:rFonts w:ascii="Arial" w:hAnsi="Arial" w:cs="Arial"/>
        </w:rPr>
      </w:pPr>
      <w:r w:rsidRPr="00B15F34">
        <w:rPr>
          <w:rFonts w:ascii="Arial" w:hAnsi="Arial" w:cs="Arial"/>
        </w:rPr>
        <w:t>Must have access to a computer and internet</w:t>
      </w:r>
      <w:r w:rsidR="004238CB">
        <w:rPr>
          <w:rFonts w:ascii="Arial" w:hAnsi="Arial" w:cs="Arial"/>
        </w:rPr>
        <w:t>.</w:t>
      </w:r>
    </w:p>
    <w:p w14:paraId="54AB4EFF" w14:textId="037FE262" w:rsidR="00852097" w:rsidRPr="00B15F34" w:rsidRDefault="00852097" w:rsidP="00914AAC">
      <w:pPr>
        <w:pStyle w:val="ListParagraph"/>
        <w:numPr>
          <w:ilvl w:val="0"/>
          <w:numId w:val="24"/>
        </w:numPr>
        <w:rPr>
          <w:rFonts w:ascii="Arial" w:hAnsi="Arial" w:cs="Arial"/>
        </w:rPr>
      </w:pPr>
      <w:r w:rsidRPr="00B15F34">
        <w:rPr>
          <w:rFonts w:ascii="Arial" w:hAnsi="Arial" w:cs="Arial"/>
        </w:rPr>
        <w:t>Must be willing to learn or have knowledge of Quick Books Pro</w:t>
      </w:r>
      <w:r w:rsidR="004238CB">
        <w:rPr>
          <w:rFonts w:ascii="Arial" w:hAnsi="Arial" w:cs="Arial"/>
        </w:rPr>
        <w:t>.</w:t>
      </w:r>
    </w:p>
    <w:p w14:paraId="4B027C94" w14:textId="06764D4B" w:rsidR="00852097" w:rsidRPr="00B15F34" w:rsidRDefault="00852097" w:rsidP="00914AAC">
      <w:pPr>
        <w:pStyle w:val="ListParagraph"/>
        <w:numPr>
          <w:ilvl w:val="0"/>
          <w:numId w:val="24"/>
        </w:numPr>
        <w:rPr>
          <w:rFonts w:ascii="Arial" w:hAnsi="Arial" w:cs="Arial"/>
        </w:rPr>
      </w:pPr>
      <w:proofErr w:type="gramStart"/>
      <w:r w:rsidRPr="00B15F34">
        <w:rPr>
          <w:rFonts w:ascii="Arial" w:hAnsi="Arial" w:cs="Arial"/>
        </w:rPr>
        <w:t>Should</w:t>
      </w:r>
      <w:proofErr w:type="gramEnd"/>
      <w:r w:rsidRPr="00B15F34">
        <w:rPr>
          <w:rFonts w:ascii="Arial" w:hAnsi="Arial" w:cs="Arial"/>
        </w:rPr>
        <w:t xml:space="preserve"> have knowledge of 501(c)(3)</w:t>
      </w:r>
      <w:r w:rsidR="004238CB">
        <w:rPr>
          <w:rFonts w:ascii="Arial" w:hAnsi="Arial" w:cs="Arial"/>
        </w:rPr>
        <w:t>.</w:t>
      </w:r>
    </w:p>
    <w:p w14:paraId="397221D7" w14:textId="774BFF85" w:rsidR="00852097" w:rsidRPr="00B15F34" w:rsidRDefault="00852097" w:rsidP="00914AAC">
      <w:pPr>
        <w:pStyle w:val="ListParagraph"/>
        <w:numPr>
          <w:ilvl w:val="0"/>
          <w:numId w:val="24"/>
        </w:numPr>
        <w:rPr>
          <w:rFonts w:ascii="Arial" w:hAnsi="Arial" w:cs="Arial"/>
        </w:rPr>
      </w:pPr>
      <w:r w:rsidRPr="00B15F34">
        <w:rPr>
          <w:rFonts w:ascii="Arial" w:hAnsi="Arial" w:cs="Arial"/>
        </w:rPr>
        <w:t>Responsibilities</w:t>
      </w:r>
      <w:r w:rsidR="00B15F34">
        <w:rPr>
          <w:rFonts w:ascii="Arial" w:hAnsi="Arial" w:cs="Arial"/>
        </w:rPr>
        <w:t>:</w:t>
      </w:r>
    </w:p>
    <w:p w14:paraId="6A891A68" w14:textId="754C2D64" w:rsidR="00852097" w:rsidRPr="00B15F34" w:rsidRDefault="00852097" w:rsidP="00914AAC">
      <w:pPr>
        <w:pStyle w:val="ListParagraph"/>
        <w:numPr>
          <w:ilvl w:val="0"/>
          <w:numId w:val="25"/>
        </w:numPr>
        <w:rPr>
          <w:rFonts w:ascii="Arial" w:hAnsi="Arial" w:cs="Arial"/>
        </w:rPr>
      </w:pPr>
      <w:r w:rsidRPr="00B15F34">
        <w:rPr>
          <w:rFonts w:ascii="Arial" w:hAnsi="Arial" w:cs="Arial"/>
        </w:rPr>
        <w:t>Attend all RSCs</w:t>
      </w:r>
      <w:r w:rsidR="004238CB">
        <w:rPr>
          <w:rFonts w:ascii="Arial" w:hAnsi="Arial" w:cs="Arial"/>
        </w:rPr>
        <w:t>.</w:t>
      </w:r>
    </w:p>
    <w:p w14:paraId="28C6F7CD" w14:textId="60609BF7" w:rsidR="00852097" w:rsidRPr="00B15F34" w:rsidRDefault="00852097" w:rsidP="00914AAC">
      <w:pPr>
        <w:pStyle w:val="ListParagraph"/>
        <w:numPr>
          <w:ilvl w:val="0"/>
          <w:numId w:val="25"/>
        </w:numPr>
        <w:rPr>
          <w:rFonts w:ascii="Arial" w:hAnsi="Arial" w:cs="Arial"/>
        </w:rPr>
      </w:pPr>
      <w:r w:rsidRPr="00B15F34">
        <w:rPr>
          <w:rFonts w:ascii="Arial" w:hAnsi="Arial" w:cs="Arial"/>
        </w:rPr>
        <w:t>Will deposit all funds on the next business day following the RSC</w:t>
      </w:r>
      <w:r w:rsidR="004238CB">
        <w:rPr>
          <w:rFonts w:ascii="Arial" w:hAnsi="Arial" w:cs="Arial"/>
        </w:rPr>
        <w:t>.</w:t>
      </w:r>
    </w:p>
    <w:p w14:paraId="741D3C26" w14:textId="218758A6" w:rsidR="00852097" w:rsidRPr="00B15F34" w:rsidRDefault="00852097" w:rsidP="00914AAC">
      <w:pPr>
        <w:pStyle w:val="ListParagraph"/>
        <w:numPr>
          <w:ilvl w:val="0"/>
          <w:numId w:val="25"/>
        </w:numPr>
        <w:rPr>
          <w:rFonts w:ascii="Arial" w:hAnsi="Arial" w:cs="Arial"/>
        </w:rPr>
      </w:pPr>
      <w:r w:rsidRPr="00B15F34">
        <w:rPr>
          <w:rFonts w:ascii="Arial" w:hAnsi="Arial" w:cs="Arial"/>
        </w:rPr>
        <w:t>Provide receipts at the RSC for all monies received at the RSC</w:t>
      </w:r>
      <w:r w:rsidR="004238CB">
        <w:rPr>
          <w:rFonts w:ascii="Arial" w:hAnsi="Arial" w:cs="Arial"/>
        </w:rPr>
        <w:t>.</w:t>
      </w:r>
    </w:p>
    <w:p w14:paraId="2099855A" w14:textId="5400108A" w:rsidR="00852097" w:rsidRPr="00B15F34" w:rsidRDefault="00852097" w:rsidP="00914AAC">
      <w:pPr>
        <w:pStyle w:val="ListParagraph"/>
        <w:numPr>
          <w:ilvl w:val="0"/>
          <w:numId w:val="25"/>
        </w:numPr>
        <w:rPr>
          <w:rFonts w:ascii="Arial" w:hAnsi="Arial" w:cs="Arial"/>
        </w:rPr>
      </w:pPr>
      <w:r w:rsidRPr="00B15F34">
        <w:rPr>
          <w:rFonts w:ascii="Arial" w:hAnsi="Arial" w:cs="Arial"/>
        </w:rPr>
        <w:t>Send receipts within seven business days of receipt of monies by mail</w:t>
      </w:r>
      <w:r w:rsidR="004238CB">
        <w:rPr>
          <w:rFonts w:ascii="Arial" w:hAnsi="Arial" w:cs="Arial"/>
        </w:rPr>
        <w:t>.</w:t>
      </w:r>
    </w:p>
    <w:p w14:paraId="3C9D97CD" w14:textId="48A3EE76" w:rsidR="00852097" w:rsidRPr="00B15F34" w:rsidRDefault="00852097" w:rsidP="00914AAC">
      <w:pPr>
        <w:pStyle w:val="ListParagraph"/>
        <w:numPr>
          <w:ilvl w:val="0"/>
          <w:numId w:val="25"/>
        </w:numPr>
        <w:rPr>
          <w:rFonts w:ascii="Arial" w:hAnsi="Arial" w:cs="Arial"/>
        </w:rPr>
      </w:pPr>
      <w:r w:rsidRPr="00B15F34">
        <w:rPr>
          <w:rFonts w:ascii="Arial" w:hAnsi="Arial" w:cs="Arial"/>
        </w:rPr>
        <w:t>Participate in treasury audits</w:t>
      </w:r>
      <w:r w:rsidR="004238CB">
        <w:rPr>
          <w:rFonts w:ascii="Arial" w:hAnsi="Arial" w:cs="Arial"/>
        </w:rPr>
        <w:t>.</w:t>
      </w:r>
    </w:p>
    <w:p w14:paraId="04D55F9B" w14:textId="64FC9318" w:rsidR="00852097" w:rsidRPr="00B15F34" w:rsidRDefault="00852097" w:rsidP="00914AAC">
      <w:pPr>
        <w:pStyle w:val="ListParagraph"/>
        <w:numPr>
          <w:ilvl w:val="0"/>
          <w:numId w:val="25"/>
        </w:numPr>
        <w:rPr>
          <w:rFonts w:ascii="Arial" w:hAnsi="Arial" w:cs="Arial"/>
        </w:rPr>
      </w:pPr>
      <w:r w:rsidRPr="00B15F34">
        <w:rPr>
          <w:rFonts w:ascii="Arial" w:hAnsi="Arial" w:cs="Arial"/>
        </w:rPr>
        <w:t>Provide quarterly reports, as specified in the Financial Policy</w:t>
      </w:r>
      <w:r w:rsidR="004238CB">
        <w:rPr>
          <w:rFonts w:ascii="Arial" w:hAnsi="Arial" w:cs="Arial"/>
        </w:rPr>
        <w:t>.</w:t>
      </w:r>
    </w:p>
    <w:p w14:paraId="08C15F68" w14:textId="660B9268" w:rsidR="00852097" w:rsidRPr="00B15F34" w:rsidRDefault="00852097" w:rsidP="00914AAC">
      <w:pPr>
        <w:pStyle w:val="ListParagraph"/>
        <w:numPr>
          <w:ilvl w:val="0"/>
          <w:numId w:val="25"/>
        </w:numPr>
        <w:rPr>
          <w:rFonts w:ascii="Arial" w:hAnsi="Arial" w:cs="Arial"/>
        </w:rPr>
      </w:pPr>
      <w:r w:rsidRPr="00B15F34">
        <w:rPr>
          <w:rFonts w:ascii="Arial" w:hAnsi="Arial" w:cs="Arial"/>
        </w:rPr>
        <w:lastRenderedPageBreak/>
        <w:t>Provide a full audit report at the RSC following each audit</w:t>
      </w:r>
      <w:r w:rsidR="004238CB">
        <w:rPr>
          <w:rFonts w:ascii="Arial" w:hAnsi="Arial" w:cs="Arial"/>
        </w:rPr>
        <w:t>.</w:t>
      </w:r>
    </w:p>
    <w:p w14:paraId="7D75BEB1" w14:textId="121C62EB" w:rsidR="00852097" w:rsidRPr="00B15F34" w:rsidRDefault="00852097" w:rsidP="00914AAC">
      <w:pPr>
        <w:pStyle w:val="ListParagraph"/>
        <w:numPr>
          <w:ilvl w:val="0"/>
          <w:numId w:val="25"/>
        </w:numPr>
        <w:rPr>
          <w:rFonts w:ascii="Arial" w:hAnsi="Arial" w:cs="Arial"/>
        </w:rPr>
      </w:pPr>
      <w:r w:rsidRPr="00B15F34">
        <w:rPr>
          <w:rFonts w:ascii="Arial" w:hAnsi="Arial" w:cs="Arial"/>
        </w:rPr>
        <w:t xml:space="preserve">Serve as </w:t>
      </w:r>
      <w:r w:rsidR="00AA7EA2">
        <w:rPr>
          <w:rFonts w:ascii="Arial" w:hAnsi="Arial" w:cs="Arial"/>
        </w:rPr>
        <w:t xml:space="preserve">a </w:t>
      </w:r>
      <w:r w:rsidRPr="00B15F34">
        <w:rPr>
          <w:rFonts w:ascii="Arial" w:hAnsi="Arial" w:cs="Arial"/>
        </w:rPr>
        <w:t>signer on</w:t>
      </w:r>
      <w:r w:rsidR="00AA7EA2">
        <w:rPr>
          <w:rFonts w:ascii="Arial" w:hAnsi="Arial" w:cs="Arial"/>
        </w:rPr>
        <w:t xml:space="preserve"> the</w:t>
      </w:r>
      <w:r w:rsidRPr="00B15F34">
        <w:rPr>
          <w:rFonts w:ascii="Arial" w:hAnsi="Arial" w:cs="Arial"/>
        </w:rPr>
        <w:t xml:space="preserve"> regional bank account</w:t>
      </w:r>
      <w:r w:rsidR="004238CB">
        <w:rPr>
          <w:rFonts w:ascii="Arial" w:hAnsi="Arial" w:cs="Arial"/>
        </w:rPr>
        <w:t>.</w:t>
      </w:r>
    </w:p>
    <w:p w14:paraId="2921890F" w14:textId="536984E7" w:rsidR="00852097" w:rsidRPr="00B15F34" w:rsidRDefault="00852097" w:rsidP="00914AAC">
      <w:pPr>
        <w:pStyle w:val="ListParagraph"/>
        <w:numPr>
          <w:ilvl w:val="0"/>
          <w:numId w:val="25"/>
        </w:numPr>
        <w:rPr>
          <w:rFonts w:ascii="Arial" w:hAnsi="Arial" w:cs="Arial"/>
        </w:rPr>
      </w:pPr>
      <w:r w:rsidRPr="00B15F34">
        <w:rPr>
          <w:rFonts w:ascii="Arial" w:hAnsi="Arial" w:cs="Arial"/>
        </w:rPr>
        <w:t>Serve as contact of the regional electronic mailbox</w:t>
      </w:r>
      <w:r w:rsidR="004238CB">
        <w:rPr>
          <w:rFonts w:ascii="Arial" w:hAnsi="Arial" w:cs="Arial"/>
        </w:rPr>
        <w:t>.</w:t>
      </w:r>
    </w:p>
    <w:p w14:paraId="0693C890" w14:textId="3CF30DE9" w:rsidR="00852097" w:rsidRPr="00B15F34" w:rsidRDefault="00852097" w:rsidP="00914AAC">
      <w:pPr>
        <w:pStyle w:val="ListParagraph"/>
        <w:numPr>
          <w:ilvl w:val="0"/>
          <w:numId w:val="25"/>
        </w:numPr>
        <w:rPr>
          <w:rFonts w:ascii="Arial" w:hAnsi="Arial" w:cs="Arial"/>
        </w:rPr>
      </w:pPr>
      <w:r w:rsidRPr="00B15F34">
        <w:rPr>
          <w:rFonts w:ascii="Arial" w:hAnsi="Arial" w:cs="Arial"/>
        </w:rPr>
        <w:t>File all forms required to maintain the region’s 501(c)(3) status</w:t>
      </w:r>
      <w:r w:rsidR="004238CB">
        <w:rPr>
          <w:rFonts w:ascii="Arial" w:hAnsi="Arial" w:cs="Arial"/>
        </w:rPr>
        <w:t>.</w:t>
      </w:r>
    </w:p>
    <w:p w14:paraId="05BF50A6" w14:textId="3FC5C2BE" w:rsidR="00840909" w:rsidRPr="00EC6C5D" w:rsidRDefault="00852097" w:rsidP="00EC6C5D">
      <w:pPr>
        <w:pStyle w:val="ListParagraph"/>
        <w:numPr>
          <w:ilvl w:val="0"/>
          <w:numId w:val="25"/>
        </w:numPr>
        <w:rPr>
          <w:rFonts w:ascii="Arial" w:hAnsi="Arial" w:cs="Arial"/>
        </w:rPr>
      </w:pPr>
      <w:r w:rsidRPr="00B15F34">
        <w:rPr>
          <w:rFonts w:ascii="Arial" w:hAnsi="Arial" w:cs="Arial"/>
        </w:rPr>
        <w:t>File quarterly sales tax</w:t>
      </w:r>
      <w:r w:rsidR="004238CB">
        <w:rPr>
          <w:rFonts w:ascii="Arial" w:hAnsi="Arial" w:cs="Arial"/>
        </w:rPr>
        <w:t>.</w:t>
      </w:r>
    </w:p>
    <w:p w14:paraId="0A7CC2B0" w14:textId="77777777" w:rsidR="00852097" w:rsidRPr="00860ADA" w:rsidRDefault="00852097" w:rsidP="00EC182F">
      <w:pPr>
        <w:pStyle w:val="Heading2"/>
        <w:rPr>
          <w:rFonts w:ascii="Arial" w:hAnsi="Arial" w:cs="Arial"/>
          <w:sz w:val="22"/>
          <w:szCs w:val="22"/>
        </w:rPr>
      </w:pPr>
      <w:bookmarkStart w:id="44" w:name="_Toc197874014"/>
      <w:r w:rsidRPr="00860ADA">
        <w:rPr>
          <w:rFonts w:ascii="Arial" w:hAnsi="Arial" w:cs="Arial"/>
          <w:sz w:val="22"/>
          <w:szCs w:val="22"/>
        </w:rPr>
        <w:t>Co-Treasurer</w:t>
      </w:r>
      <w:bookmarkEnd w:id="44"/>
    </w:p>
    <w:p w14:paraId="6F458851" w14:textId="290FA491"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 full two</w:t>
      </w:r>
      <w:r w:rsidR="00AA7EA2">
        <w:rPr>
          <w:rFonts w:ascii="Arial" w:hAnsi="Arial" w:cs="Arial"/>
        </w:rPr>
        <w:t>-</w:t>
      </w:r>
      <w:r w:rsidRPr="00B15F34">
        <w:rPr>
          <w:rFonts w:ascii="Arial" w:hAnsi="Arial" w:cs="Arial"/>
        </w:rPr>
        <w:t>year term</w:t>
      </w:r>
      <w:r w:rsidR="004238CB">
        <w:rPr>
          <w:rFonts w:ascii="Arial" w:hAnsi="Arial" w:cs="Arial"/>
        </w:rPr>
        <w:t>.</w:t>
      </w:r>
    </w:p>
    <w:p w14:paraId="598B75F9" w14:textId="1ACAF180" w:rsidR="00852097" w:rsidRPr="00B15F34" w:rsidRDefault="00852097" w:rsidP="00914AAC">
      <w:pPr>
        <w:pStyle w:val="ListParagraph"/>
        <w:numPr>
          <w:ilvl w:val="0"/>
          <w:numId w:val="26"/>
        </w:numPr>
        <w:rPr>
          <w:rFonts w:ascii="Arial" w:hAnsi="Arial" w:cs="Arial"/>
        </w:rPr>
      </w:pPr>
      <w:r w:rsidRPr="00B15F34">
        <w:rPr>
          <w:rFonts w:ascii="Arial" w:hAnsi="Arial" w:cs="Arial"/>
        </w:rPr>
        <w:t xml:space="preserve">Willingness to serve as Treasurer in the following cycle, if </w:t>
      </w:r>
      <w:r w:rsidR="00B10453">
        <w:rPr>
          <w:rFonts w:ascii="Arial" w:hAnsi="Arial" w:cs="Arial"/>
        </w:rPr>
        <w:t>s</w:t>
      </w:r>
      <w:r w:rsidRPr="00B15F34">
        <w:rPr>
          <w:rFonts w:ascii="Arial" w:hAnsi="Arial" w:cs="Arial"/>
        </w:rPr>
        <w:t>elected</w:t>
      </w:r>
      <w:r w:rsidR="004238CB">
        <w:rPr>
          <w:rFonts w:ascii="Arial" w:hAnsi="Arial" w:cs="Arial"/>
        </w:rPr>
        <w:t>.</w:t>
      </w:r>
    </w:p>
    <w:p w14:paraId="5639B6AF" w14:textId="07148660" w:rsidR="00852097" w:rsidRPr="00B15F34" w:rsidRDefault="00852097" w:rsidP="00914AAC">
      <w:pPr>
        <w:pStyle w:val="ListParagraph"/>
        <w:numPr>
          <w:ilvl w:val="0"/>
          <w:numId w:val="26"/>
        </w:numPr>
        <w:rPr>
          <w:rFonts w:ascii="Arial" w:hAnsi="Arial" w:cs="Arial"/>
        </w:rPr>
      </w:pPr>
      <w:r w:rsidRPr="00B15F34">
        <w:rPr>
          <w:rFonts w:ascii="Arial" w:hAnsi="Arial" w:cs="Arial"/>
        </w:rPr>
        <w:t>Clean time requirement of five years</w:t>
      </w:r>
      <w:r w:rsidR="004238CB">
        <w:rPr>
          <w:rFonts w:ascii="Arial" w:hAnsi="Arial" w:cs="Arial"/>
        </w:rPr>
        <w:t>.</w:t>
      </w:r>
    </w:p>
    <w:p w14:paraId="7F22409F" w14:textId="248AAAFC" w:rsidR="00852097" w:rsidRPr="00B15F34" w:rsidRDefault="00852097" w:rsidP="00914AAC">
      <w:pPr>
        <w:pStyle w:val="ListParagraph"/>
        <w:numPr>
          <w:ilvl w:val="0"/>
          <w:numId w:val="26"/>
        </w:numPr>
        <w:rPr>
          <w:rFonts w:ascii="Arial" w:hAnsi="Arial" w:cs="Arial"/>
        </w:rPr>
      </w:pPr>
      <w:r w:rsidRPr="00B15F34">
        <w:rPr>
          <w:rFonts w:ascii="Arial" w:hAnsi="Arial" w:cs="Arial"/>
        </w:rPr>
        <w:t>Must be willing to learn or have knowledge of Quick Books Pro</w:t>
      </w:r>
      <w:r w:rsidR="004238CB">
        <w:rPr>
          <w:rFonts w:ascii="Arial" w:hAnsi="Arial" w:cs="Arial"/>
        </w:rPr>
        <w:t>.</w:t>
      </w:r>
    </w:p>
    <w:p w14:paraId="601606ED" w14:textId="03C12A91" w:rsidR="00852097" w:rsidRPr="00B15F34" w:rsidRDefault="00852097" w:rsidP="00914AAC">
      <w:pPr>
        <w:pStyle w:val="ListParagraph"/>
        <w:numPr>
          <w:ilvl w:val="0"/>
          <w:numId w:val="26"/>
        </w:numPr>
        <w:rPr>
          <w:rFonts w:ascii="Arial" w:hAnsi="Arial" w:cs="Arial"/>
        </w:rPr>
      </w:pPr>
      <w:r w:rsidRPr="00B15F34">
        <w:rPr>
          <w:rFonts w:ascii="Arial" w:hAnsi="Arial" w:cs="Arial"/>
        </w:rPr>
        <w:t>Must have access to a computer and internet</w:t>
      </w:r>
      <w:r w:rsidR="004238CB">
        <w:rPr>
          <w:rFonts w:ascii="Arial" w:hAnsi="Arial" w:cs="Arial"/>
        </w:rPr>
        <w:t>.</w:t>
      </w:r>
    </w:p>
    <w:p w14:paraId="481492FB" w14:textId="6091FC3B" w:rsidR="00852097" w:rsidRPr="00B15F34" w:rsidRDefault="00852097" w:rsidP="00914AAC">
      <w:pPr>
        <w:pStyle w:val="ListParagraph"/>
        <w:numPr>
          <w:ilvl w:val="0"/>
          <w:numId w:val="26"/>
        </w:numPr>
        <w:rPr>
          <w:rFonts w:ascii="Arial" w:hAnsi="Arial" w:cs="Arial"/>
        </w:rPr>
      </w:pPr>
      <w:proofErr w:type="gramStart"/>
      <w:r w:rsidRPr="00B15F34">
        <w:rPr>
          <w:rFonts w:ascii="Arial" w:hAnsi="Arial" w:cs="Arial"/>
        </w:rPr>
        <w:t>Should</w:t>
      </w:r>
      <w:proofErr w:type="gramEnd"/>
      <w:r w:rsidRPr="00B15F34">
        <w:rPr>
          <w:rFonts w:ascii="Arial" w:hAnsi="Arial" w:cs="Arial"/>
        </w:rPr>
        <w:t xml:space="preserve"> have knowledge of 501(c)(3)</w:t>
      </w:r>
      <w:r w:rsidR="004238CB">
        <w:rPr>
          <w:rFonts w:ascii="Arial" w:hAnsi="Arial" w:cs="Arial"/>
        </w:rPr>
        <w:t>.</w:t>
      </w:r>
    </w:p>
    <w:p w14:paraId="58577BB4" w14:textId="5B631AA4" w:rsidR="00852097" w:rsidRPr="00B15F34" w:rsidRDefault="00852097" w:rsidP="00914AAC">
      <w:pPr>
        <w:pStyle w:val="ListParagraph"/>
        <w:numPr>
          <w:ilvl w:val="0"/>
          <w:numId w:val="26"/>
        </w:numPr>
        <w:rPr>
          <w:rFonts w:ascii="Arial" w:hAnsi="Arial" w:cs="Arial"/>
        </w:rPr>
      </w:pPr>
      <w:r w:rsidRPr="00B15F34">
        <w:rPr>
          <w:rFonts w:ascii="Arial" w:hAnsi="Arial" w:cs="Arial"/>
        </w:rPr>
        <w:t>Responsibilities</w:t>
      </w:r>
      <w:r w:rsidR="00B15F34" w:rsidRPr="00B15F34">
        <w:rPr>
          <w:rFonts w:ascii="Arial" w:hAnsi="Arial" w:cs="Arial"/>
        </w:rPr>
        <w:t>:</w:t>
      </w:r>
    </w:p>
    <w:p w14:paraId="2F317E09" w14:textId="1438C2B3" w:rsidR="00852097" w:rsidRPr="00B15F34" w:rsidRDefault="00852097" w:rsidP="00914AAC">
      <w:pPr>
        <w:pStyle w:val="ListParagraph"/>
        <w:numPr>
          <w:ilvl w:val="0"/>
          <w:numId w:val="27"/>
        </w:numPr>
        <w:rPr>
          <w:rFonts w:ascii="Arial" w:hAnsi="Arial" w:cs="Arial"/>
        </w:rPr>
      </w:pPr>
      <w:r w:rsidRPr="00B15F34">
        <w:rPr>
          <w:rFonts w:ascii="Arial" w:hAnsi="Arial" w:cs="Arial"/>
        </w:rPr>
        <w:t>Attend all RSCs</w:t>
      </w:r>
      <w:r w:rsidR="004238CB">
        <w:rPr>
          <w:rFonts w:ascii="Arial" w:hAnsi="Arial" w:cs="Arial"/>
        </w:rPr>
        <w:t>.</w:t>
      </w:r>
    </w:p>
    <w:p w14:paraId="18BCEA5A" w14:textId="2D0AD922" w:rsidR="00852097" w:rsidRPr="00B15F34" w:rsidRDefault="00852097" w:rsidP="00914AAC">
      <w:pPr>
        <w:pStyle w:val="ListParagraph"/>
        <w:numPr>
          <w:ilvl w:val="0"/>
          <w:numId w:val="27"/>
        </w:numPr>
        <w:rPr>
          <w:rFonts w:ascii="Arial" w:hAnsi="Arial" w:cs="Arial"/>
        </w:rPr>
      </w:pPr>
      <w:r w:rsidRPr="00B15F34">
        <w:rPr>
          <w:rFonts w:ascii="Arial" w:hAnsi="Arial" w:cs="Arial"/>
        </w:rPr>
        <w:t>Will deposit all funds on the next business day following the RSC</w:t>
      </w:r>
      <w:r w:rsidR="004238CB">
        <w:rPr>
          <w:rFonts w:ascii="Arial" w:hAnsi="Arial" w:cs="Arial"/>
        </w:rPr>
        <w:t>.</w:t>
      </w:r>
    </w:p>
    <w:p w14:paraId="22773253" w14:textId="6A6B2F84" w:rsidR="00852097" w:rsidRPr="00B15F34" w:rsidRDefault="00852097" w:rsidP="00914AAC">
      <w:pPr>
        <w:pStyle w:val="ListParagraph"/>
        <w:numPr>
          <w:ilvl w:val="0"/>
          <w:numId w:val="27"/>
        </w:numPr>
        <w:rPr>
          <w:rFonts w:ascii="Arial" w:hAnsi="Arial" w:cs="Arial"/>
        </w:rPr>
      </w:pPr>
      <w:r w:rsidRPr="00B15F34">
        <w:rPr>
          <w:rFonts w:ascii="Arial" w:hAnsi="Arial" w:cs="Arial"/>
        </w:rPr>
        <w:t>Provide receipts at the RSC for all monies received at the RSC</w:t>
      </w:r>
      <w:r w:rsidR="004238CB">
        <w:rPr>
          <w:rFonts w:ascii="Arial" w:hAnsi="Arial" w:cs="Arial"/>
        </w:rPr>
        <w:t>.</w:t>
      </w:r>
    </w:p>
    <w:p w14:paraId="51D25366" w14:textId="609C6212" w:rsidR="00852097" w:rsidRPr="00B15F34" w:rsidRDefault="00852097" w:rsidP="00914AAC">
      <w:pPr>
        <w:pStyle w:val="ListParagraph"/>
        <w:numPr>
          <w:ilvl w:val="0"/>
          <w:numId w:val="27"/>
        </w:numPr>
        <w:rPr>
          <w:rFonts w:ascii="Arial" w:hAnsi="Arial" w:cs="Arial"/>
        </w:rPr>
      </w:pPr>
      <w:r w:rsidRPr="00B15F34">
        <w:rPr>
          <w:rFonts w:ascii="Arial" w:hAnsi="Arial" w:cs="Arial"/>
        </w:rPr>
        <w:t>Send receipts within seven business days of receipt of monies by mail</w:t>
      </w:r>
      <w:r w:rsidR="004238CB">
        <w:rPr>
          <w:rFonts w:ascii="Arial" w:hAnsi="Arial" w:cs="Arial"/>
        </w:rPr>
        <w:t>.</w:t>
      </w:r>
    </w:p>
    <w:p w14:paraId="0CD64135" w14:textId="12ABB71C" w:rsidR="00852097" w:rsidRPr="00B15F34" w:rsidRDefault="00852097" w:rsidP="00914AAC">
      <w:pPr>
        <w:pStyle w:val="ListParagraph"/>
        <w:numPr>
          <w:ilvl w:val="0"/>
          <w:numId w:val="27"/>
        </w:numPr>
        <w:rPr>
          <w:rFonts w:ascii="Arial" w:hAnsi="Arial" w:cs="Arial"/>
        </w:rPr>
      </w:pPr>
      <w:r w:rsidRPr="00B15F34">
        <w:rPr>
          <w:rFonts w:ascii="Arial" w:hAnsi="Arial" w:cs="Arial"/>
        </w:rPr>
        <w:t>Participate in treasury audits</w:t>
      </w:r>
      <w:r w:rsidR="004238CB">
        <w:rPr>
          <w:rFonts w:ascii="Arial" w:hAnsi="Arial" w:cs="Arial"/>
        </w:rPr>
        <w:t>.</w:t>
      </w:r>
    </w:p>
    <w:p w14:paraId="129036DE" w14:textId="39C9ED91" w:rsidR="00852097" w:rsidRPr="00B15F34" w:rsidRDefault="00852097" w:rsidP="00914AAC">
      <w:pPr>
        <w:pStyle w:val="ListParagraph"/>
        <w:numPr>
          <w:ilvl w:val="0"/>
          <w:numId w:val="27"/>
        </w:numPr>
        <w:rPr>
          <w:rFonts w:ascii="Arial" w:hAnsi="Arial" w:cs="Arial"/>
        </w:rPr>
      </w:pPr>
      <w:r w:rsidRPr="00B15F34">
        <w:rPr>
          <w:rFonts w:ascii="Arial" w:hAnsi="Arial" w:cs="Arial"/>
        </w:rPr>
        <w:t>Provide quarterly reports in the absence of the Treasurer</w:t>
      </w:r>
      <w:r w:rsidR="004238CB">
        <w:rPr>
          <w:rFonts w:ascii="Arial" w:hAnsi="Arial" w:cs="Arial"/>
        </w:rPr>
        <w:t>.</w:t>
      </w:r>
    </w:p>
    <w:p w14:paraId="4195A75C" w14:textId="57498040" w:rsidR="00852097" w:rsidRPr="00B15F34" w:rsidRDefault="00852097" w:rsidP="00914AAC">
      <w:pPr>
        <w:pStyle w:val="ListParagraph"/>
        <w:numPr>
          <w:ilvl w:val="0"/>
          <w:numId w:val="27"/>
        </w:numPr>
        <w:rPr>
          <w:rFonts w:ascii="Arial" w:hAnsi="Arial" w:cs="Arial"/>
        </w:rPr>
      </w:pPr>
      <w:r w:rsidRPr="00B15F34">
        <w:rPr>
          <w:rFonts w:ascii="Arial" w:hAnsi="Arial" w:cs="Arial"/>
        </w:rPr>
        <w:t xml:space="preserve">Serve as </w:t>
      </w:r>
      <w:r w:rsidR="002500FA">
        <w:rPr>
          <w:rFonts w:ascii="Arial" w:hAnsi="Arial" w:cs="Arial"/>
        </w:rPr>
        <w:t xml:space="preserve">a </w:t>
      </w:r>
      <w:r w:rsidRPr="00B15F34">
        <w:rPr>
          <w:rFonts w:ascii="Arial" w:hAnsi="Arial" w:cs="Arial"/>
        </w:rPr>
        <w:t xml:space="preserve">signer on </w:t>
      </w:r>
      <w:r w:rsidR="002500FA">
        <w:rPr>
          <w:rFonts w:ascii="Arial" w:hAnsi="Arial" w:cs="Arial"/>
        </w:rPr>
        <w:t xml:space="preserve">the </w:t>
      </w:r>
      <w:r w:rsidRPr="00B15F34">
        <w:rPr>
          <w:rFonts w:ascii="Arial" w:hAnsi="Arial" w:cs="Arial"/>
        </w:rPr>
        <w:t>regional bank account</w:t>
      </w:r>
      <w:r w:rsidR="004238CB">
        <w:rPr>
          <w:rFonts w:ascii="Arial" w:hAnsi="Arial" w:cs="Arial"/>
        </w:rPr>
        <w:t>.</w:t>
      </w:r>
    </w:p>
    <w:p w14:paraId="25423D8E" w14:textId="5325415D" w:rsidR="00852097" w:rsidRPr="00B15F34" w:rsidRDefault="00852097" w:rsidP="00914AAC">
      <w:pPr>
        <w:pStyle w:val="ListParagraph"/>
        <w:numPr>
          <w:ilvl w:val="0"/>
          <w:numId w:val="27"/>
        </w:numPr>
        <w:rPr>
          <w:rFonts w:ascii="Arial" w:hAnsi="Arial" w:cs="Arial"/>
        </w:rPr>
      </w:pPr>
      <w:r w:rsidRPr="00B15F34">
        <w:rPr>
          <w:rFonts w:ascii="Arial" w:hAnsi="Arial" w:cs="Arial"/>
        </w:rPr>
        <w:t>Serve as contact of the regional electronic mailbox</w:t>
      </w:r>
      <w:r w:rsidR="004238CB">
        <w:rPr>
          <w:rFonts w:ascii="Arial" w:hAnsi="Arial" w:cs="Arial"/>
        </w:rPr>
        <w:t>.</w:t>
      </w:r>
    </w:p>
    <w:p w14:paraId="79402ED9" w14:textId="77777777" w:rsidR="00852097" w:rsidRPr="00860ADA" w:rsidRDefault="00852097" w:rsidP="00EC182F">
      <w:pPr>
        <w:pStyle w:val="Heading2"/>
        <w:rPr>
          <w:rFonts w:ascii="Arial" w:hAnsi="Arial" w:cs="Arial"/>
          <w:sz w:val="22"/>
          <w:szCs w:val="22"/>
        </w:rPr>
      </w:pPr>
      <w:bookmarkStart w:id="45" w:name="_Toc197874015"/>
      <w:r w:rsidRPr="00860ADA">
        <w:rPr>
          <w:rFonts w:ascii="Arial" w:hAnsi="Arial" w:cs="Arial"/>
          <w:sz w:val="22"/>
          <w:szCs w:val="22"/>
        </w:rPr>
        <w:t>Recorder</w:t>
      </w:r>
      <w:bookmarkEnd w:id="45"/>
    </w:p>
    <w:p w14:paraId="2E5238DD" w14:textId="7F394551" w:rsidR="00852097" w:rsidRPr="00B15F34" w:rsidRDefault="00852097" w:rsidP="00914AAC">
      <w:pPr>
        <w:pStyle w:val="ListParagraph"/>
        <w:numPr>
          <w:ilvl w:val="0"/>
          <w:numId w:val="28"/>
        </w:numPr>
        <w:rPr>
          <w:rFonts w:ascii="Arial" w:hAnsi="Arial" w:cs="Arial"/>
        </w:rPr>
      </w:pPr>
      <w:r w:rsidRPr="00B15F34">
        <w:rPr>
          <w:rFonts w:ascii="Arial" w:hAnsi="Arial" w:cs="Arial"/>
        </w:rPr>
        <w:t>Willingness to perform the below responsibilities for a full two</w:t>
      </w:r>
      <w:r w:rsidR="002500FA">
        <w:rPr>
          <w:rFonts w:ascii="Arial" w:hAnsi="Arial" w:cs="Arial"/>
        </w:rPr>
        <w:t>-</w:t>
      </w:r>
      <w:r w:rsidRPr="00B15F34">
        <w:rPr>
          <w:rFonts w:ascii="Arial" w:hAnsi="Arial" w:cs="Arial"/>
        </w:rPr>
        <w:t>year term</w:t>
      </w:r>
      <w:r w:rsidR="004238CB">
        <w:rPr>
          <w:rFonts w:ascii="Arial" w:hAnsi="Arial" w:cs="Arial"/>
        </w:rPr>
        <w:t>.</w:t>
      </w:r>
    </w:p>
    <w:p w14:paraId="235C3DD8" w14:textId="621CA02A" w:rsidR="00852097" w:rsidRPr="00B15F34" w:rsidRDefault="00852097" w:rsidP="00914AAC">
      <w:pPr>
        <w:pStyle w:val="ListParagraph"/>
        <w:numPr>
          <w:ilvl w:val="0"/>
          <w:numId w:val="28"/>
        </w:numPr>
        <w:rPr>
          <w:rFonts w:ascii="Arial" w:hAnsi="Arial" w:cs="Arial"/>
        </w:rPr>
      </w:pPr>
      <w:r w:rsidRPr="00B15F34">
        <w:rPr>
          <w:rFonts w:ascii="Arial" w:hAnsi="Arial" w:cs="Arial"/>
        </w:rPr>
        <w:t>Clean time requirement of three years</w:t>
      </w:r>
      <w:r w:rsidR="004238CB">
        <w:rPr>
          <w:rFonts w:ascii="Arial" w:hAnsi="Arial" w:cs="Arial"/>
        </w:rPr>
        <w:t>.</w:t>
      </w:r>
    </w:p>
    <w:p w14:paraId="24BD4CDB" w14:textId="3A9ADCFD"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access to a computer and internet</w:t>
      </w:r>
      <w:r w:rsidR="004238CB">
        <w:rPr>
          <w:rFonts w:ascii="Arial" w:hAnsi="Arial" w:cs="Arial"/>
        </w:rPr>
        <w:t>.</w:t>
      </w:r>
    </w:p>
    <w:p w14:paraId="0D3A28AE" w14:textId="48CEA4F3"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strong word</w:t>
      </w:r>
      <w:r w:rsidR="006F1F48">
        <w:rPr>
          <w:rFonts w:ascii="Arial" w:hAnsi="Arial" w:cs="Arial"/>
        </w:rPr>
        <w:t>-</w:t>
      </w:r>
      <w:r w:rsidRPr="00B15F34">
        <w:rPr>
          <w:rFonts w:ascii="Arial" w:hAnsi="Arial" w:cs="Arial"/>
        </w:rPr>
        <w:t>processing skills</w:t>
      </w:r>
      <w:r w:rsidR="004238CB">
        <w:rPr>
          <w:rFonts w:ascii="Arial" w:hAnsi="Arial" w:cs="Arial"/>
        </w:rPr>
        <w:t>.</w:t>
      </w:r>
    </w:p>
    <w:p w14:paraId="0B375AC1" w14:textId="14EC503B" w:rsidR="00852097" w:rsidRPr="00B15F34" w:rsidRDefault="00852097" w:rsidP="00914AAC">
      <w:pPr>
        <w:pStyle w:val="ListParagraph"/>
        <w:numPr>
          <w:ilvl w:val="0"/>
          <w:numId w:val="28"/>
        </w:numPr>
        <w:rPr>
          <w:rFonts w:ascii="Arial" w:hAnsi="Arial" w:cs="Arial"/>
        </w:rPr>
      </w:pPr>
      <w:r w:rsidRPr="00B15F34">
        <w:rPr>
          <w:rFonts w:ascii="Arial" w:hAnsi="Arial" w:cs="Arial"/>
        </w:rPr>
        <w:t xml:space="preserve">Experience </w:t>
      </w:r>
      <w:r w:rsidR="002500FA">
        <w:rPr>
          <w:rFonts w:ascii="Arial" w:hAnsi="Arial" w:cs="Arial"/>
        </w:rPr>
        <w:t>like</w:t>
      </w:r>
      <w:r w:rsidRPr="00B15F34">
        <w:rPr>
          <w:rFonts w:ascii="Arial" w:hAnsi="Arial" w:cs="Arial"/>
        </w:rPr>
        <w:t xml:space="preserve"> a secretary or recorder preferred</w:t>
      </w:r>
      <w:r w:rsidR="004238CB">
        <w:rPr>
          <w:rFonts w:ascii="Arial" w:hAnsi="Arial" w:cs="Arial"/>
        </w:rPr>
        <w:t>.</w:t>
      </w:r>
    </w:p>
    <w:p w14:paraId="65A152C9"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Responsibilities:</w:t>
      </w:r>
    </w:p>
    <w:p w14:paraId="78F1DD74" w14:textId="12E27698" w:rsidR="00852097" w:rsidRPr="00B15F34" w:rsidRDefault="00852097" w:rsidP="00914AAC">
      <w:pPr>
        <w:pStyle w:val="ListParagraph"/>
        <w:numPr>
          <w:ilvl w:val="0"/>
          <w:numId w:val="29"/>
        </w:numPr>
        <w:rPr>
          <w:rFonts w:ascii="Arial" w:hAnsi="Arial" w:cs="Arial"/>
        </w:rPr>
      </w:pPr>
      <w:r w:rsidRPr="00B15F34">
        <w:rPr>
          <w:rFonts w:ascii="Arial" w:hAnsi="Arial" w:cs="Arial"/>
        </w:rPr>
        <w:t>Attend all RSCs</w:t>
      </w:r>
      <w:r w:rsidR="004238CB">
        <w:rPr>
          <w:rFonts w:ascii="Arial" w:hAnsi="Arial" w:cs="Arial"/>
        </w:rPr>
        <w:t>.</w:t>
      </w:r>
    </w:p>
    <w:p w14:paraId="71C9B5AE" w14:textId="0FD90005" w:rsidR="00852097" w:rsidRPr="00B15F34" w:rsidRDefault="00852097" w:rsidP="00914AAC">
      <w:pPr>
        <w:pStyle w:val="ListParagraph"/>
        <w:numPr>
          <w:ilvl w:val="0"/>
          <w:numId w:val="29"/>
        </w:numPr>
        <w:rPr>
          <w:rFonts w:ascii="Arial" w:hAnsi="Arial" w:cs="Arial"/>
        </w:rPr>
      </w:pPr>
      <w:r w:rsidRPr="00B15F34">
        <w:rPr>
          <w:rFonts w:ascii="Arial" w:hAnsi="Arial" w:cs="Arial"/>
        </w:rPr>
        <w:t>Attend Regional Assemblies in odd-numbered years</w:t>
      </w:r>
      <w:r w:rsidR="004238CB">
        <w:rPr>
          <w:rFonts w:ascii="Arial" w:hAnsi="Arial" w:cs="Arial"/>
        </w:rPr>
        <w:t>.</w:t>
      </w:r>
    </w:p>
    <w:p w14:paraId="624BCEDE" w14:textId="2CF360E5" w:rsidR="00852097" w:rsidRPr="00B15F34" w:rsidRDefault="00852097" w:rsidP="00914AAC">
      <w:pPr>
        <w:pStyle w:val="ListParagraph"/>
        <w:numPr>
          <w:ilvl w:val="0"/>
          <w:numId w:val="29"/>
        </w:numPr>
        <w:rPr>
          <w:rFonts w:ascii="Arial" w:hAnsi="Arial" w:cs="Arial"/>
        </w:rPr>
      </w:pPr>
      <w:r w:rsidRPr="00B15F34">
        <w:rPr>
          <w:rFonts w:ascii="Arial" w:hAnsi="Arial" w:cs="Arial"/>
        </w:rPr>
        <w:t xml:space="preserve">Make a written record of each RSC, </w:t>
      </w:r>
      <w:r w:rsidR="006F1F48">
        <w:rPr>
          <w:rFonts w:ascii="Arial" w:hAnsi="Arial" w:cs="Arial"/>
        </w:rPr>
        <w:t>including</w:t>
      </w:r>
      <w:r w:rsidRPr="00B15F34">
        <w:rPr>
          <w:rFonts w:ascii="Arial" w:hAnsi="Arial" w:cs="Arial"/>
        </w:rPr>
        <w:t xml:space="preserve"> basic actions and discussions of the body and reports made to the RSC</w:t>
      </w:r>
      <w:r w:rsidR="004238CB">
        <w:rPr>
          <w:rFonts w:ascii="Arial" w:hAnsi="Arial" w:cs="Arial"/>
        </w:rPr>
        <w:t>.</w:t>
      </w:r>
    </w:p>
    <w:p w14:paraId="114C01D4" w14:textId="294A92ED" w:rsidR="00852097" w:rsidRPr="00B15F34" w:rsidRDefault="00852097" w:rsidP="00914AAC">
      <w:pPr>
        <w:pStyle w:val="ListParagraph"/>
        <w:numPr>
          <w:ilvl w:val="0"/>
          <w:numId w:val="29"/>
        </w:numPr>
        <w:rPr>
          <w:rFonts w:ascii="Arial" w:hAnsi="Arial" w:cs="Arial"/>
        </w:rPr>
      </w:pPr>
      <w:r w:rsidRPr="00B15F34">
        <w:rPr>
          <w:rFonts w:ascii="Arial" w:hAnsi="Arial" w:cs="Arial"/>
        </w:rPr>
        <w:t>Email record to the regional body no later than six weeks after each RSC/Assembly</w:t>
      </w:r>
      <w:r w:rsidR="004238CB">
        <w:rPr>
          <w:rFonts w:ascii="Arial" w:hAnsi="Arial" w:cs="Arial"/>
        </w:rPr>
        <w:t>.</w:t>
      </w:r>
    </w:p>
    <w:p w14:paraId="2BEEDA10" w14:textId="47A53E0F" w:rsidR="00852097" w:rsidRPr="00B15F34" w:rsidRDefault="00852097" w:rsidP="00914AAC">
      <w:pPr>
        <w:pStyle w:val="ListParagraph"/>
        <w:numPr>
          <w:ilvl w:val="0"/>
          <w:numId w:val="29"/>
        </w:numPr>
        <w:rPr>
          <w:rFonts w:ascii="Arial" w:hAnsi="Arial" w:cs="Arial"/>
        </w:rPr>
      </w:pPr>
      <w:r w:rsidRPr="00B15F34">
        <w:rPr>
          <w:rFonts w:ascii="Arial" w:hAnsi="Arial" w:cs="Arial"/>
        </w:rPr>
        <w:t>Must work with the Policy Facilitator to ensure the accuracy of policy changes</w:t>
      </w:r>
      <w:r w:rsidR="004238CB">
        <w:rPr>
          <w:rFonts w:ascii="Arial" w:hAnsi="Arial" w:cs="Arial"/>
        </w:rPr>
        <w:t>.</w:t>
      </w:r>
    </w:p>
    <w:p w14:paraId="05306C8F"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 the Assembly, do the following:</w:t>
      </w:r>
    </w:p>
    <w:p w14:paraId="2DC16E23" w14:textId="48678D51" w:rsidR="00852097" w:rsidRPr="00B15F34" w:rsidRDefault="00852097" w:rsidP="00914AAC">
      <w:pPr>
        <w:pStyle w:val="ListParagraph"/>
        <w:numPr>
          <w:ilvl w:val="0"/>
          <w:numId w:val="29"/>
        </w:numPr>
        <w:rPr>
          <w:rFonts w:ascii="Arial" w:hAnsi="Arial" w:cs="Arial"/>
        </w:rPr>
      </w:pPr>
      <w:r w:rsidRPr="00B15F34">
        <w:rPr>
          <w:rFonts w:ascii="Arial" w:hAnsi="Arial" w:cs="Arial"/>
        </w:rPr>
        <w:t xml:space="preserve">Have each GSR or RCM who </w:t>
      </w:r>
      <w:proofErr w:type="gramStart"/>
      <w:r w:rsidRPr="00B15F34">
        <w:rPr>
          <w:rFonts w:ascii="Arial" w:hAnsi="Arial" w:cs="Arial"/>
        </w:rPr>
        <w:t>plans</w:t>
      </w:r>
      <w:proofErr w:type="gramEnd"/>
      <w:r w:rsidRPr="00B15F34">
        <w:rPr>
          <w:rFonts w:ascii="Arial" w:hAnsi="Arial" w:cs="Arial"/>
        </w:rPr>
        <w:t xml:space="preserve"> to vote check in by identifying the NA group or area that they are representing</w:t>
      </w:r>
      <w:r w:rsidR="004238CB">
        <w:rPr>
          <w:rFonts w:ascii="Arial" w:hAnsi="Arial" w:cs="Arial"/>
        </w:rPr>
        <w:t>.</w:t>
      </w:r>
    </w:p>
    <w:p w14:paraId="70AAF36D" w14:textId="7C89AABA" w:rsidR="00852097" w:rsidRPr="00B15F34" w:rsidRDefault="00852097" w:rsidP="00914AAC">
      <w:pPr>
        <w:pStyle w:val="ListParagraph"/>
        <w:numPr>
          <w:ilvl w:val="0"/>
          <w:numId w:val="29"/>
        </w:numPr>
        <w:rPr>
          <w:rFonts w:ascii="Arial" w:hAnsi="Arial" w:cs="Arial"/>
        </w:rPr>
      </w:pPr>
      <w:r w:rsidRPr="00B15F34">
        <w:rPr>
          <w:rFonts w:ascii="Arial" w:hAnsi="Arial" w:cs="Arial"/>
        </w:rPr>
        <w:t>Hand out official identifiable ballots for the RD and RDA elections</w:t>
      </w:r>
      <w:r w:rsidR="004238CB">
        <w:rPr>
          <w:rFonts w:ascii="Arial" w:hAnsi="Arial" w:cs="Arial"/>
        </w:rPr>
        <w:t>.</w:t>
      </w:r>
    </w:p>
    <w:p w14:paraId="69499E12" w14:textId="4A7BCC03" w:rsidR="00852097" w:rsidRPr="00B15F34" w:rsidRDefault="00852097" w:rsidP="00914AAC">
      <w:pPr>
        <w:pStyle w:val="ListParagraph"/>
        <w:numPr>
          <w:ilvl w:val="0"/>
          <w:numId w:val="29"/>
        </w:numPr>
        <w:rPr>
          <w:rFonts w:ascii="Arial" w:hAnsi="Arial" w:cs="Arial"/>
        </w:rPr>
      </w:pPr>
      <w:r w:rsidRPr="00B15F34">
        <w:rPr>
          <w:rFonts w:ascii="Arial" w:hAnsi="Arial" w:cs="Arial"/>
        </w:rPr>
        <w:t>Make a record of the election portion of the assembly</w:t>
      </w:r>
      <w:r w:rsidR="004238CB">
        <w:rPr>
          <w:rFonts w:ascii="Arial" w:hAnsi="Arial" w:cs="Arial"/>
        </w:rPr>
        <w:t>.</w:t>
      </w:r>
    </w:p>
    <w:p w14:paraId="484213F2" w14:textId="77777777" w:rsidR="00852097" w:rsidRPr="00860ADA" w:rsidRDefault="00852097" w:rsidP="00B446B5">
      <w:pPr>
        <w:pStyle w:val="Heading2"/>
        <w:rPr>
          <w:rFonts w:ascii="Arial" w:hAnsi="Arial" w:cs="Arial"/>
          <w:sz w:val="22"/>
          <w:szCs w:val="22"/>
        </w:rPr>
      </w:pPr>
      <w:bookmarkStart w:id="46" w:name="_Toc197874016"/>
      <w:r w:rsidRPr="00860ADA">
        <w:rPr>
          <w:rFonts w:ascii="Arial" w:hAnsi="Arial" w:cs="Arial"/>
          <w:sz w:val="22"/>
          <w:szCs w:val="22"/>
        </w:rPr>
        <w:t>Regional Delegate (RD)</w:t>
      </w:r>
      <w:bookmarkEnd w:id="46"/>
    </w:p>
    <w:p w14:paraId="2A040AF9" w14:textId="0A4E651C" w:rsidR="00852097" w:rsidRPr="003F52B9" w:rsidRDefault="00852097" w:rsidP="00914AAC">
      <w:pPr>
        <w:pStyle w:val="ListParagraph"/>
        <w:numPr>
          <w:ilvl w:val="0"/>
          <w:numId w:val="30"/>
        </w:numPr>
        <w:rPr>
          <w:rFonts w:ascii="Arial" w:hAnsi="Arial" w:cs="Arial"/>
        </w:rPr>
      </w:pPr>
      <w:r w:rsidRPr="003F52B9">
        <w:rPr>
          <w:rFonts w:ascii="Arial" w:hAnsi="Arial" w:cs="Arial"/>
        </w:rPr>
        <w:t>Willingness to serve a full three</w:t>
      </w:r>
      <w:r w:rsidR="00DD2266">
        <w:rPr>
          <w:rFonts w:ascii="Arial" w:hAnsi="Arial" w:cs="Arial"/>
        </w:rPr>
        <w:t>-</w:t>
      </w:r>
      <w:r w:rsidRPr="003F52B9">
        <w:rPr>
          <w:rFonts w:ascii="Arial" w:hAnsi="Arial" w:cs="Arial"/>
        </w:rPr>
        <w:t>year term</w:t>
      </w:r>
      <w:r w:rsidR="004238CB">
        <w:rPr>
          <w:rFonts w:ascii="Arial" w:hAnsi="Arial" w:cs="Arial"/>
        </w:rPr>
        <w:t>.</w:t>
      </w:r>
    </w:p>
    <w:p w14:paraId="7825C70C" w14:textId="1492A13E" w:rsidR="00852097" w:rsidRPr="003F52B9" w:rsidRDefault="00852097" w:rsidP="00914AAC">
      <w:pPr>
        <w:pStyle w:val="ListParagraph"/>
        <w:numPr>
          <w:ilvl w:val="0"/>
          <w:numId w:val="30"/>
        </w:numPr>
        <w:rPr>
          <w:rFonts w:ascii="Arial" w:hAnsi="Arial" w:cs="Arial"/>
        </w:rPr>
      </w:pPr>
      <w:r w:rsidRPr="003F52B9">
        <w:rPr>
          <w:rFonts w:ascii="Arial" w:hAnsi="Arial" w:cs="Arial"/>
        </w:rPr>
        <w:t>Clean time requirement of five years</w:t>
      </w:r>
      <w:r w:rsidR="004238CB">
        <w:rPr>
          <w:rFonts w:ascii="Arial" w:hAnsi="Arial" w:cs="Arial"/>
        </w:rPr>
        <w:t>.</w:t>
      </w:r>
    </w:p>
    <w:p w14:paraId="5C521A55" w14:textId="23692A90"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access to a computer and internet</w:t>
      </w:r>
      <w:r w:rsidR="004238CB">
        <w:rPr>
          <w:rFonts w:ascii="Arial" w:hAnsi="Arial" w:cs="Arial"/>
        </w:rPr>
        <w:t>.</w:t>
      </w:r>
    </w:p>
    <w:p w14:paraId="54C91C33" w14:textId="4F6077DD" w:rsidR="00852097" w:rsidRPr="003F52B9" w:rsidRDefault="00852097" w:rsidP="00914AAC">
      <w:pPr>
        <w:pStyle w:val="ListParagraph"/>
        <w:numPr>
          <w:ilvl w:val="0"/>
          <w:numId w:val="30"/>
        </w:numPr>
        <w:rPr>
          <w:rFonts w:ascii="Arial" w:hAnsi="Arial" w:cs="Arial"/>
        </w:rPr>
      </w:pPr>
      <w:proofErr w:type="gramStart"/>
      <w:r w:rsidRPr="003F52B9">
        <w:rPr>
          <w:rFonts w:ascii="Arial" w:hAnsi="Arial" w:cs="Arial"/>
        </w:rPr>
        <w:lastRenderedPageBreak/>
        <w:t>Should</w:t>
      </w:r>
      <w:proofErr w:type="gramEnd"/>
      <w:r w:rsidRPr="003F52B9">
        <w:rPr>
          <w:rFonts w:ascii="Arial" w:hAnsi="Arial" w:cs="Arial"/>
        </w:rPr>
        <w:t xml:space="preserve"> preferably have a laptop and/or smartphon</w:t>
      </w:r>
      <w:r w:rsidR="004238CB">
        <w:rPr>
          <w:rFonts w:ascii="Arial" w:hAnsi="Arial" w:cs="Arial"/>
        </w:rPr>
        <w:t>e.</w:t>
      </w:r>
    </w:p>
    <w:p w14:paraId="424BAAE4" w14:textId="42E34209"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the willingness to explore and learn to apply and share current and new communication technologies</w:t>
      </w:r>
      <w:r w:rsidR="004238CB">
        <w:rPr>
          <w:rFonts w:ascii="Arial" w:hAnsi="Arial" w:cs="Arial"/>
        </w:rPr>
        <w:t>.</w:t>
      </w:r>
    </w:p>
    <w:p w14:paraId="6BE7C8EA" w14:textId="31C07D7B" w:rsidR="00852097" w:rsidRPr="003F52B9" w:rsidRDefault="00852097" w:rsidP="00914AAC">
      <w:pPr>
        <w:pStyle w:val="ListParagraph"/>
        <w:numPr>
          <w:ilvl w:val="0"/>
          <w:numId w:val="30"/>
        </w:numPr>
        <w:rPr>
          <w:rFonts w:ascii="Arial" w:hAnsi="Arial" w:cs="Arial"/>
        </w:rPr>
      </w:pPr>
      <w:r w:rsidRPr="003F52B9">
        <w:rPr>
          <w:rFonts w:ascii="Arial" w:hAnsi="Arial" w:cs="Arial"/>
        </w:rPr>
        <w:t>Must be willing and able to facilitate workshops and learning days and to attend all TBRNA RSCs, TBRCNAs, Regional Assemblies, Southern Zonal Forum (SZF) meetings, and the WSC</w:t>
      </w:r>
      <w:r w:rsidR="004238CB">
        <w:rPr>
          <w:rFonts w:ascii="Arial" w:hAnsi="Arial" w:cs="Arial"/>
        </w:rPr>
        <w:t>.</w:t>
      </w:r>
    </w:p>
    <w:p w14:paraId="36139B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Responsibilities:</w:t>
      </w:r>
    </w:p>
    <w:p w14:paraId="295130DB" w14:textId="6AE36C59" w:rsidR="00852097" w:rsidRPr="003F52B9" w:rsidRDefault="00852097" w:rsidP="00914AAC">
      <w:pPr>
        <w:pStyle w:val="ListParagraph"/>
        <w:numPr>
          <w:ilvl w:val="0"/>
          <w:numId w:val="31"/>
        </w:numPr>
        <w:rPr>
          <w:rFonts w:ascii="Arial" w:hAnsi="Arial" w:cs="Arial"/>
        </w:rPr>
      </w:pPr>
      <w:r w:rsidRPr="003F52B9">
        <w:rPr>
          <w:rFonts w:ascii="Arial" w:hAnsi="Arial" w:cs="Arial"/>
        </w:rPr>
        <w:t>Attend all RSCs, Regional Assemblies, SZF meetings, and the World Service Conference (WSC)</w:t>
      </w:r>
      <w:r w:rsidR="004238CB">
        <w:rPr>
          <w:rFonts w:ascii="Arial" w:hAnsi="Arial" w:cs="Arial"/>
        </w:rPr>
        <w:t>.</w:t>
      </w:r>
    </w:p>
    <w:p w14:paraId="2ACC1B06" w14:textId="42CA6DCF" w:rsidR="00852097" w:rsidRPr="003F52B9" w:rsidRDefault="00852097" w:rsidP="00914AAC">
      <w:pPr>
        <w:pStyle w:val="ListParagraph"/>
        <w:numPr>
          <w:ilvl w:val="0"/>
          <w:numId w:val="31"/>
        </w:numPr>
        <w:rPr>
          <w:rFonts w:ascii="Arial" w:hAnsi="Arial" w:cs="Arial"/>
        </w:rPr>
      </w:pPr>
      <w:r w:rsidRPr="003F52B9">
        <w:rPr>
          <w:rFonts w:ascii="Arial" w:hAnsi="Arial" w:cs="Arial"/>
        </w:rPr>
        <w:t>Facilitate area workshops upon request, if possible</w:t>
      </w:r>
      <w:r w:rsidR="004238CB">
        <w:rPr>
          <w:rFonts w:ascii="Arial" w:hAnsi="Arial" w:cs="Arial"/>
        </w:rPr>
        <w:t>.</w:t>
      </w:r>
    </w:p>
    <w:p w14:paraId="73358A5F" w14:textId="31707878"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plan and facilitate at least one Regional Learning Day per quarter, with workshops based on topics discussed at the Southern Zonal Forum meetings</w:t>
      </w:r>
      <w:r w:rsidR="004238CB">
        <w:rPr>
          <w:rFonts w:ascii="Arial" w:hAnsi="Arial" w:cs="Arial"/>
        </w:rPr>
        <w:t>.</w:t>
      </w:r>
    </w:p>
    <w:p w14:paraId="680A4C81" w14:textId="34761781"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coordinate scheduling with interested Areas, and the Area will be responsible for providing the venue</w:t>
      </w:r>
      <w:r w:rsidR="004238CB">
        <w:rPr>
          <w:rFonts w:ascii="Arial" w:hAnsi="Arial" w:cs="Arial"/>
        </w:rPr>
        <w:t>.</w:t>
      </w:r>
    </w:p>
    <w:p w14:paraId="6E25E393" w14:textId="5D8AE4BD" w:rsidR="00852097" w:rsidRPr="003F52B9" w:rsidRDefault="00852097" w:rsidP="00914AAC">
      <w:pPr>
        <w:pStyle w:val="ListParagraph"/>
        <w:numPr>
          <w:ilvl w:val="0"/>
          <w:numId w:val="31"/>
        </w:numPr>
        <w:rPr>
          <w:rFonts w:ascii="Arial" w:hAnsi="Arial" w:cs="Arial"/>
        </w:rPr>
      </w:pPr>
      <w:r w:rsidRPr="003F52B9">
        <w:rPr>
          <w:rFonts w:ascii="Arial" w:hAnsi="Arial" w:cs="Arial"/>
        </w:rPr>
        <w:t xml:space="preserve">Must be a signer on the </w:t>
      </w:r>
      <w:r w:rsidR="00DD2266">
        <w:rPr>
          <w:rFonts w:ascii="Arial" w:hAnsi="Arial" w:cs="Arial"/>
        </w:rPr>
        <w:t>r</w:t>
      </w:r>
      <w:r w:rsidRPr="003F52B9">
        <w:rPr>
          <w:rFonts w:ascii="Arial" w:hAnsi="Arial" w:cs="Arial"/>
        </w:rPr>
        <w:t>egional bank account</w:t>
      </w:r>
      <w:r w:rsidR="004238CB">
        <w:rPr>
          <w:rFonts w:ascii="Arial" w:hAnsi="Arial" w:cs="Arial"/>
        </w:rPr>
        <w:t>.</w:t>
      </w:r>
    </w:p>
    <w:p w14:paraId="3E988220" w14:textId="3C568075" w:rsidR="00852097" w:rsidRPr="003F52B9" w:rsidRDefault="00852097" w:rsidP="00914AAC">
      <w:pPr>
        <w:pStyle w:val="ListParagraph"/>
        <w:numPr>
          <w:ilvl w:val="0"/>
          <w:numId w:val="31"/>
        </w:numPr>
        <w:rPr>
          <w:rFonts w:ascii="Arial" w:hAnsi="Arial" w:cs="Arial"/>
        </w:rPr>
      </w:pPr>
      <w:r w:rsidRPr="003F52B9">
        <w:rPr>
          <w:rFonts w:ascii="Arial" w:hAnsi="Arial" w:cs="Arial"/>
        </w:rPr>
        <w:t>Provide quarterly report</w:t>
      </w:r>
      <w:r w:rsidR="00615284">
        <w:rPr>
          <w:rFonts w:ascii="Arial" w:hAnsi="Arial" w:cs="Arial"/>
        </w:rPr>
        <w:t>s</w:t>
      </w:r>
      <w:r w:rsidRPr="003F52B9">
        <w:rPr>
          <w:rFonts w:ascii="Arial" w:hAnsi="Arial" w:cs="Arial"/>
        </w:rPr>
        <w:t xml:space="preserve"> at each RSC. The RD/RDA combined reports should not exceed 30 minutes</w:t>
      </w:r>
      <w:r w:rsidR="004238CB">
        <w:rPr>
          <w:rFonts w:ascii="Arial" w:hAnsi="Arial" w:cs="Arial"/>
        </w:rPr>
        <w:t>.</w:t>
      </w:r>
    </w:p>
    <w:p w14:paraId="7BC4EC0C" w14:textId="794A8ED5" w:rsidR="00852097" w:rsidRPr="003F52B9" w:rsidRDefault="00852097" w:rsidP="00914AAC">
      <w:pPr>
        <w:pStyle w:val="ListParagraph"/>
        <w:numPr>
          <w:ilvl w:val="0"/>
          <w:numId w:val="31"/>
        </w:numPr>
        <w:rPr>
          <w:rFonts w:ascii="Arial" w:hAnsi="Arial" w:cs="Arial"/>
        </w:rPr>
      </w:pPr>
      <w:r w:rsidRPr="003F52B9">
        <w:rPr>
          <w:rFonts w:ascii="Arial" w:hAnsi="Arial" w:cs="Arial"/>
        </w:rPr>
        <w:t>Must be willing to facilitate workshops at the Tejas Bluebonnet Regional Convention of NA (TBRCNA)</w:t>
      </w:r>
      <w:r w:rsidR="004238CB">
        <w:rPr>
          <w:rFonts w:ascii="Arial" w:hAnsi="Arial" w:cs="Arial"/>
        </w:rPr>
        <w:t>.</w:t>
      </w:r>
    </w:p>
    <w:p w14:paraId="4CA0942D" w14:textId="20D3D2CC" w:rsidR="00852097" w:rsidRPr="003F52B9" w:rsidRDefault="00852097" w:rsidP="00914AAC">
      <w:pPr>
        <w:pStyle w:val="ListParagraph"/>
        <w:numPr>
          <w:ilvl w:val="0"/>
          <w:numId w:val="31"/>
        </w:numPr>
        <w:rPr>
          <w:rFonts w:ascii="Arial" w:hAnsi="Arial" w:cs="Arial"/>
        </w:rPr>
      </w:pPr>
      <w:r w:rsidRPr="003F52B9">
        <w:rPr>
          <w:rFonts w:ascii="Arial" w:hAnsi="Arial" w:cs="Arial"/>
        </w:rPr>
        <w:t xml:space="preserve">Will make available to the RSC all reports they obtain from the SZFs </w:t>
      </w:r>
      <w:r w:rsidR="00C745F8">
        <w:rPr>
          <w:rFonts w:ascii="Arial" w:hAnsi="Arial" w:cs="Arial"/>
        </w:rPr>
        <w:t>that</w:t>
      </w:r>
      <w:r w:rsidRPr="003F52B9">
        <w:rPr>
          <w:rFonts w:ascii="Arial" w:hAnsi="Arial" w:cs="Arial"/>
        </w:rPr>
        <w:t xml:space="preserve"> they attend so that they can more effectively communicate what they have learned to the RSC</w:t>
      </w:r>
      <w:r w:rsidR="004238CB">
        <w:rPr>
          <w:rFonts w:ascii="Arial" w:hAnsi="Arial" w:cs="Arial"/>
        </w:rPr>
        <w:t>.</w:t>
      </w:r>
    </w:p>
    <w:p w14:paraId="47615A17" w14:textId="77777777" w:rsidR="00852097" w:rsidRPr="00860ADA" w:rsidRDefault="00852097" w:rsidP="00B446B5">
      <w:pPr>
        <w:pStyle w:val="Heading2"/>
        <w:rPr>
          <w:rFonts w:ascii="Arial" w:hAnsi="Arial" w:cs="Arial"/>
          <w:sz w:val="22"/>
          <w:szCs w:val="22"/>
        </w:rPr>
      </w:pPr>
      <w:bookmarkStart w:id="47" w:name="_Toc197874017"/>
      <w:r w:rsidRPr="00860ADA">
        <w:rPr>
          <w:rFonts w:ascii="Arial" w:hAnsi="Arial" w:cs="Arial"/>
          <w:sz w:val="22"/>
          <w:szCs w:val="22"/>
        </w:rPr>
        <w:t>Regional Delegate Alternate (RDA)</w:t>
      </w:r>
      <w:bookmarkEnd w:id="47"/>
    </w:p>
    <w:p w14:paraId="7CC9F2BA" w14:textId="500311EF"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 full three</w:t>
      </w:r>
      <w:r w:rsidR="00C745F8">
        <w:rPr>
          <w:rFonts w:ascii="Arial" w:hAnsi="Arial" w:cs="Arial"/>
        </w:rPr>
        <w:t>-</w:t>
      </w:r>
      <w:r w:rsidRPr="003F52B9">
        <w:rPr>
          <w:rFonts w:ascii="Arial" w:hAnsi="Arial" w:cs="Arial"/>
        </w:rPr>
        <w:t>year term</w:t>
      </w:r>
      <w:r w:rsidR="004238CB">
        <w:rPr>
          <w:rFonts w:ascii="Arial" w:hAnsi="Arial" w:cs="Arial"/>
        </w:rPr>
        <w:t>.</w:t>
      </w:r>
    </w:p>
    <w:p w14:paraId="6A71C99F" w14:textId="769F817B" w:rsidR="00852097" w:rsidRPr="003F52B9" w:rsidRDefault="00852097" w:rsidP="00914AAC">
      <w:pPr>
        <w:pStyle w:val="ListParagraph"/>
        <w:numPr>
          <w:ilvl w:val="0"/>
          <w:numId w:val="32"/>
        </w:numPr>
        <w:rPr>
          <w:rFonts w:ascii="Arial" w:hAnsi="Arial" w:cs="Arial"/>
        </w:rPr>
      </w:pPr>
      <w:r w:rsidRPr="003F52B9">
        <w:rPr>
          <w:rFonts w:ascii="Arial" w:hAnsi="Arial" w:cs="Arial"/>
        </w:rPr>
        <w:t xml:space="preserve">Willingness to serve as Regional Delegate in the following cycle, if </w:t>
      </w:r>
      <w:r w:rsidR="00B10453">
        <w:rPr>
          <w:rFonts w:ascii="Arial" w:hAnsi="Arial" w:cs="Arial"/>
        </w:rPr>
        <w:t>s</w:t>
      </w:r>
      <w:r w:rsidRPr="003F52B9">
        <w:rPr>
          <w:rFonts w:ascii="Arial" w:hAnsi="Arial" w:cs="Arial"/>
        </w:rPr>
        <w:t>elected</w:t>
      </w:r>
      <w:r w:rsidR="004238CB">
        <w:rPr>
          <w:rFonts w:ascii="Arial" w:hAnsi="Arial" w:cs="Arial"/>
        </w:rPr>
        <w:t>.</w:t>
      </w:r>
    </w:p>
    <w:p w14:paraId="2A50C2F0" w14:textId="36E08512" w:rsidR="00852097" w:rsidRPr="003F52B9" w:rsidRDefault="00852097" w:rsidP="00914AAC">
      <w:pPr>
        <w:pStyle w:val="ListParagraph"/>
        <w:numPr>
          <w:ilvl w:val="0"/>
          <w:numId w:val="32"/>
        </w:numPr>
        <w:rPr>
          <w:rFonts w:ascii="Arial" w:hAnsi="Arial" w:cs="Arial"/>
        </w:rPr>
      </w:pPr>
      <w:r w:rsidRPr="003F52B9">
        <w:rPr>
          <w:rFonts w:ascii="Arial" w:hAnsi="Arial" w:cs="Arial"/>
        </w:rPr>
        <w:t>Clean time requirement of five years</w:t>
      </w:r>
      <w:r w:rsidR="004238CB">
        <w:rPr>
          <w:rFonts w:ascii="Arial" w:hAnsi="Arial" w:cs="Arial"/>
        </w:rPr>
        <w:t>.</w:t>
      </w:r>
    </w:p>
    <w:p w14:paraId="7753336C" w14:textId="01F1DE0F"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access to a computer and internet</w:t>
      </w:r>
      <w:r w:rsidR="004238CB">
        <w:rPr>
          <w:rFonts w:ascii="Arial" w:hAnsi="Arial" w:cs="Arial"/>
        </w:rPr>
        <w:t>.</w:t>
      </w:r>
    </w:p>
    <w:p w14:paraId="4DE8A5F4" w14:textId="4998B202" w:rsidR="00852097" w:rsidRPr="003F52B9" w:rsidRDefault="00852097" w:rsidP="00914AAC">
      <w:pPr>
        <w:pStyle w:val="ListParagraph"/>
        <w:numPr>
          <w:ilvl w:val="0"/>
          <w:numId w:val="32"/>
        </w:numPr>
        <w:rPr>
          <w:rFonts w:ascii="Arial" w:hAnsi="Arial" w:cs="Arial"/>
        </w:rPr>
      </w:pPr>
      <w:proofErr w:type="gramStart"/>
      <w:r w:rsidRPr="003F52B9">
        <w:rPr>
          <w:rFonts w:ascii="Arial" w:hAnsi="Arial" w:cs="Arial"/>
        </w:rPr>
        <w:t>Should</w:t>
      </w:r>
      <w:proofErr w:type="gramEnd"/>
      <w:r w:rsidRPr="003F52B9">
        <w:rPr>
          <w:rFonts w:ascii="Arial" w:hAnsi="Arial" w:cs="Arial"/>
        </w:rPr>
        <w:t xml:space="preserve"> preferably have a laptop and/or smartphone</w:t>
      </w:r>
      <w:r w:rsidR="004238CB">
        <w:rPr>
          <w:rFonts w:ascii="Arial" w:hAnsi="Arial" w:cs="Arial"/>
        </w:rPr>
        <w:t>.</w:t>
      </w:r>
    </w:p>
    <w:p w14:paraId="713354E2" w14:textId="6696FDEF"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the willingness to explore and learn to apply and share current and new communication technologies</w:t>
      </w:r>
      <w:r w:rsidR="004238CB">
        <w:rPr>
          <w:rFonts w:ascii="Arial" w:hAnsi="Arial" w:cs="Arial"/>
        </w:rPr>
        <w:t>.</w:t>
      </w:r>
    </w:p>
    <w:p w14:paraId="594C5ABC" w14:textId="27AB02CB" w:rsidR="00852097" w:rsidRPr="003F52B9" w:rsidRDefault="00852097" w:rsidP="00914AAC">
      <w:pPr>
        <w:pStyle w:val="ListParagraph"/>
        <w:numPr>
          <w:ilvl w:val="0"/>
          <w:numId w:val="32"/>
        </w:numPr>
        <w:rPr>
          <w:rFonts w:ascii="Arial" w:hAnsi="Arial" w:cs="Arial"/>
        </w:rPr>
      </w:pPr>
      <w:r w:rsidRPr="003F52B9">
        <w:rPr>
          <w:rFonts w:ascii="Arial" w:hAnsi="Arial" w:cs="Arial"/>
        </w:rPr>
        <w:t>Must be willing and able to facilitate workshops and learning days and to attend all TBRNA RSC’s, Regional Assemblies, SZF meetings, and the WSC</w:t>
      </w:r>
      <w:r w:rsidR="004238CB">
        <w:rPr>
          <w:rFonts w:ascii="Arial" w:hAnsi="Arial" w:cs="Arial"/>
        </w:rPr>
        <w:t>.</w:t>
      </w:r>
    </w:p>
    <w:p w14:paraId="6141C938"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Responsibilities:</w:t>
      </w:r>
    </w:p>
    <w:p w14:paraId="33D14AE7" w14:textId="2A6CB6BC" w:rsidR="00852097" w:rsidRPr="003F52B9" w:rsidRDefault="00852097" w:rsidP="00914AAC">
      <w:pPr>
        <w:pStyle w:val="ListParagraph"/>
        <w:numPr>
          <w:ilvl w:val="0"/>
          <w:numId w:val="33"/>
        </w:numPr>
        <w:rPr>
          <w:rFonts w:ascii="Arial" w:hAnsi="Arial" w:cs="Arial"/>
        </w:rPr>
      </w:pPr>
      <w:r w:rsidRPr="003F52B9">
        <w:rPr>
          <w:rFonts w:ascii="Arial" w:hAnsi="Arial" w:cs="Arial"/>
        </w:rPr>
        <w:t>Attend all RSCs, Regional Assemblies, SZF meetings, and the World Service Conference (WSC)</w:t>
      </w:r>
      <w:r w:rsidR="004238CB">
        <w:rPr>
          <w:rFonts w:ascii="Arial" w:hAnsi="Arial" w:cs="Arial"/>
        </w:rPr>
        <w:t>.</w:t>
      </w:r>
    </w:p>
    <w:p w14:paraId="7F33466C" w14:textId="35A8DE80" w:rsidR="00852097" w:rsidRPr="003F52B9" w:rsidRDefault="00852097" w:rsidP="00914AAC">
      <w:pPr>
        <w:pStyle w:val="ListParagraph"/>
        <w:numPr>
          <w:ilvl w:val="0"/>
          <w:numId w:val="33"/>
        </w:numPr>
        <w:rPr>
          <w:rFonts w:ascii="Arial" w:hAnsi="Arial" w:cs="Arial"/>
        </w:rPr>
      </w:pPr>
      <w:r w:rsidRPr="003F52B9">
        <w:rPr>
          <w:rFonts w:ascii="Arial" w:hAnsi="Arial" w:cs="Arial"/>
        </w:rPr>
        <w:t>Facilitate area workshops upon request, if possible</w:t>
      </w:r>
      <w:r w:rsidR="004238CB">
        <w:rPr>
          <w:rFonts w:ascii="Arial" w:hAnsi="Arial" w:cs="Arial"/>
        </w:rPr>
        <w:t>.</w:t>
      </w:r>
    </w:p>
    <w:p w14:paraId="6D219A83" w14:textId="6614590B"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plan and facilitate at least one Regional Learning Day per quarter, with workshops based on topics discussed at the Southern Zonal Forum meetings</w:t>
      </w:r>
      <w:r w:rsidR="004238CB">
        <w:rPr>
          <w:rFonts w:ascii="Arial" w:hAnsi="Arial" w:cs="Arial"/>
        </w:rPr>
        <w:t>.</w:t>
      </w:r>
    </w:p>
    <w:p w14:paraId="3D318867" w14:textId="20AE9EF1"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coordinate scheduling with interested Areas, and the Area will be responsible for providing the venue</w:t>
      </w:r>
      <w:r w:rsidR="004238CB">
        <w:rPr>
          <w:rFonts w:ascii="Arial" w:hAnsi="Arial" w:cs="Arial"/>
        </w:rPr>
        <w:t>.</w:t>
      </w:r>
    </w:p>
    <w:p w14:paraId="304AB827" w14:textId="362E137E" w:rsidR="00852097" w:rsidRPr="003F52B9" w:rsidRDefault="00852097" w:rsidP="00914AAC">
      <w:pPr>
        <w:pStyle w:val="ListParagraph"/>
        <w:numPr>
          <w:ilvl w:val="0"/>
          <w:numId w:val="33"/>
        </w:numPr>
        <w:rPr>
          <w:rFonts w:ascii="Arial" w:hAnsi="Arial" w:cs="Arial"/>
        </w:rPr>
      </w:pPr>
      <w:r w:rsidRPr="003F52B9">
        <w:rPr>
          <w:rFonts w:ascii="Arial" w:hAnsi="Arial" w:cs="Arial"/>
        </w:rPr>
        <w:t>Provide quarterly report</w:t>
      </w:r>
      <w:r w:rsidR="00B520FA">
        <w:rPr>
          <w:rFonts w:ascii="Arial" w:hAnsi="Arial" w:cs="Arial"/>
        </w:rPr>
        <w:t>s</w:t>
      </w:r>
      <w:r w:rsidRPr="003F52B9">
        <w:rPr>
          <w:rFonts w:ascii="Arial" w:hAnsi="Arial" w:cs="Arial"/>
        </w:rPr>
        <w:t xml:space="preserve"> at each RSC. The RD/RDA combined reports should not exceed 30 minutes</w:t>
      </w:r>
      <w:r w:rsidR="004238CB">
        <w:rPr>
          <w:rFonts w:ascii="Arial" w:hAnsi="Arial" w:cs="Arial"/>
        </w:rPr>
        <w:t>.</w:t>
      </w:r>
    </w:p>
    <w:p w14:paraId="3D8776C0" w14:textId="77777777" w:rsidR="00852097" w:rsidRPr="00860ADA" w:rsidRDefault="00852097" w:rsidP="00B446B5">
      <w:pPr>
        <w:pStyle w:val="Heading2"/>
        <w:rPr>
          <w:rFonts w:ascii="Arial" w:hAnsi="Arial" w:cs="Arial"/>
          <w:sz w:val="22"/>
          <w:szCs w:val="22"/>
        </w:rPr>
      </w:pPr>
      <w:bookmarkStart w:id="48" w:name="_Toc197874018"/>
      <w:r w:rsidRPr="00860ADA">
        <w:rPr>
          <w:rFonts w:ascii="Arial" w:hAnsi="Arial" w:cs="Arial"/>
          <w:sz w:val="22"/>
          <w:szCs w:val="22"/>
        </w:rPr>
        <w:t>Adopt An Inmate (AAI) Facilitator</w:t>
      </w:r>
      <w:bookmarkEnd w:id="48"/>
    </w:p>
    <w:p w14:paraId="10E381A3" w14:textId="342CCFD6" w:rsidR="00852097" w:rsidRDefault="00852097" w:rsidP="00914AAC">
      <w:pPr>
        <w:pStyle w:val="ListParagraph"/>
        <w:numPr>
          <w:ilvl w:val="0"/>
          <w:numId w:val="34"/>
        </w:numPr>
        <w:rPr>
          <w:rFonts w:ascii="Arial" w:hAnsi="Arial" w:cs="Arial"/>
        </w:rPr>
      </w:pPr>
      <w:r w:rsidRPr="003F52B9">
        <w:rPr>
          <w:rFonts w:ascii="Arial" w:hAnsi="Arial" w:cs="Arial"/>
        </w:rPr>
        <w:t>Clean time requirement of two years</w:t>
      </w:r>
      <w:r w:rsidR="004238CB">
        <w:rPr>
          <w:rFonts w:ascii="Arial" w:hAnsi="Arial" w:cs="Arial"/>
        </w:rPr>
        <w:t>.</w:t>
      </w:r>
    </w:p>
    <w:p w14:paraId="0E91AC36" w14:textId="29AEDBA3" w:rsidR="00441C36" w:rsidRPr="00441C36" w:rsidRDefault="00441C36" w:rsidP="00441C36">
      <w:pPr>
        <w:pStyle w:val="ListParagraph"/>
        <w:numPr>
          <w:ilvl w:val="0"/>
          <w:numId w:val="34"/>
        </w:numPr>
        <w:rPr>
          <w:rFonts w:ascii="Arial" w:hAnsi="Arial" w:cs="Arial"/>
        </w:rPr>
      </w:pPr>
      <w:r w:rsidRPr="003F52B9">
        <w:rPr>
          <w:rFonts w:ascii="Arial" w:hAnsi="Arial" w:cs="Arial"/>
        </w:rPr>
        <w:t>Willingness to serve a full two</w:t>
      </w:r>
      <w:r w:rsidR="00B520FA">
        <w:rPr>
          <w:rFonts w:ascii="Arial" w:hAnsi="Arial" w:cs="Arial"/>
        </w:rPr>
        <w:t>-</w:t>
      </w:r>
      <w:r w:rsidRPr="003F52B9">
        <w:rPr>
          <w:rFonts w:ascii="Arial" w:hAnsi="Arial" w:cs="Arial"/>
        </w:rPr>
        <w:t>year term</w:t>
      </w:r>
      <w:r w:rsidR="004238CB">
        <w:rPr>
          <w:rFonts w:ascii="Arial" w:hAnsi="Arial" w:cs="Arial"/>
        </w:rPr>
        <w:t>.</w:t>
      </w:r>
    </w:p>
    <w:p w14:paraId="02F1148C" w14:textId="27274C82" w:rsidR="00852097" w:rsidRPr="003F52B9" w:rsidRDefault="00852097" w:rsidP="00914AAC">
      <w:pPr>
        <w:pStyle w:val="ListParagraph"/>
        <w:numPr>
          <w:ilvl w:val="0"/>
          <w:numId w:val="34"/>
        </w:numPr>
        <w:rPr>
          <w:rFonts w:ascii="Arial" w:hAnsi="Arial" w:cs="Arial"/>
        </w:rPr>
      </w:pPr>
      <w:r w:rsidRPr="003F52B9">
        <w:rPr>
          <w:rFonts w:ascii="Arial" w:hAnsi="Arial" w:cs="Arial"/>
        </w:rPr>
        <w:t>Willingness to learn or have existing knowledge of spreadsheets</w:t>
      </w:r>
      <w:r w:rsidR="004238CB">
        <w:rPr>
          <w:rFonts w:ascii="Arial" w:hAnsi="Arial" w:cs="Arial"/>
        </w:rPr>
        <w:t>.</w:t>
      </w:r>
    </w:p>
    <w:p w14:paraId="75ADF986"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Responsibilities: </w:t>
      </w:r>
    </w:p>
    <w:p w14:paraId="2E4A9281" w14:textId="5398C76C" w:rsidR="00852097" w:rsidRPr="003F52B9" w:rsidRDefault="00852097" w:rsidP="00914AAC">
      <w:pPr>
        <w:pStyle w:val="ListParagraph"/>
        <w:numPr>
          <w:ilvl w:val="0"/>
          <w:numId w:val="35"/>
        </w:numPr>
        <w:rPr>
          <w:rFonts w:ascii="Arial" w:hAnsi="Arial" w:cs="Arial"/>
        </w:rPr>
      </w:pPr>
      <w:r w:rsidRPr="003F52B9">
        <w:rPr>
          <w:rFonts w:ascii="Arial" w:hAnsi="Arial" w:cs="Arial"/>
        </w:rPr>
        <w:lastRenderedPageBreak/>
        <w:t>Attend all RSCs</w:t>
      </w:r>
      <w:r w:rsidR="004238CB">
        <w:rPr>
          <w:rFonts w:ascii="Arial" w:hAnsi="Arial" w:cs="Arial"/>
        </w:rPr>
        <w:t>.</w:t>
      </w:r>
    </w:p>
    <w:p w14:paraId="7DE31CFA" w14:textId="22488811" w:rsidR="00852097" w:rsidRPr="003F52B9" w:rsidRDefault="00852097" w:rsidP="00914AAC">
      <w:pPr>
        <w:pStyle w:val="ListParagraph"/>
        <w:numPr>
          <w:ilvl w:val="0"/>
          <w:numId w:val="35"/>
        </w:numPr>
        <w:rPr>
          <w:rFonts w:ascii="Arial" w:hAnsi="Arial" w:cs="Arial"/>
        </w:rPr>
      </w:pPr>
      <w:r w:rsidRPr="003F52B9">
        <w:rPr>
          <w:rFonts w:ascii="Arial" w:hAnsi="Arial" w:cs="Arial"/>
        </w:rPr>
        <w:t>Provide detailed quarterly reports</w:t>
      </w:r>
      <w:r w:rsidR="004238CB">
        <w:rPr>
          <w:rFonts w:ascii="Arial" w:hAnsi="Arial" w:cs="Arial"/>
        </w:rPr>
        <w:t>.</w:t>
      </w:r>
    </w:p>
    <w:p w14:paraId="0CDB92EB" w14:textId="42F0931D" w:rsidR="00852097" w:rsidRPr="003F52B9" w:rsidRDefault="00852097" w:rsidP="00914AAC">
      <w:pPr>
        <w:pStyle w:val="ListParagraph"/>
        <w:numPr>
          <w:ilvl w:val="0"/>
          <w:numId w:val="35"/>
        </w:numPr>
        <w:rPr>
          <w:rFonts w:ascii="Arial" w:hAnsi="Arial" w:cs="Arial"/>
        </w:rPr>
      </w:pPr>
      <w:r w:rsidRPr="003F52B9">
        <w:rPr>
          <w:rFonts w:ascii="Arial" w:hAnsi="Arial" w:cs="Arial"/>
        </w:rPr>
        <w:t>Develop and present annual budgets</w:t>
      </w:r>
      <w:r w:rsidR="004238CB">
        <w:rPr>
          <w:rFonts w:ascii="Arial" w:hAnsi="Arial" w:cs="Arial"/>
        </w:rPr>
        <w:t>.</w:t>
      </w:r>
    </w:p>
    <w:p w14:paraId="37FA0C18" w14:textId="37A32FBB" w:rsidR="00852097" w:rsidRPr="003F52B9" w:rsidRDefault="00852097" w:rsidP="00914AAC">
      <w:pPr>
        <w:pStyle w:val="ListParagraph"/>
        <w:numPr>
          <w:ilvl w:val="0"/>
          <w:numId w:val="35"/>
        </w:numPr>
        <w:rPr>
          <w:rFonts w:ascii="Arial" w:hAnsi="Arial" w:cs="Arial"/>
        </w:rPr>
      </w:pPr>
      <w:r w:rsidRPr="003F52B9">
        <w:rPr>
          <w:rFonts w:ascii="Arial" w:hAnsi="Arial" w:cs="Arial"/>
        </w:rPr>
        <w:t>All subcommittees are required to schedule and conduct at least one meeting between RSC</w:t>
      </w:r>
      <w:r w:rsidR="004238CB">
        <w:rPr>
          <w:rFonts w:ascii="Arial" w:hAnsi="Arial" w:cs="Arial"/>
        </w:rPr>
        <w:t>.</w:t>
      </w:r>
    </w:p>
    <w:p w14:paraId="0EAEBF20" w14:textId="0A6AEC1C"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Will be responsible for </w:t>
      </w:r>
      <w:r w:rsidR="00C36992">
        <w:rPr>
          <w:rFonts w:ascii="Arial" w:hAnsi="Arial" w:cs="Arial"/>
        </w:rPr>
        <w:t xml:space="preserve">the </w:t>
      </w:r>
      <w:r w:rsidRPr="003F52B9">
        <w:rPr>
          <w:rFonts w:ascii="Arial" w:hAnsi="Arial" w:cs="Arial"/>
        </w:rPr>
        <w:t>distribution of one piece of literature per request to addicts who are unable to attend regular meetings due to confinement</w:t>
      </w:r>
      <w:r w:rsidR="004238CB">
        <w:rPr>
          <w:rFonts w:ascii="Arial" w:hAnsi="Arial" w:cs="Arial"/>
        </w:rPr>
        <w:t>.</w:t>
      </w:r>
    </w:p>
    <w:p w14:paraId="60E6F043" w14:textId="469539C1"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Check </w:t>
      </w:r>
      <w:r w:rsidR="00861A1B">
        <w:rPr>
          <w:rFonts w:ascii="Arial" w:hAnsi="Arial" w:cs="Arial"/>
        </w:rPr>
        <w:t xml:space="preserve">the </w:t>
      </w:r>
      <w:r w:rsidRPr="003F52B9">
        <w:rPr>
          <w:rFonts w:ascii="Arial" w:hAnsi="Arial" w:cs="Arial"/>
        </w:rPr>
        <w:t xml:space="preserve">regional mailbox every two weeks or </w:t>
      </w:r>
      <w:proofErr w:type="gramStart"/>
      <w:r w:rsidRPr="003F52B9">
        <w:rPr>
          <w:rFonts w:ascii="Arial" w:hAnsi="Arial" w:cs="Arial"/>
        </w:rPr>
        <w:t>make arrangements</w:t>
      </w:r>
      <w:proofErr w:type="gramEnd"/>
      <w:r w:rsidRPr="003F52B9">
        <w:rPr>
          <w:rFonts w:ascii="Arial" w:hAnsi="Arial" w:cs="Arial"/>
        </w:rPr>
        <w:t xml:space="preserve"> to have the AAI mail delivered to the AAI Facilitator</w:t>
      </w:r>
      <w:r w:rsidR="004238CB">
        <w:rPr>
          <w:rFonts w:ascii="Arial" w:hAnsi="Arial" w:cs="Arial"/>
        </w:rPr>
        <w:t>.</w:t>
      </w:r>
    </w:p>
    <w:p w14:paraId="169C18AD" w14:textId="3EB52690"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Keep in regular contact with jails and prisons within our </w:t>
      </w:r>
      <w:r w:rsidR="00503B58">
        <w:rPr>
          <w:rFonts w:ascii="Arial" w:hAnsi="Arial" w:cs="Arial"/>
        </w:rPr>
        <w:t>r</w:t>
      </w:r>
      <w:r w:rsidRPr="003F52B9">
        <w:rPr>
          <w:rFonts w:ascii="Arial" w:hAnsi="Arial" w:cs="Arial"/>
        </w:rPr>
        <w:t>egion</w:t>
      </w:r>
      <w:r w:rsidR="00503B58">
        <w:rPr>
          <w:rFonts w:ascii="Arial" w:hAnsi="Arial" w:cs="Arial"/>
        </w:rPr>
        <w:t>’</w:t>
      </w:r>
      <w:r w:rsidRPr="003F52B9">
        <w:rPr>
          <w:rFonts w:ascii="Arial" w:hAnsi="Arial" w:cs="Arial"/>
        </w:rPr>
        <w:t>s geographical service boundaries</w:t>
      </w:r>
      <w:r w:rsidR="004238CB">
        <w:rPr>
          <w:rFonts w:ascii="Arial" w:hAnsi="Arial" w:cs="Arial"/>
        </w:rPr>
        <w:t>.</w:t>
      </w:r>
    </w:p>
    <w:p w14:paraId="7D6B729F" w14:textId="678399EE" w:rsidR="00852097" w:rsidRPr="003F52B9" w:rsidRDefault="00852097" w:rsidP="00914AAC">
      <w:pPr>
        <w:pStyle w:val="ListParagraph"/>
        <w:numPr>
          <w:ilvl w:val="0"/>
          <w:numId w:val="35"/>
        </w:numPr>
        <w:rPr>
          <w:rFonts w:ascii="Arial" w:hAnsi="Arial" w:cs="Arial"/>
        </w:rPr>
      </w:pPr>
      <w:r w:rsidRPr="003F52B9">
        <w:rPr>
          <w:rFonts w:ascii="Arial" w:hAnsi="Arial" w:cs="Arial"/>
        </w:rPr>
        <w:t>Responsible for communications with the Areas and Groups in our region as to how they can support AAI</w:t>
      </w:r>
      <w:r w:rsidR="004238CB">
        <w:rPr>
          <w:rFonts w:ascii="Arial" w:hAnsi="Arial" w:cs="Arial"/>
        </w:rPr>
        <w:t>.</w:t>
      </w:r>
    </w:p>
    <w:p w14:paraId="1E192C6F" w14:textId="77777777" w:rsidR="00852097" w:rsidRPr="00860ADA" w:rsidRDefault="00852097" w:rsidP="00B446B5">
      <w:pPr>
        <w:pStyle w:val="Heading2"/>
        <w:rPr>
          <w:rFonts w:ascii="Arial" w:hAnsi="Arial" w:cs="Arial"/>
          <w:sz w:val="22"/>
          <w:szCs w:val="22"/>
        </w:rPr>
      </w:pPr>
      <w:bookmarkStart w:id="49" w:name="_Toc197874019"/>
      <w:r w:rsidRPr="00860ADA">
        <w:rPr>
          <w:rFonts w:ascii="Arial" w:hAnsi="Arial" w:cs="Arial"/>
          <w:sz w:val="22"/>
          <w:szCs w:val="22"/>
        </w:rPr>
        <w:t>Hospitals and Institutions (H&amp;I) Facilitator</w:t>
      </w:r>
      <w:bookmarkEnd w:id="49"/>
    </w:p>
    <w:p w14:paraId="46CA5CBD"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Panels can be formed to carry our message of recovery directly to addicts housed in medical, psychiatric, or correctional facilities.</w:t>
      </w:r>
    </w:p>
    <w:p w14:paraId="5C54A443" w14:textId="438BDBFF" w:rsidR="00852097" w:rsidRPr="003F52B9" w:rsidRDefault="00852097" w:rsidP="00914AAC">
      <w:pPr>
        <w:pStyle w:val="ListParagraph"/>
        <w:numPr>
          <w:ilvl w:val="0"/>
          <w:numId w:val="36"/>
        </w:numPr>
        <w:rPr>
          <w:rFonts w:ascii="Arial" w:hAnsi="Arial" w:cs="Arial"/>
        </w:rPr>
      </w:pPr>
      <w:r w:rsidRPr="003F52B9">
        <w:rPr>
          <w:rFonts w:ascii="Arial" w:hAnsi="Arial" w:cs="Arial"/>
        </w:rPr>
        <w:t>Clean time requirement of three years</w:t>
      </w:r>
      <w:r w:rsidR="004238CB">
        <w:rPr>
          <w:rFonts w:ascii="Arial" w:hAnsi="Arial" w:cs="Arial"/>
        </w:rPr>
        <w:t>.</w:t>
      </w:r>
    </w:p>
    <w:p w14:paraId="362E83DE" w14:textId="124D88F5" w:rsidR="00852097" w:rsidRPr="003F52B9" w:rsidRDefault="00852097" w:rsidP="00914AAC">
      <w:pPr>
        <w:pStyle w:val="ListParagraph"/>
        <w:numPr>
          <w:ilvl w:val="0"/>
          <w:numId w:val="36"/>
        </w:numPr>
        <w:rPr>
          <w:rFonts w:ascii="Arial" w:hAnsi="Arial" w:cs="Arial"/>
        </w:rPr>
      </w:pPr>
      <w:r w:rsidRPr="003F52B9">
        <w:rPr>
          <w:rFonts w:ascii="Arial" w:hAnsi="Arial" w:cs="Arial"/>
        </w:rPr>
        <w:t>Willingness to serve a full two</w:t>
      </w:r>
      <w:r w:rsidR="00CB4295">
        <w:rPr>
          <w:rFonts w:ascii="Arial" w:hAnsi="Arial" w:cs="Arial"/>
        </w:rPr>
        <w:t>-</w:t>
      </w:r>
      <w:r w:rsidRPr="003F52B9">
        <w:rPr>
          <w:rFonts w:ascii="Arial" w:hAnsi="Arial" w:cs="Arial"/>
        </w:rPr>
        <w:t>year term</w:t>
      </w:r>
      <w:r w:rsidR="004238CB">
        <w:rPr>
          <w:rFonts w:ascii="Arial" w:hAnsi="Arial" w:cs="Arial"/>
        </w:rPr>
        <w:t>.</w:t>
      </w:r>
    </w:p>
    <w:p w14:paraId="3185BA36" w14:textId="323ABC10" w:rsidR="00852097" w:rsidRPr="003F52B9" w:rsidRDefault="00852097" w:rsidP="00914AAC">
      <w:pPr>
        <w:pStyle w:val="ListParagraph"/>
        <w:numPr>
          <w:ilvl w:val="0"/>
          <w:numId w:val="36"/>
        </w:numPr>
        <w:rPr>
          <w:rFonts w:ascii="Arial" w:hAnsi="Arial" w:cs="Arial"/>
        </w:rPr>
      </w:pPr>
      <w:r w:rsidRPr="003F52B9">
        <w:rPr>
          <w:rFonts w:ascii="Arial" w:hAnsi="Arial" w:cs="Arial"/>
        </w:rPr>
        <w:t>Previous experience with H&amp;I committee work</w:t>
      </w:r>
      <w:r w:rsidR="004238CB">
        <w:rPr>
          <w:rFonts w:ascii="Arial" w:hAnsi="Arial" w:cs="Arial"/>
        </w:rPr>
        <w:t>.</w:t>
      </w:r>
    </w:p>
    <w:p w14:paraId="724565EF" w14:textId="7E1978C3" w:rsidR="00852097" w:rsidRPr="003F52B9" w:rsidRDefault="00852097" w:rsidP="00914AAC">
      <w:pPr>
        <w:pStyle w:val="ListParagraph"/>
        <w:numPr>
          <w:ilvl w:val="0"/>
          <w:numId w:val="36"/>
        </w:numPr>
        <w:rPr>
          <w:rFonts w:ascii="Arial" w:hAnsi="Arial" w:cs="Arial"/>
        </w:rPr>
      </w:pPr>
      <w:proofErr w:type="gramStart"/>
      <w:r w:rsidRPr="003F52B9">
        <w:rPr>
          <w:rFonts w:ascii="Arial" w:hAnsi="Arial" w:cs="Arial"/>
        </w:rPr>
        <w:t>Must</w:t>
      </w:r>
      <w:proofErr w:type="gramEnd"/>
      <w:r w:rsidRPr="003F52B9">
        <w:rPr>
          <w:rFonts w:ascii="Arial" w:hAnsi="Arial" w:cs="Arial"/>
        </w:rPr>
        <w:t xml:space="preserve"> be willing to facilitate workshops</w:t>
      </w:r>
      <w:r w:rsidR="004238CB">
        <w:rPr>
          <w:rFonts w:ascii="Arial" w:hAnsi="Arial" w:cs="Arial"/>
        </w:rPr>
        <w:t>.</w:t>
      </w:r>
    </w:p>
    <w:p w14:paraId="6B646421" w14:textId="5BF3E8AD" w:rsidR="00852097" w:rsidRPr="003F52B9" w:rsidRDefault="00852097" w:rsidP="00914AAC">
      <w:pPr>
        <w:pStyle w:val="ListParagraph"/>
        <w:numPr>
          <w:ilvl w:val="0"/>
          <w:numId w:val="36"/>
        </w:numPr>
        <w:rPr>
          <w:rFonts w:ascii="Arial" w:hAnsi="Arial" w:cs="Arial"/>
        </w:rPr>
      </w:pPr>
      <w:r w:rsidRPr="003F52B9">
        <w:rPr>
          <w:rFonts w:ascii="Arial" w:hAnsi="Arial" w:cs="Arial"/>
        </w:rPr>
        <w:t>Responsibilities</w:t>
      </w:r>
      <w:r w:rsidR="003F52B9" w:rsidRPr="003F52B9">
        <w:rPr>
          <w:rFonts w:ascii="Arial" w:hAnsi="Arial" w:cs="Arial"/>
        </w:rPr>
        <w:t>:</w:t>
      </w:r>
    </w:p>
    <w:p w14:paraId="05622BD2" w14:textId="723BE051" w:rsidR="00852097" w:rsidRPr="003F52B9" w:rsidRDefault="00852097" w:rsidP="00914AAC">
      <w:pPr>
        <w:pStyle w:val="ListParagraph"/>
        <w:numPr>
          <w:ilvl w:val="0"/>
          <w:numId w:val="37"/>
        </w:numPr>
        <w:rPr>
          <w:rFonts w:ascii="Arial" w:hAnsi="Arial" w:cs="Arial"/>
        </w:rPr>
      </w:pPr>
      <w:r w:rsidRPr="003F52B9">
        <w:rPr>
          <w:rFonts w:ascii="Arial" w:hAnsi="Arial" w:cs="Arial"/>
        </w:rPr>
        <w:t>Attend all RSCs</w:t>
      </w:r>
      <w:r w:rsidR="004238CB">
        <w:rPr>
          <w:rFonts w:ascii="Arial" w:hAnsi="Arial" w:cs="Arial"/>
        </w:rPr>
        <w:t>.</w:t>
      </w:r>
    </w:p>
    <w:p w14:paraId="2237C513" w14:textId="29CE811C" w:rsidR="00852097" w:rsidRPr="003F52B9" w:rsidRDefault="00852097" w:rsidP="00914AAC">
      <w:pPr>
        <w:pStyle w:val="ListParagraph"/>
        <w:numPr>
          <w:ilvl w:val="0"/>
          <w:numId w:val="37"/>
        </w:numPr>
        <w:rPr>
          <w:rFonts w:ascii="Arial" w:hAnsi="Arial" w:cs="Arial"/>
        </w:rPr>
      </w:pPr>
      <w:r w:rsidRPr="003F52B9">
        <w:rPr>
          <w:rFonts w:ascii="Arial" w:hAnsi="Arial" w:cs="Arial"/>
        </w:rPr>
        <w:t>Provide quarterly reports</w:t>
      </w:r>
      <w:r w:rsidR="004238CB">
        <w:rPr>
          <w:rFonts w:ascii="Arial" w:hAnsi="Arial" w:cs="Arial"/>
        </w:rPr>
        <w:t>.</w:t>
      </w:r>
    </w:p>
    <w:p w14:paraId="50901CB4" w14:textId="72E72DA1" w:rsidR="00852097" w:rsidRPr="003F52B9" w:rsidRDefault="00852097" w:rsidP="00914AAC">
      <w:pPr>
        <w:pStyle w:val="ListParagraph"/>
        <w:numPr>
          <w:ilvl w:val="0"/>
          <w:numId w:val="37"/>
        </w:numPr>
        <w:rPr>
          <w:rFonts w:ascii="Arial" w:hAnsi="Arial" w:cs="Arial"/>
        </w:rPr>
      </w:pPr>
      <w:r w:rsidRPr="003F52B9">
        <w:rPr>
          <w:rFonts w:ascii="Arial" w:hAnsi="Arial" w:cs="Arial"/>
        </w:rPr>
        <w:t>Develop and present annual budgets</w:t>
      </w:r>
      <w:r w:rsidR="004238CB">
        <w:rPr>
          <w:rFonts w:ascii="Arial" w:hAnsi="Arial" w:cs="Arial"/>
        </w:rPr>
        <w:t>.</w:t>
      </w:r>
    </w:p>
    <w:p w14:paraId="43AA0513" w14:textId="16C73273" w:rsidR="00852097" w:rsidRPr="003F52B9" w:rsidRDefault="00852097" w:rsidP="00914AAC">
      <w:pPr>
        <w:pStyle w:val="ListParagraph"/>
        <w:numPr>
          <w:ilvl w:val="0"/>
          <w:numId w:val="37"/>
        </w:numPr>
        <w:rPr>
          <w:rFonts w:ascii="Arial" w:hAnsi="Arial" w:cs="Arial"/>
        </w:rPr>
      </w:pPr>
      <w:r w:rsidRPr="003F52B9">
        <w:rPr>
          <w:rFonts w:ascii="Arial" w:hAnsi="Arial" w:cs="Arial"/>
        </w:rPr>
        <w:t>All subcommittees are required to schedule and conduct at least one meeting between RSCs</w:t>
      </w:r>
      <w:r w:rsidR="004238CB">
        <w:rPr>
          <w:rFonts w:ascii="Arial" w:hAnsi="Arial" w:cs="Arial"/>
        </w:rPr>
        <w:t>.</w:t>
      </w:r>
    </w:p>
    <w:p w14:paraId="6C918204" w14:textId="3E7B2F02" w:rsidR="00852097" w:rsidRPr="003F52B9" w:rsidRDefault="00852097" w:rsidP="00914AAC">
      <w:pPr>
        <w:pStyle w:val="ListParagraph"/>
        <w:numPr>
          <w:ilvl w:val="0"/>
          <w:numId w:val="37"/>
        </w:numPr>
        <w:rPr>
          <w:rFonts w:ascii="Arial" w:hAnsi="Arial" w:cs="Arial"/>
        </w:rPr>
      </w:pPr>
      <w:r w:rsidRPr="003F52B9">
        <w:rPr>
          <w:rFonts w:ascii="Arial" w:hAnsi="Arial" w:cs="Arial"/>
        </w:rPr>
        <w:t>Work closely with AAI, PR, and other subcommittees</w:t>
      </w:r>
      <w:r w:rsidR="004238CB">
        <w:rPr>
          <w:rFonts w:ascii="Arial" w:hAnsi="Arial" w:cs="Arial"/>
        </w:rPr>
        <w:t>.</w:t>
      </w:r>
    </w:p>
    <w:p w14:paraId="2535C4AC" w14:textId="6033CE38" w:rsidR="00852097" w:rsidRPr="003F52B9" w:rsidRDefault="00852097" w:rsidP="00914AAC">
      <w:pPr>
        <w:pStyle w:val="ListParagraph"/>
        <w:numPr>
          <w:ilvl w:val="0"/>
          <w:numId w:val="37"/>
        </w:numPr>
        <w:rPr>
          <w:rFonts w:ascii="Arial" w:hAnsi="Arial" w:cs="Arial"/>
        </w:rPr>
      </w:pPr>
      <w:r w:rsidRPr="003F52B9">
        <w:rPr>
          <w:rFonts w:ascii="Arial" w:hAnsi="Arial" w:cs="Arial"/>
        </w:rPr>
        <w:t>Become thoroughly knowledgeable of guidelines contained in the Hospitals and Institutions Handbook</w:t>
      </w:r>
      <w:r w:rsidR="004238CB">
        <w:rPr>
          <w:rFonts w:ascii="Arial" w:hAnsi="Arial" w:cs="Arial"/>
        </w:rPr>
        <w:t>.</w:t>
      </w:r>
    </w:p>
    <w:p w14:paraId="1AC6BFA5" w14:textId="77777777" w:rsidR="00852097" w:rsidRPr="00860ADA" w:rsidRDefault="00852097" w:rsidP="00B446B5">
      <w:pPr>
        <w:pStyle w:val="Heading2"/>
        <w:rPr>
          <w:rFonts w:ascii="Arial" w:hAnsi="Arial" w:cs="Arial"/>
          <w:sz w:val="22"/>
          <w:szCs w:val="22"/>
        </w:rPr>
      </w:pPr>
      <w:bookmarkStart w:id="50" w:name="_Toc197874020"/>
      <w:r w:rsidRPr="00860ADA">
        <w:rPr>
          <w:rFonts w:ascii="Arial" w:hAnsi="Arial" w:cs="Arial"/>
          <w:sz w:val="22"/>
          <w:szCs w:val="22"/>
        </w:rPr>
        <w:t>Internet Technologies (IT) Facilitator</w:t>
      </w:r>
      <w:bookmarkEnd w:id="50"/>
    </w:p>
    <w:p w14:paraId="55B2E984" w14:textId="310321C8" w:rsidR="00852097" w:rsidRPr="003F52B9" w:rsidRDefault="00852097" w:rsidP="00914AAC">
      <w:pPr>
        <w:pStyle w:val="ListParagraph"/>
        <w:numPr>
          <w:ilvl w:val="0"/>
          <w:numId w:val="38"/>
        </w:numPr>
        <w:rPr>
          <w:rFonts w:ascii="Arial" w:hAnsi="Arial" w:cs="Arial"/>
        </w:rPr>
      </w:pPr>
      <w:r w:rsidRPr="003F52B9">
        <w:rPr>
          <w:rFonts w:ascii="Arial" w:hAnsi="Arial" w:cs="Arial"/>
        </w:rPr>
        <w:t>Clean time requirement of three years</w:t>
      </w:r>
      <w:r w:rsidR="004238CB">
        <w:rPr>
          <w:rFonts w:ascii="Arial" w:hAnsi="Arial" w:cs="Arial"/>
        </w:rPr>
        <w:t>.</w:t>
      </w:r>
    </w:p>
    <w:p w14:paraId="4BB55F38" w14:textId="21B17C88" w:rsidR="00852097" w:rsidRPr="003F52B9" w:rsidRDefault="00852097" w:rsidP="00914AAC">
      <w:pPr>
        <w:pStyle w:val="ListParagraph"/>
        <w:numPr>
          <w:ilvl w:val="0"/>
          <w:numId w:val="38"/>
        </w:numPr>
        <w:rPr>
          <w:rFonts w:ascii="Arial" w:hAnsi="Arial" w:cs="Arial"/>
        </w:rPr>
      </w:pPr>
      <w:r w:rsidRPr="003F52B9">
        <w:rPr>
          <w:rFonts w:ascii="Arial" w:hAnsi="Arial" w:cs="Arial"/>
        </w:rPr>
        <w:t>Willingness to serve a full two</w:t>
      </w:r>
      <w:r w:rsidR="008C5611">
        <w:rPr>
          <w:rFonts w:ascii="Arial" w:hAnsi="Arial" w:cs="Arial"/>
        </w:rPr>
        <w:t>-</w:t>
      </w:r>
      <w:r w:rsidRPr="003F52B9">
        <w:rPr>
          <w:rFonts w:ascii="Arial" w:hAnsi="Arial" w:cs="Arial"/>
        </w:rPr>
        <w:t>year term</w:t>
      </w:r>
      <w:r w:rsidR="004238CB">
        <w:rPr>
          <w:rFonts w:ascii="Arial" w:hAnsi="Arial" w:cs="Arial"/>
        </w:rPr>
        <w:t>.</w:t>
      </w:r>
    </w:p>
    <w:p w14:paraId="0812C143" w14:textId="27848365" w:rsidR="00852097" w:rsidRPr="003F52B9" w:rsidRDefault="00852097" w:rsidP="00914AAC">
      <w:pPr>
        <w:pStyle w:val="ListParagraph"/>
        <w:numPr>
          <w:ilvl w:val="0"/>
          <w:numId w:val="38"/>
        </w:numPr>
        <w:rPr>
          <w:rFonts w:ascii="Arial" w:hAnsi="Arial" w:cs="Arial"/>
        </w:rPr>
      </w:pPr>
      <w:r w:rsidRPr="003F52B9">
        <w:rPr>
          <w:rFonts w:ascii="Arial" w:hAnsi="Arial" w:cs="Arial"/>
        </w:rPr>
        <w:t>Previous experience as web</w:t>
      </w:r>
      <w:r w:rsidR="008C5611">
        <w:rPr>
          <w:rFonts w:ascii="Arial" w:hAnsi="Arial" w:cs="Arial"/>
        </w:rPr>
        <w:t xml:space="preserve"> </w:t>
      </w:r>
      <w:r w:rsidRPr="003F52B9">
        <w:rPr>
          <w:rFonts w:ascii="Arial" w:hAnsi="Arial" w:cs="Arial"/>
        </w:rPr>
        <w:t>servant or webmaster preferred. Proficiency in other information technologies may be considered</w:t>
      </w:r>
      <w:r w:rsidR="004238CB">
        <w:rPr>
          <w:rFonts w:ascii="Arial" w:hAnsi="Arial" w:cs="Arial"/>
        </w:rPr>
        <w:t>.</w:t>
      </w:r>
    </w:p>
    <w:p w14:paraId="528CD99E" w14:textId="19428211" w:rsidR="00852097" w:rsidRPr="003F52B9" w:rsidRDefault="00852097" w:rsidP="00914AAC">
      <w:pPr>
        <w:pStyle w:val="ListParagraph"/>
        <w:numPr>
          <w:ilvl w:val="0"/>
          <w:numId w:val="38"/>
        </w:numPr>
        <w:rPr>
          <w:rFonts w:ascii="Arial" w:hAnsi="Arial" w:cs="Arial"/>
        </w:rPr>
      </w:pPr>
      <w:r w:rsidRPr="003F52B9">
        <w:rPr>
          <w:rFonts w:ascii="Arial" w:hAnsi="Arial" w:cs="Arial"/>
        </w:rPr>
        <w:t>Must have access to a computer and internet</w:t>
      </w:r>
      <w:r w:rsidR="004238CB">
        <w:rPr>
          <w:rFonts w:ascii="Arial" w:hAnsi="Arial" w:cs="Arial"/>
        </w:rPr>
        <w:t>.</w:t>
      </w:r>
    </w:p>
    <w:p w14:paraId="008557AC" w14:textId="48571371" w:rsidR="00852097" w:rsidRPr="003F52B9" w:rsidRDefault="00852097" w:rsidP="00914AAC">
      <w:pPr>
        <w:pStyle w:val="ListParagraph"/>
        <w:numPr>
          <w:ilvl w:val="0"/>
          <w:numId w:val="38"/>
        </w:numPr>
        <w:rPr>
          <w:rFonts w:ascii="Arial" w:hAnsi="Arial" w:cs="Arial"/>
        </w:rPr>
      </w:pPr>
      <w:r w:rsidRPr="003F52B9">
        <w:rPr>
          <w:rFonts w:ascii="Arial" w:hAnsi="Arial" w:cs="Arial"/>
        </w:rPr>
        <w:t xml:space="preserve">General knowledge of website management and familiarity with technologies and software </w:t>
      </w:r>
      <w:proofErr w:type="gramStart"/>
      <w:r w:rsidRPr="003F52B9">
        <w:rPr>
          <w:rFonts w:ascii="Arial" w:hAnsi="Arial" w:cs="Arial"/>
        </w:rPr>
        <w:t>required</w:t>
      </w:r>
      <w:proofErr w:type="gramEnd"/>
      <w:r w:rsidRPr="003F52B9">
        <w:rPr>
          <w:rFonts w:ascii="Arial" w:hAnsi="Arial" w:cs="Arial"/>
        </w:rPr>
        <w:t xml:space="preserve"> to manage the TBRNA.org website</w:t>
      </w:r>
      <w:r w:rsidR="004238CB">
        <w:rPr>
          <w:rFonts w:ascii="Arial" w:hAnsi="Arial" w:cs="Arial"/>
        </w:rPr>
        <w:t>.</w:t>
      </w:r>
    </w:p>
    <w:p w14:paraId="168109B9" w14:textId="4200FA18" w:rsidR="00852097" w:rsidRPr="003F52B9" w:rsidRDefault="00852097" w:rsidP="00914AAC">
      <w:pPr>
        <w:pStyle w:val="ListParagraph"/>
        <w:numPr>
          <w:ilvl w:val="0"/>
          <w:numId w:val="38"/>
        </w:numPr>
        <w:rPr>
          <w:rFonts w:ascii="Arial" w:hAnsi="Arial" w:cs="Arial"/>
        </w:rPr>
      </w:pPr>
      <w:r w:rsidRPr="003F52B9">
        <w:rPr>
          <w:rFonts w:ascii="Arial" w:hAnsi="Arial" w:cs="Arial"/>
        </w:rPr>
        <w:t>Responsibilities</w:t>
      </w:r>
      <w:r w:rsidR="003F52B9" w:rsidRPr="003F52B9">
        <w:rPr>
          <w:rFonts w:ascii="Arial" w:hAnsi="Arial" w:cs="Arial"/>
        </w:rPr>
        <w:t>:</w:t>
      </w:r>
    </w:p>
    <w:p w14:paraId="6F5EC670" w14:textId="1383F4E8" w:rsidR="00852097" w:rsidRPr="003F52B9" w:rsidRDefault="00852097" w:rsidP="00914AAC">
      <w:pPr>
        <w:pStyle w:val="ListParagraph"/>
        <w:numPr>
          <w:ilvl w:val="0"/>
          <w:numId w:val="39"/>
        </w:numPr>
        <w:rPr>
          <w:rFonts w:ascii="Arial" w:hAnsi="Arial" w:cs="Arial"/>
        </w:rPr>
      </w:pPr>
      <w:r w:rsidRPr="003F52B9">
        <w:rPr>
          <w:rFonts w:ascii="Arial" w:hAnsi="Arial" w:cs="Arial"/>
        </w:rPr>
        <w:t xml:space="preserve">Coordinate website maintenance with the special worker, which would include site structure, </w:t>
      </w:r>
      <w:r w:rsidR="00FF217A">
        <w:rPr>
          <w:rFonts w:ascii="Arial" w:hAnsi="Arial" w:cs="Arial"/>
        </w:rPr>
        <w:t xml:space="preserve">and </w:t>
      </w:r>
      <w:r w:rsidRPr="003F52B9">
        <w:rPr>
          <w:rFonts w:ascii="Arial" w:hAnsi="Arial" w:cs="Arial"/>
        </w:rPr>
        <w:t>contents</w:t>
      </w:r>
      <w:r w:rsidR="004238CB">
        <w:rPr>
          <w:rFonts w:ascii="Arial" w:hAnsi="Arial" w:cs="Arial"/>
        </w:rPr>
        <w:t>.</w:t>
      </w:r>
    </w:p>
    <w:p w14:paraId="21EF9FED" w14:textId="4F15D472" w:rsidR="00852097" w:rsidRPr="003F52B9" w:rsidRDefault="00852097" w:rsidP="00914AAC">
      <w:pPr>
        <w:pStyle w:val="ListParagraph"/>
        <w:numPr>
          <w:ilvl w:val="0"/>
          <w:numId w:val="39"/>
        </w:numPr>
        <w:rPr>
          <w:rFonts w:ascii="Arial" w:hAnsi="Arial" w:cs="Arial"/>
        </w:rPr>
      </w:pPr>
      <w:r w:rsidRPr="003F52B9">
        <w:rPr>
          <w:rFonts w:ascii="Arial" w:hAnsi="Arial" w:cs="Arial"/>
        </w:rPr>
        <w:t>Develop and present annual budgets</w:t>
      </w:r>
      <w:r w:rsidR="004238CB">
        <w:rPr>
          <w:rFonts w:ascii="Arial" w:hAnsi="Arial" w:cs="Arial"/>
        </w:rPr>
        <w:t>.</w:t>
      </w:r>
    </w:p>
    <w:p w14:paraId="00D71241"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IT Facilitator may form a committee to aid in keeping up with regional information, and a budget will be provided for website upkeep and development. </w:t>
      </w:r>
    </w:p>
    <w:p w14:paraId="55E40235" w14:textId="0EA0EFA2" w:rsidR="00852097" w:rsidRPr="003F52B9" w:rsidRDefault="00852097" w:rsidP="00914AAC">
      <w:pPr>
        <w:pStyle w:val="ListParagraph"/>
        <w:numPr>
          <w:ilvl w:val="0"/>
          <w:numId w:val="39"/>
        </w:numPr>
        <w:rPr>
          <w:rFonts w:ascii="Arial" w:hAnsi="Arial" w:cs="Arial"/>
        </w:rPr>
      </w:pPr>
      <w:r w:rsidRPr="003F52B9">
        <w:rPr>
          <w:rFonts w:ascii="Arial" w:hAnsi="Arial" w:cs="Arial"/>
        </w:rPr>
        <w:t>All subcommittees are required to schedule and conduct at least one meeting between RSCs</w:t>
      </w:r>
      <w:r w:rsidR="004238CB">
        <w:rPr>
          <w:rFonts w:ascii="Arial" w:hAnsi="Arial" w:cs="Arial"/>
        </w:rPr>
        <w:t>.</w:t>
      </w:r>
      <w:r w:rsidRPr="003F52B9">
        <w:rPr>
          <w:rFonts w:ascii="Arial" w:hAnsi="Arial" w:cs="Arial"/>
        </w:rPr>
        <w:t> </w:t>
      </w:r>
    </w:p>
    <w:p w14:paraId="273586BF" w14:textId="77777777" w:rsidR="00852097" w:rsidRPr="00860ADA" w:rsidRDefault="00852097" w:rsidP="00B446B5">
      <w:pPr>
        <w:pStyle w:val="Heading2"/>
        <w:rPr>
          <w:rFonts w:ascii="Arial" w:hAnsi="Arial" w:cs="Arial"/>
          <w:sz w:val="22"/>
          <w:szCs w:val="22"/>
        </w:rPr>
      </w:pPr>
      <w:bookmarkStart w:id="51" w:name="_Toc197874021"/>
      <w:r w:rsidRPr="00860ADA">
        <w:rPr>
          <w:rFonts w:ascii="Arial" w:hAnsi="Arial" w:cs="Arial"/>
          <w:sz w:val="22"/>
          <w:szCs w:val="22"/>
        </w:rPr>
        <w:t>Literature Review Facilitator</w:t>
      </w:r>
      <w:bookmarkEnd w:id="51"/>
    </w:p>
    <w:p w14:paraId="4B7F0402" w14:textId="1D7E3AC2" w:rsidR="00852097" w:rsidRPr="001C64A9" w:rsidRDefault="00852097" w:rsidP="00914AAC">
      <w:pPr>
        <w:pStyle w:val="ListParagraph"/>
        <w:numPr>
          <w:ilvl w:val="0"/>
          <w:numId w:val="40"/>
        </w:numPr>
        <w:rPr>
          <w:rFonts w:ascii="Arial" w:hAnsi="Arial" w:cs="Arial"/>
        </w:rPr>
      </w:pPr>
      <w:r w:rsidRPr="001C64A9">
        <w:rPr>
          <w:rFonts w:ascii="Arial" w:hAnsi="Arial" w:cs="Arial"/>
        </w:rPr>
        <w:lastRenderedPageBreak/>
        <w:t>Clean time requirement of three years</w:t>
      </w:r>
      <w:r w:rsidR="004238CB">
        <w:rPr>
          <w:rFonts w:ascii="Arial" w:hAnsi="Arial" w:cs="Arial"/>
        </w:rPr>
        <w:t>.</w:t>
      </w:r>
    </w:p>
    <w:p w14:paraId="62C9AA86" w14:textId="2376BEB0"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serve a full two</w:t>
      </w:r>
      <w:r w:rsidR="00F829BF">
        <w:rPr>
          <w:rFonts w:ascii="Arial" w:hAnsi="Arial" w:cs="Arial"/>
        </w:rPr>
        <w:t>-</w:t>
      </w:r>
      <w:r w:rsidRPr="001C64A9">
        <w:rPr>
          <w:rFonts w:ascii="Arial" w:hAnsi="Arial" w:cs="Arial"/>
        </w:rPr>
        <w:t>year term</w:t>
      </w:r>
      <w:r w:rsidR="004238CB">
        <w:rPr>
          <w:rFonts w:ascii="Arial" w:hAnsi="Arial" w:cs="Arial"/>
        </w:rPr>
        <w:t>.</w:t>
      </w:r>
    </w:p>
    <w:p w14:paraId="6D9FC2CC" w14:textId="3A81DFE2"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2501106F" w14:textId="678DC369" w:rsidR="00852097" w:rsidRPr="001C64A9" w:rsidRDefault="00852097" w:rsidP="00914AAC">
      <w:pPr>
        <w:pStyle w:val="ListParagraph"/>
        <w:numPr>
          <w:ilvl w:val="0"/>
          <w:numId w:val="40"/>
        </w:numPr>
        <w:rPr>
          <w:rFonts w:ascii="Arial" w:hAnsi="Arial" w:cs="Arial"/>
        </w:rPr>
      </w:pPr>
      <w:r w:rsidRPr="001C64A9">
        <w:rPr>
          <w:rFonts w:ascii="Arial" w:hAnsi="Arial" w:cs="Arial"/>
        </w:rPr>
        <w:t>Responsibilities</w:t>
      </w:r>
      <w:r w:rsidR="001C64A9" w:rsidRPr="001C64A9">
        <w:rPr>
          <w:rFonts w:ascii="Arial" w:hAnsi="Arial" w:cs="Arial"/>
        </w:rPr>
        <w:t>:</w:t>
      </w:r>
    </w:p>
    <w:p w14:paraId="34E043C6" w14:textId="58EDEBF4" w:rsidR="00852097" w:rsidRPr="001C64A9" w:rsidRDefault="00852097" w:rsidP="00914AAC">
      <w:pPr>
        <w:pStyle w:val="ListParagraph"/>
        <w:numPr>
          <w:ilvl w:val="0"/>
          <w:numId w:val="41"/>
        </w:numPr>
        <w:rPr>
          <w:rFonts w:ascii="Arial" w:hAnsi="Arial" w:cs="Arial"/>
        </w:rPr>
      </w:pPr>
      <w:r w:rsidRPr="001C64A9">
        <w:rPr>
          <w:rFonts w:ascii="Arial" w:hAnsi="Arial" w:cs="Arial"/>
        </w:rPr>
        <w:t>Attend all RSCs</w:t>
      </w:r>
      <w:r w:rsidR="004238CB">
        <w:rPr>
          <w:rFonts w:ascii="Arial" w:hAnsi="Arial" w:cs="Arial"/>
        </w:rPr>
        <w:t>.</w:t>
      </w:r>
    </w:p>
    <w:p w14:paraId="1A94C76B" w14:textId="625E5BA0" w:rsidR="00852097" w:rsidRPr="001C64A9" w:rsidRDefault="00852097" w:rsidP="00914AAC">
      <w:pPr>
        <w:pStyle w:val="ListParagraph"/>
        <w:numPr>
          <w:ilvl w:val="0"/>
          <w:numId w:val="41"/>
        </w:numPr>
        <w:rPr>
          <w:rFonts w:ascii="Arial" w:hAnsi="Arial" w:cs="Arial"/>
        </w:rPr>
      </w:pPr>
      <w:r w:rsidRPr="001C64A9">
        <w:rPr>
          <w:rFonts w:ascii="Arial" w:hAnsi="Arial" w:cs="Arial"/>
        </w:rPr>
        <w:t>Provide quarterly reports</w:t>
      </w:r>
      <w:r w:rsidR="004238CB">
        <w:rPr>
          <w:rFonts w:ascii="Arial" w:hAnsi="Arial" w:cs="Arial"/>
        </w:rPr>
        <w:t>.</w:t>
      </w:r>
    </w:p>
    <w:p w14:paraId="58B30818" w14:textId="2AE4F03B" w:rsidR="00852097" w:rsidRPr="001C64A9" w:rsidRDefault="00852097" w:rsidP="00914AAC">
      <w:pPr>
        <w:pStyle w:val="ListParagraph"/>
        <w:numPr>
          <w:ilvl w:val="0"/>
          <w:numId w:val="41"/>
        </w:numPr>
        <w:rPr>
          <w:rFonts w:ascii="Arial" w:hAnsi="Arial" w:cs="Arial"/>
        </w:rPr>
      </w:pPr>
      <w:r w:rsidRPr="001C64A9">
        <w:rPr>
          <w:rFonts w:ascii="Arial" w:hAnsi="Arial" w:cs="Arial"/>
        </w:rPr>
        <w:t>Develop and present annual budgets</w:t>
      </w:r>
      <w:r w:rsidR="004238CB">
        <w:rPr>
          <w:rFonts w:ascii="Arial" w:hAnsi="Arial" w:cs="Arial"/>
        </w:rPr>
        <w:t>.</w:t>
      </w:r>
    </w:p>
    <w:p w14:paraId="674A71B5" w14:textId="77F91D46" w:rsidR="00852097" w:rsidRPr="001C64A9" w:rsidRDefault="00852097" w:rsidP="00914AAC">
      <w:pPr>
        <w:pStyle w:val="ListParagraph"/>
        <w:numPr>
          <w:ilvl w:val="0"/>
          <w:numId w:val="41"/>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2DF929A9" w14:textId="2EE90AD2" w:rsidR="00852097" w:rsidRPr="001C64A9" w:rsidRDefault="00852097" w:rsidP="00914AAC">
      <w:pPr>
        <w:pStyle w:val="ListParagraph"/>
        <w:numPr>
          <w:ilvl w:val="0"/>
          <w:numId w:val="41"/>
        </w:numPr>
        <w:rPr>
          <w:rFonts w:ascii="Arial" w:hAnsi="Arial" w:cs="Arial"/>
        </w:rPr>
      </w:pPr>
      <w:r w:rsidRPr="001C64A9">
        <w:rPr>
          <w:rFonts w:ascii="Arial" w:hAnsi="Arial" w:cs="Arial"/>
        </w:rPr>
        <w:t>Facilitate the gathering of input for potential literature projects</w:t>
      </w:r>
      <w:r w:rsidR="004238CB">
        <w:rPr>
          <w:rFonts w:ascii="Arial" w:hAnsi="Arial" w:cs="Arial"/>
        </w:rPr>
        <w:t>.</w:t>
      </w:r>
    </w:p>
    <w:p w14:paraId="4AC00A5E" w14:textId="77777777" w:rsidR="00852097" w:rsidRPr="00860ADA" w:rsidRDefault="00852097" w:rsidP="00B446B5">
      <w:pPr>
        <w:pStyle w:val="Heading2"/>
        <w:rPr>
          <w:rFonts w:ascii="Arial" w:hAnsi="Arial" w:cs="Arial"/>
          <w:sz w:val="22"/>
          <w:szCs w:val="22"/>
        </w:rPr>
      </w:pPr>
      <w:bookmarkStart w:id="52" w:name="_Toc197874022"/>
      <w:r w:rsidRPr="00860ADA">
        <w:rPr>
          <w:rFonts w:ascii="Arial" w:hAnsi="Arial" w:cs="Arial"/>
          <w:sz w:val="22"/>
          <w:szCs w:val="22"/>
        </w:rPr>
        <w:t>Public Relations (PR) Facilitator</w:t>
      </w:r>
      <w:bookmarkEnd w:id="52"/>
    </w:p>
    <w:p w14:paraId="445A870C" w14:textId="0FBF09D6" w:rsidR="00852097" w:rsidRPr="001C64A9" w:rsidRDefault="00852097" w:rsidP="00914AAC">
      <w:pPr>
        <w:pStyle w:val="ListParagraph"/>
        <w:numPr>
          <w:ilvl w:val="0"/>
          <w:numId w:val="42"/>
        </w:numPr>
        <w:rPr>
          <w:rFonts w:ascii="Arial" w:hAnsi="Arial" w:cs="Arial"/>
        </w:rPr>
      </w:pPr>
      <w:r w:rsidRPr="001C64A9">
        <w:rPr>
          <w:rFonts w:ascii="Arial" w:hAnsi="Arial" w:cs="Arial"/>
        </w:rPr>
        <w:t>Clean time requirement of three years</w:t>
      </w:r>
      <w:r w:rsidR="004238CB">
        <w:rPr>
          <w:rFonts w:ascii="Arial" w:hAnsi="Arial" w:cs="Arial"/>
        </w:rPr>
        <w:t>.</w:t>
      </w:r>
    </w:p>
    <w:p w14:paraId="5FFBBB76" w14:textId="7935605F"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serve a full two</w:t>
      </w:r>
      <w:r w:rsidR="00F829BF">
        <w:rPr>
          <w:rFonts w:ascii="Arial" w:hAnsi="Arial" w:cs="Arial"/>
        </w:rPr>
        <w:t>-</w:t>
      </w:r>
      <w:r w:rsidRPr="001C64A9">
        <w:rPr>
          <w:rFonts w:ascii="Arial" w:hAnsi="Arial" w:cs="Arial"/>
        </w:rPr>
        <w:t>year term</w:t>
      </w:r>
      <w:r w:rsidR="004238CB">
        <w:rPr>
          <w:rFonts w:ascii="Arial" w:hAnsi="Arial" w:cs="Arial"/>
        </w:rPr>
        <w:t>.</w:t>
      </w:r>
    </w:p>
    <w:p w14:paraId="5753917B" w14:textId="7ABE7FAF"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3C00FFF0" w14:textId="20A1D03D" w:rsidR="00852097" w:rsidRPr="001C64A9" w:rsidRDefault="00852097" w:rsidP="00914AAC">
      <w:pPr>
        <w:pStyle w:val="ListParagraph"/>
        <w:numPr>
          <w:ilvl w:val="0"/>
          <w:numId w:val="42"/>
        </w:numPr>
        <w:rPr>
          <w:rFonts w:ascii="Arial" w:hAnsi="Arial" w:cs="Arial"/>
        </w:rPr>
      </w:pPr>
      <w:r w:rsidRPr="001C64A9">
        <w:rPr>
          <w:rFonts w:ascii="Arial" w:hAnsi="Arial" w:cs="Arial"/>
        </w:rPr>
        <w:t>Previous experience with NA public relations</w:t>
      </w:r>
      <w:r w:rsidR="004238CB">
        <w:rPr>
          <w:rFonts w:ascii="Arial" w:hAnsi="Arial" w:cs="Arial"/>
        </w:rPr>
        <w:t>.</w:t>
      </w:r>
    </w:p>
    <w:p w14:paraId="0D677561" w14:textId="41823953" w:rsidR="00852097" w:rsidRPr="001C64A9" w:rsidRDefault="00852097" w:rsidP="00914AAC">
      <w:pPr>
        <w:pStyle w:val="ListParagraph"/>
        <w:numPr>
          <w:ilvl w:val="0"/>
          <w:numId w:val="42"/>
        </w:numPr>
        <w:rPr>
          <w:rFonts w:ascii="Arial" w:hAnsi="Arial" w:cs="Arial"/>
        </w:rPr>
      </w:pPr>
      <w:r w:rsidRPr="001C64A9">
        <w:rPr>
          <w:rFonts w:ascii="Arial" w:hAnsi="Arial" w:cs="Arial"/>
        </w:rPr>
        <w:t>Responsibilities</w:t>
      </w:r>
      <w:r w:rsidR="001C64A9" w:rsidRPr="001C64A9">
        <w:rPr>
          <w:rFonts w:ascii="Arial" w:hAnsi="Arial" w:cs="Arial"/>
        </w:rPr>
        <w:t>:</w:t>
      </w:r>
    </w:p>
    <w:p w14:paraId="550EBFE3" w14:textId="4E7CB112" w:rsidR="00852097" w:rsidRPr="001C64A9" w:rsidRDefault="00852097" w:rsidP="00914AAC">
      <w:pPr>
        <w:pStyle w:val="ListParagraph"/>
        <w:numPr>
          <w:ilvl w:val="0"/>
          <w:numId w:val="43"/>
        </w:numPr>
        <w:rPr>
          <w:rFonts w:ascii="Arial" w:hAnsi="Arial" w:cs="Arial"/>
        </w:rPr>
      </w:pPr>
      <w:r w:rsidRPr="001C64A9">
        <w:rPr>
          <w:rFonts w:ascii="Arial" w:hAnsi="Arial" w:cs="Arial"/>
        </w:rPr>
        <w:t>Attend all RSCs</w:t>
      </w:r>
      <w:r w:rsidR="004238CB">
        <w:rPr>
          <w:rFonts w:ascii="Arial" w:hAnsi="Arial" w:cs="Arial"/>
        </w:rPr>
        <w:t>.</w:t>
      </w:r>
    </w:p>
    <w:p w14:paraId="31E44367" w14:textId="4990AE54" w:rsidR="00852097" w:rsidRPr="001C64A9" w:rsidRDefault="00852097" w:rsidP="00914AAC">
      <w:pPr>
        <w:pStyle w:val="ListParagraph"/>
        <w:numPr>
          <w:ilvl w:val="0"/>
          <w:numId w:val="43"/>
        </w:numPr>
        <w:rPr>
          <w:rFonts w:ascii="Arial" w:hAnsi="Arial" w:cs="Arial"/>
        </w:rPr>
      </w:pPr>
      <w:r w:rsidRPr="001C64A9">
        <w:rPr>
          <w:rFonts w:ascii="Arial" w:hAnsi="Arial" w:cs="Arial"/>
        </w:rPr>
        <w:t>Provide quarterly reports</w:t>
      </w:r>
      <w:r w:rsidR="004238CB">
        <w:rPr>
          <w:rFonts w:ascii="Arial" w:hAnsi="Arial" w:cs="Arial"/>
        </w:rPr>
        <w:t>.</w:t>
      </w:r>
    </w:p>
    <w:p w14:paraId="1CFA9B64" w14:textId="38C06FE0" w:rsidR="00852097" w:rsidRPr="001C64A9" w:rsidRDefault="00852097" w:rsidP="00914AAC">
      <w:pPr>
        <w:pStyle w:val="ListParagraph"/>
        <w:numPr>
          <w:ilvl w:val="0"/>
          <w:numId w:val="43"/>
        </w:numPr>
        <w:rPr>
          <w:rFonts w:ascii="Arial" w:hAnsi="Arial" w:cs="Arial"/>
        </w:rPr>
      </w:pPr>
      <w:r w:rsidRPr="001C64A9">
        <w:rPr>
          <w:rFonts w:ascii="Arial" w:hAnsi="Arial" w:cs="Arial"/>
        </w:rPr>
        <w:t>Develop and present annual budgets</w:t>
      </w:r>
      <w:r w:rsidR="004238CB">
        <w:rPr>
          <w:rFonts w:ascii="Arial" w:hAnsi="Arial" w:cs="Arial"/>
        </w:rPr>
        <w:t>.</w:t>
      </w:r>
    </w:p>
    <w:p w14:paraId="5527FE0E" w14:textId="75437A86" w:rsidR="00852097" w:rsidRPr="001C64A9" w:rsidRDefault="00852097" w:rsidP="00914AAC">
      <w:pPr>
        <w:pStyle w:val="ListParagraph"/>
        <w:numPr>
          <w:ilvl w:val="0"/>
          <w:numId w:val="43"/>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7A4A37CC" w14:textId="73CF5D84" w:rsidR="00852097" w:rsidRPr="001C64A9" w:rsidRDefault="00852097" w:rsidP="00914AAC">
      <w:pPr>
        <w:pStyle w:val="ListParagraph"/>
        <w:numPr>
          <w:ilvl w:val="0"/>
          <w:numId w:val="43"/>
        </w:numPr>
        <w:rPr>
          <w:rFonts w:ascii="Arial" w:hAnsi="Arial" w:cs="Arial"/>
        </w:rPr>
      </w:pPr>
      <w:r w:rsidRPr="001C64A9">
        <w:rPr>
          <w:rFonts w:ascii="Arial" w:hAnsi="Arial" w:cs="Arial"/>
        </w:rPr>
        <w:t>Work closely with AAI, H&amp;I, and other subcommittees</w:t>
      </w:r>
      <w:r w:rsidR="004238CB">
        <w:rPr>
          <w:rFonts w:ascii="Arial" w:hAnsi="Arial" w:cs="Arial"/>
        </w:rPr>
        <w:t>.</w:t>
      </w:r>
    </w:p>
    <w:p w14:paraId="0C4B8FB6" w14:textId="0124975C" w:rsidR="00852097" w:rsidRPr="001C64A9" w:rsidRDefault="00852097" w:rsidP="00914AAC">
      <w:pPr>
        <w:pStyle w:val="ListParagraph"/>
        <w:numPr>
          <w:ilvl w:val="0"/>
          <w:numId w:val="43"/>
        </w:numPr>
        <w:rPr>
          <w:rFonts w:ascii="Arial" w:hAnsi="Arial" w:cs="Arial"/>
        </w:rPr>
      </w:pPr>
      <w:r w:rsidRPr="001C64A9">
        <w:rPr>
          <w:rFonts w:ascii="Arial" w:hAnsi="Arial" w:cs="Arial"/>
        </w:rPr>
        <w:t>Become thoroughly knowledgeable of guidelines contained in the Public Relations Handbook</w:t>
      </w:r>
      <w:r w:rsidR="004238CB">
        <w:rPr>
          <w:rFonts w:ascii="Arial" w:hAnsi="Arial" w:cs="Arial"/>
        </w:rPr>
        <w:t>.</w:t>
      </w:r>
    </w:p>
    <w:p w14:paraId="49D503AC" w14:textId="567C7F18" w:rsidR="00852097" w:rsidRPr="001C64A9" w:rsidRDefault="00852097" w:rsidP="00914AAC">
      <w:pPr>
        <w:pStyle w:val="ListParagraph"/>
        <w:numPr>
          <w:ilvl w:val="0"/>
          <w:numId w:val="43"/>
        </w:numPr>
        <w:rPr>
          <w:rFonts w:ascii="Arial" w:hAnsi="Arial" w:cs="Arial"/>
        </w:rPr>
      </w:pPr>
      <w:r w:rsidRPr="001C64A9">
        <w:rPr>
          <w:rFonts w:ascii="Arial" w:hAnsi="Arial" w:cs="Arial"/>
        </w:rPr>
        <w:t>Inform professionals and the public about Narcotics Anonymous as a resource</w:t>
      </w:r>
      <w:r w:rsidR="004238CB">
        <w:rPr>
          <w:rFonts w:ascii="Arial" w:hAnsi="Arial" w:cs="Arial"/>
        </w:rPr>
        <w:t>.</w:t>
      </w:r>
    </w:p>
    <w:p w14:paraId="0BFAAD10" w14:textId="46421EAF" w:rsidR="00852097" w:rsidRPr="00141459" w:rsidRDefault="00141459" w:rsidP="00B446B5">
      <w:pPr>
        <w:pStyle w:val="Heading2"/>
        <w:rPr>
          <w:rFonts w:ascii="Arial" w:hAnsi="Arial" w:cs="Arial"/>
          <w:sz w:val="22"/>
          <w:szCs w:val="22"/>
        </w:rPr>
      </w:pPr>
      <w:bookmarkStart w:id="53" w:name="_Toc197874023"/>
      <w:r>
        <w:rPr>
          <w:rFonts w:ascii="Arial" w:hAnsi="Arial" w:cs="Arial"/>
          <w:sz w:val="22"/>
          <w:szCs w:val="22"/>
        </w:rPr>
        <w:t>Contracts &amp; Archives</w:t>
      </w:r>
      <w:r w:rsidR="00852097" w:rsidRPr="00141459">
        <w:rPr>
          <w:rFonts w:ascii="Arial" w:hAnsi="Arial" w:cs="Arial"/>
          <w:sz w:val="22"/>
          <w:szCs w:val="22"/>
        </w:rPr>
        <w:t xml:space="preserve"> Facilitator</w:t>
      </w:r>
      <w:bookmarkEnd w:id="53"/>
    </w:p>
    <w:p w14:paraId="4F33FBB7" w14:textId="77777777" w:rsidR="00141459" w:rsidRPr="004878AE" w:rsidRDefault="00141459" w:rsidP="00141459">
      <w:pPr>
        <w:pStyle w:val="ListParagraph"/>
        <w:numPr>
          <w:ilvl w:val="0"/>
          <w:numId w:val="63"/>
        </w:numPr>
        <w:rPr>
          <w:rFonts w:ascii="Arial" w:hAnsi="Arial" w:cs="Arial"/>
        </w:rPr>
      </w:pPr>
      <w:r w:rsidRPr="004878AE">
        <w:rPr>
          <w:rFonts w:ascii="Arial" w:hAnsi="Arial" w:cs="Arial"/>
        </w:rPr>
        <w:t>Clean time requirement of ten years.</w:t>
      </w:r>
    </w:p>
    <w:p w14:paraId="184C727A" w14:textId="77777777" w:rsidR="00141459" w:rsidRPr="004878AE" w:rsidRDefault="00141459" w:rsidP="00141459">
      <w:pPr>
        <w:pStyle w:val="ListParagraph"/>
        <w:numPr>
          <w:ilvl w:val="0"/>
          <w:numId w:val="63"/>
        </w:numPr>
        <w:rPr>
          <w:rFonts w:ascii="Arial" w:hAnsi="Arial" w:cs="Arial"/>
        </w:rPr>
      </w:pPr>
      <w:r w:rsidRPr="004878AE">
        <w:rPr>
          <w:rFonts w:ascii="Arial" w:hAnsi="Arial" w:cs="Arial"/>
        </w:rPr>
        <w:t>Willingness to serve full three-year term.</w:t>
      </w:r>
    </w:p>
    <w:p w14:paraId="47D06160" w14:textId="77777777" w:rsidR="00141459" w:rsidRPr="004878AE" w:rsidRDefault="00141459" w:rsidP="00141459">
      <w:pPr>
        <w:pStyle w:val="ListParagraph"/>
        <w:numPr>
          <w:ilvl w:val="0"/>
          <w:numId w:val="63"/>
        </w:numPr>
        <w:rPr>
          <w:rFonts w:ascii="Arial" w:hAnsi="Arial" w:cs="Arial"/>
        </w:rPr>
      </w:pPr>
      <w:r w:rsidRPr="004878AE">
        <w:rPr>
          <w:rFonts w:ascii="Arial" w:hAnsi="Arial" w:cs="Arial"/>
        </w:rPr>
        <w:t>Working knowledge of the Steps, Traditions, Concept of Service and familiarity with spiritual principles.</w:t>
      </w:r>
    </w:p>
    <w:p w14:paraId="20347C6A" w14:textId="77777777" w:rsidR="00141459" w:rsidRPr="004878AE" w:rsidRDefault="00141459" w:rsidP="00141459">
      <w:pPr>
        <w:pStyle w:val="ListParagraph"/>
        <w:numPr>
          <w:ilvl w:val="0"/>
          <w:numId w:val="63"/>
        </w:numPr>
        <w:rPr>
          <w:rFonts w:ascii="Arial" w:hAnsi="Arial" w:cs="Arial"/>
        </w:rPr>
      </w:pPr>
      <w:r w:rsidRPr="004878AE">
        <w:rPr>
          <w:rFonts w:ascii="Arial" w:hAnsi="Arial" w:cs="Arial"/>
        </w:rPr>
        <w:t>Willingness to give time, resources and energy necessary.</w:t>
      </w:r>
    </w:p>
    <w:p w14:paraId="1895AE80" w14:textId="77777777" w:rsidR="00141459" w:rsidRPr="004878AE" w:rsidRDefault="00141459" w:rsidP="00141459">
      <w:pPr>
        <w:pStyle w:val="ListParagraph"/>
        <w:numPr>
          <w:ilvl w:val="0"/>
          <w:numId w:val="63"/>
        </w:numPr>
        <w:rPr>
          <w:rFonts w:ascii="Arial" w:hAnsi="Arial" w:cs="Arial"/>
        </w:rPr>
      </w:pPr>
      <w:r w:rsidRPr="004878AE">
        <w:rPr>
          <w:rFonts w:ascii="Arial" w:hAnsi="Arial" w:cs="Arial"/>
        </w:rPr>
        <w:t>Previous convention experience.</w:t>
      </w:r>
    </w:p>
    <w:p w14:paraId="41541C9F" w14:textId="77777777" w:rsidR="00141459" w:rsidRDefault="00141459" w:rsidP="00141459">
      <w:pPr>
        <w:pStyle w:val="ListParagraph"/>
        <w:numPr>
          <w:ilvl w:val="0"/>
          <w:numId w:val="63"/>
        </w:numPr>
        <w:rPr>
          <w:rFonts w:ascii="Arial" w:hAnsi="Arial" w:cs="Arial"/>
        </w:rPr>
      </w:pPr>
      <w:r w:rsidRPr="004878AE">
        <w:rPr>
          <w:rFonts w:ascii="Arial" w:hAnsi="Arial" w:cs="Arial"/>
        </w:rPr>
        <w:t>Organizational skills and negotiation skills.</w:t>
      </w:r>
    </w:p>
    <w:p w14:paraId="52DADB79" w14:textId="77777777" w:rsidR="00141459" w:rsidRPr="00CC6A02" w:rsidRDefault="00141459" w:rsidP="00141459">
      <w:pPr>
        <w:pStyle w:val="ListParagraph"/>
        <w:numPr>
          <w:ilvl w:val="0"/>
          <w:numId w:val="63"/>
        </w:numPr>
        <w:rPr>
          <w:rFonts w:ascii="Arial" w:hAnsi="Arial" w:cs="Arial"/>
        </w:rPr>
      </w:pPr>
      <w:r w:rsidRPr="00CC6A02">
        <w:rPr>
          <w:rFonts w:ascii="Arial" w:hAnsi="Arial" w:cs="Arial"/>
        </w:rPr>
        <w:t>Data mining, reviews past archives for patterns and anomalies of past conventions</w:t>
      </w:r>
    </w:p>
    <w:p w14:paraId="31229763" w14:textId="77777777" w:rsidR="00141459" w:rsidRPr="009E53FF" w:rsidRDefault="00141459" w:rsidP="00141459">
      <w:pPr>
        <w:rPr>
          <w:rFonts w:ascii="Arial" w:hAnsi="Arial" w:cs="Arial"/>
        </w:rPr>
      </w:pPr>
      <w:r w:rsidRPr="009E53FF">
        <w:rPr>
          <w:rFonts w:ascii="Arial" w:hAnsi="Arial" w:cs="Arial"/>
        </w:rPr>
        <w:t>Experience in any of the following:</w:t>
      </w:r>
    </w:p>
    <w:p w14:paraId="1716700F" w14:textId="77777777" w:rsidR="00141459" w:rsidRPr="009E53FF" w:rsidRDefault="00141459" w:rsidP="00E83049">
      <w:pPr>
        <w:spacing w:after="0" w:line="240" w:lineRule="auto"/>
        <w:ind w:left="360"/>
        <w:rPr>
          <w:rFonts w:ascii="Arial" w:hAnsi="Arial" w:cs="Arial"/>
        </w:rPr>
      </w:pPr>
      <w:r w:rsidRPr="009E53FF">
        <w:rPr>
          <w:rFonts w:ascii="Arial" w:hAnsi="Arial" w:cs="Arial"/>
        </w:rPr>
        <w:t>• Hotel industry experience. (Management, Event Planning, Reservations,</w:t>
      </w:r>
      <w:r>
        <w:rPr>
          <w:rFonts w:ascii="Arial" w:hAnsi="Arial" w:cs="Arial"/>
        </w:rPr>
        <w:t xml:space="preserve"> </w:t>
      </w:r>
      <w:r w:rsidRPr="009E53FF">
        <w:rPr>
          <w:rFonts w:ascii="Arial" w:hAnsi="Arial" w:cs="Arial"/>
        </w:rPr>
        <w:t>Banquets, etc.)</w:t>
      </w:r>
      <w:r>
        <w:rPr>
          <w:rFonts w:ascii="Arial" w:hAnsi="Arial" w:cs="Arial"/>
        </w:rPr>
        <w:t>.</w:t>
      </w:r>
    </w:p>
    <w:p w14:paraId="52D5A0AD" w14:textId="77777777" w:rsidR="00141459" w:rsidRPr="009E53FF" w:rsidRDefault="00141459" w:rsidP="00E83049">
      <w:pPr>
        <w:spacing w:after="0" w:line="240" w:lineRule="auto"/>
        <w:ind w:left="360"/>
        <w:rPr>
          <w:rFonts w:ascii="Arial" w:hAnsi="Arial" w:cs="Arial"/>
        </w:rPr>
      </w:pPr>
      <w:r w:rsidRPr="009E53FF">
        <w:rPr>
          <w:rFonts w:ascii="Arial" w:hAnsi="Arial" w:cs="Arial"/>
        </w:rPr>
        <w:t>• Regional or area convention executive committee experience</w:t>
      </w:r>
      <w:r>
        <w:rPr>
          <w:rFonts w:ascii="Arial" w:hAnsi="Arial" w:cs="Arial"/>
        </w:rPr>
        <w:t xml:space="preserve"> </w:t>
      </w:r>
      <w:r w:rsidRPr="009E53FF">
        <w:rPr>
          <w:rFonts w:ascii="Arial" w:hAnsi="Arial" w:cs="Arial"/>
        </w:rPr>
        <w:t>(Facilitator, Co-Facilitator, Treasurer and Recorder)</w:t>
      </w:r>
      <w:r>
        <w:rPr>
          <w:rFonts w:ascii="Arial" w:hAnsi="Arial" w:cs="Arial"/>
        </w:rPr>
        <w:t>.</w:t>
      </w:r>
    </w:p>
    <w:p w14:paraId="6881F3A6" w14:textId="77777777" w:rsidR="00141459" w:rsidRPr="009E53FF" w:rsidRDefault="00141459" w:rsidP="00E83049">
      <w:pPr>
        <w:spacing w:after="0" w:line="240" w:lineRule="auto"/>
        <w:ind w:left="360"/>
        <w:rPr>
          <w:rFonts w:ascii="Arial" w:hAnsi="Arial" w:cs="Arial"/>
        </w:rPr>
      </w:pPr>
      <w:r w:rsidRPr="009E53FF">
        <w:rPr>
          <w:rFonts w:ascii="Arial" w:hAnsi="Arial" w:cs="Arial"/>
        </w:rPr>
        <w:t>• Entertainment industry experience (Booking Agent, Producer, Talent</w:t>
      </w:r>
      <w:r>
        <w:rPr>
          <w:rFonts w:ascii="Arial" w:hAnsi="Arial" w:cs="Arial"/>
        </w:rPr>
        <w:t xml:space="preserve"> </w:t>
      </w:r>
      <w:r w:rsidRPr="009E53FF">
        <w:rPr>
          <w:rFonts w:ascii="Arial" w:hAnsi="Arial" w:cs="Arial"/>
        </w:rPr>
        <w:t>Buyer, etc.)</w:t>
      </w:r>
      <w:r>
        <w:rPr>
          <w:rFonts w:ascii="Arial" w:hAnsi="Arial" w:cs="Arial"/>
        </w:rPr>
        <w:t>.</w:t>
      </w:r>
    </w:p>
    <w:p w14:paraId="5C6D093C" w14:textId="77777777" w:rsidR="00141459" w:rsidRPr="009E53FF" w:rsidRDefault="00141459" w:rsidP="00E83049">
      <w:pPr>
        <w:spacing w:after="0" w:line="240" w:lineRule="auto"/>
        <w:ind w:left="360"/>
        <w:rPr>
          <w:rFonts w:ascii="Arial" w:hAnsi="Arial" w:cs="Arial"/>
        </w:rPr>
      </w:pPr>
      <w:r w:rsidRPr="009E53FF">
        <w:rPr>
          <w:rFonts w:ascii="Arial" w:hAnsi="Arial" w:cs="Arial"/>
        </w:rPr>
        <w:t>• Hospitality industry experience (Hotel, Catering, Travel Agent,</w:t>
      </w:r>
      <w:r>
        <w:rPr>
          <w:rFonts w:ascii="Arial" w:hAnsi="Arial" w:cs="Arial"/>
        </w:rPr>
        <w:t xml:space="preserve"> </w:t>
      </w:r>
      <w:r w:rsidRPr="009E53FF">
        <w:rPr>
          <w:rFonts w:ascii="Arial" w:hAnsi="Arial" w:cs="Arial"/>
        </w:rPr>
        <w:t>Convention Center, etc.)</w:t>
      </w:r>
      <w:r>
        <w:rPr>
          <w:rFonts w:ascii="Arial" w:hAnsi="Arial" w:cs="Arial"/>
        </w:rPr>
        <w:t>.</w:t>
      </w:r>
    </w:p>
    <w:p w14:paraId="22BDF5E3" w14:textId="4673D2DD" w:rsidR="00E83049" w:rsidRDefault="00141459" w:rsidP="00E83049">
      <w:pPr>
        <w:spacing w:after="0" w:line="240" w:lineRule="auto"/>
        <w:ind w:left="360"/>
        <w:rPr>
          <w:rFonts w:ascii="Arial" w:hAnsi="Arial" w:cs="Arial"/>
        </w:rPr>
      </w:pPr>
      <w:r w:rsidRPr="009E53FF">
        <w:rPr>
          <w:rFonts w:ascii="Arial" w:hAnsi="Arial" w:cs="Arial"/>
        </w:rPr>
        <w:t>• Legal experience. (Attorney, Paralegal, Contract Negotiator, etc.)</w:t>
      </w:r>
      <w:r>
        <w:rPr>
          <w:rFonts w:ascii="Arial" w:hAnsi="Arial" w:cs="Arial"/>
        </w:rPr>
        <w:t>.</w:t>
      </w:r>
    </w:p>
    <w:p w14:paraId="4D3E466D" w14:textId="77777777" w:rsidR="00E83049" w:rsidRDefault="00E83049" w:rsidP="00E83049">
      <w:pPr>
        <w:spacing w:after="0" w:line="240" w:lineRule="auto"/>
        <w:ind w:left="360"/>
        <w:rPr>
          <w:rFonts w:ascii="Arial" w:hAnsi="Arial" w:cs="Arial"/>
        </w:rPr>
      </w:pPr>
    </w:p>
    <w:p w14:paraId="1EACDCFF" w14:textId="38EACCC2" w:rsidR="00141459" w:rsidRPr="009E53FF" w:rsidRDefault="00141459" w:rsidP="00141459">
      <w:pPr>
        <w:rPr>
          <w:rFonts w:ascii="Arial" w:hAnsi="Arial" w:cs="Arial"/>
        </w:rPr>
      </w:pPr>
      <w:r w:rsidRPr="009E53FF">
        <w:rPr>
          <w:rFonts w:ascii="Arial" w:hAnsi="Arial" w:cs="Arial"/>
        </w:rPr>
        <w:t>Responsibilities and duties (contracts)</w:t>
      </w:r>
    </w:p>
    <w:p w14:paraId="68A6F4FB" w14:textId="77777777" w:rsidR="00141459" w:rsidRPr="004878AE" w:rsidRDefault="00141459" w:rsidP="00141459">
      <w:pPr>
        <w:pStyle w:val="ListParagraph"/>
        <w:numPr>
          <w:ilvl w:val="0"/>
          <w:numId w:val="62"/>
        </w:numPr>
        <w:rPr>
          <w:rFonts w:ascii="Arial" w:hAnsi="Arial" w:cs="Arial"/>
        </w:rPr>
      </w:pPr>
      <w:r w:rsidRPr="004878AE">
        <w:rPr>
          <w:rFonts w:ascii="Arial" w:hAnsi="Arial" w:cs="Arial"/>
        </w:rPr>
        <w:t>Negotiate all Hotel contracts including but not limited to room pricing, flat rate for 1-4 occupants, etc. based on RFP template (see appendix).</w:t>
      </w:r>
    </w:p>
    <w:p w14:paraId="681132EC" w14:textId="77777777" w:rsidR="00141459" w:rsidRPr="004878AE" w:rsidRDefault="00141459" w:rsidP="00141459">
      <w:pPr>
        <w:pStyle w:val="ListParagraph"/>
        <w:numPr>
          <w:ilvl w:val="0"/>
          <w:numId w:val="62"/>
        </w:numPr>
        <w:rPr>
          <w:rFonts w:ascii="Arial" w:hAnsi="Arial" w:cs="Arial"/>
        </w:rPr>
      </w:pPr>
      <w:r w:rsidRPr="004878AE">
        <w:rPr>
          <w:rFonts w:ascii="Arial" w:hAnsi="Arial" w:cs="Arial"/>
        </w:rPr>
        <w:t>Four (4) years prior to the date of the convention, research should begin to find a location, following the TBRNA policy rotation found in TBRCNA Guidelines.</w:t>
      </w:r>
    </w:p>
    <w:p w14:paraId="76DB7D98" w14:textId="77777777" w:rsidR="00141459" w:rsidRPr="004878AE" w:rsidRDefault="00141459" w:rsidP="00141459">
      <w:pPr>
        <w:pStyle w:val="ListParagraph"/>
        <w:numPr>
          <w:ilvl w:val="0"/>
          <w:numId w:val="62"/>
        </w:numPr>
        <w:rPr>
          <w:rFonts w:ascii="Arial" w:hAnsi="Arial" w:cs="Arial"/>
        </w:rPr>
      </w:pPr>
      <w:r w:rsidRPr="004878AE">
        <w:rPr>
          <w:rFonts w:ascii="Arial" w:hAnsi="Arial" w:cs="Arial"/>
        </w:rPr>
        <w:lastRenderedPageBreak/>
        <w:t>All hotel/facility locations and contracts should be established three years prior to the date of the convention, when possible.</w:t>
      </w:r>
    </w:p>
    <w:p w14:paraId="5D6E25B4" w14:textId="77777777" w:rsidR="00141459" w:rsidRPr="004878AE" w:rsidRDefault="00141459" w:rsidP="00141459">
      <w:pPr>
        <w:pStyle w:val="ListParagraph"/>
        <w:numPr>
          <w:ilvl w:val="0"/>
          <w:numId w:val="62"/>
        </w:numPr>
        <w:rPr>
          <w:rFonts w:ascii="Arial" w:hAnsi="Arial" w:cs="Arial"/>
        </w:rPr>
      </w:pPr>
      <w:r w:rsidRPr="004878AE">
        <w:rPr>
          <w:rFonts w:ascii="Arial" w:hAnsi="Arial" w:cs="Arial"/>
        </w:rPr>
        <w:t>All hotel/facility contracts must be signed by one of the signers on the articles of incorporation (Facilitator, Co-facilitator, Treasurer, Recorder).</w:t>
      </w:r>
    </w:p>
    <w:p w14:paraId="65A96366" w14:textId="77777777" w:rsidR="00141459" w:rsidRPr="004878AE" w:rsidRDefault="00141459" w:rsidP="00141459">
      <w:pPr>
        <w:pStyle w:val="ListParagraph"/>
        <w:numPr>
          <w:ilvl w:val="0"/>
          <w:numId w:val="62"/>
        </w:numPr>
        <w:rPr>
          <w:rFonts w:ascii="Arial" w:hAnsi="Arial" w:cs="Arial"/>
        </w:rPr>
      </w:pPr>
      <w:r w:rsidRPr="004878AE">
        <w:rPr>
          <w:rFonts w:ascii="Arial" w:hAnsi="Arial" w:cs="Arial"/>
        </w:rPr>
        <w:t>To advise and help develop the TBRCC budget and attend the TBRCC budget meeting.</w:t>
      </w:r>
    </w:p>
    <w:p w14:paraId="2E57274F" w14:textId="77777777" w:rsidR="00141459" w:rsidRPr="004878AE" w:rsidRDefault="00141459" w:rsidP="00141459">
      <w:pPr>
        <w:pStyle w:val="ListParagraph"/>
        <w:numPr>
          <w:ilvl w:val="0"/>
          <w:numId w:val="62"/>
        </w:numPr>
        <w:rPr>
          <w:rFonts w:ascii="Arial" w:hAnsi="Arial" w:cs="Arial"/>
        </w:rPr>
      </w:pPr>
      <w:r w:rsidRPr="004878AE">
        <w:rPr>
          <w:rFonts w:ascii="Arial" w:hAnsi="Arial" w:cs="Arial"/>
        </w:rPr>
        <w:t>To advise on all contracts pertaining to TBRCC for a consensus before approval from TBRCC.</w:t>
      </w:r>
    </w:p>
    <w:p w14:paraId="608BC0B6" w14:textId="77777777" w:rsidR="00141459" w:rsidRPr="009E53FF" w:rsidRDefault="00141459" w:rsidP="00141459">
      <w:pPr>
        <w:rPr>
          <w:rFonts w:ascii="Arial" w:hAnsi="Arial" w:cs="Arial"/>
        </w:rPr>
      </w:pPr>
      <w:r w:rsidRPr="009E53FF">
        <w:rPr>
          <w:rFonts w:ascii="Arial" w:hAnsi="Arial" w:cs="Arial"/>
        </w:rPr>
        <w:t>Responsibilities and duties (archives)</w:t>
      </w:r>
    </w:p>
    <w:p w14:paraId="6C6CFD1A"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Keep an archive of all Hotels: name, location, room rates, room nights and breakout/ballrooms, etc.</w:t>
      </w:r>
    </w:p>
    <w:p w14:paraId="2C36B95F"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Record Food and Beverage (F&amp;B) costs, including coffee.</w:t>
      </w:r>
    </w:p>
    <w:p w14:paraId="4A722CC8"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Record AV costs.</w:t>
      </w:r>
    </w:p>
    <w:p w14:paraId="192CC223"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Misc. costs: banner hanging, parking, electricity drops, internet/</w:t>
      </w:r>
      <w:proofErr w:type="spellStart"/>
      <w:r w:rsidRPr="00CC6A02">
        <w:rPr>
          <w:rFonts w:ascii="Arial" w:hAnsi="Arial" w:cs="Arial"/>
        </w:rPr>
        <w:t>wifi</w:t>
      </w:r>
      <w:proofErr w:type="spellEnd"/>
      <w:r w:rsidRPr="00CC6A02">
        <w:rPr>
          <w:rFonts w:ascii="Arial" w:hAnsi="Arial" w:cs="Arial"/>
        </w:rPr>
        <w:t>, setup fees.</w:t>
      </w:r>
    </w:p>
    <w:p w14:paraId="65206525"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Keep an archive of all convention themes/slogans, dates, attendance, registrations, newcomer packets, treatment center participation, weather.</w:t>
      </w:r>
    </w:p>
    <w:p w14:paraId="26D531A2"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Record Registration costs and beginning and ending dates: pre-registration, registration and onsite registration.</w:t>
      </w:r>
    </w:p>
    <w:p w14:paraId="5BDDCA9F"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Record all newcomer donations.</w:t>
      </w:r>
    </w:p>
    <w:p w14:paraId="66B32D7F"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Record all merchandise purchases/sales including cost, sales price, style, color, quantities, and designs (catalog artwork).</w:t>
      </w:r>
    </w:p>
    <w:p w14:paraId="02E54505"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Record NA Literature and centerpiece gifts given away at banquet and to newcomers during countdown.</w:t>
      </w:r>
    </w:p>
    <w:p w14:paraId="3095892A"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Record hospitality suite costs including paper goods, drinks, ice, etc.</w:t>
      </w:r>
    </w:p>
    <w:p w14:paraId="73BBDA83"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Record all entertainment costs to include compensation, travel, per diem, AV costs, lodging, etc.</w:t>
      </w:r>
    </w:p>
    <w:p w14:paraId="00173E9F" w14:textId="3DE6CD36" w:rsidR="00141459" w:rsidRDefault="00141459" w:rsidP="00141459">
      <w:pPr>
        <w:pStyle w:val="ListParagraph"/>
        <w:numPr>
          <w:ilvl w:val="0"/>
          <w:numId w:val="64"/>
        </w:numPr>
        <w:rPr>
          <w:rFonts w:ascii="Arial" w:hAnsi="Arial" w:cs="Arial"/>
        </w:rPr>
      </w:pPr>
      <w:r w:rsidRPr="00CC6A02">
        <w:rPr>
          <w:rFonts w:ascii="Arial" w:hAnsi="Arial" w:cs="Arial"/>
        </w:rPr>
        <w:t>Keep a list of all contracted vendors, i.e. jeweler, RSO/ASO, printer, radio rental, promotional products.</w:t>
      </w:r>
    </w:p>
    <w:p w14:paraId="7DF9343A" w14:textId="77777777" w:rsidR="00141459" w:rsidRPr="00141459" w:rsidRDefault="00141459" w:rsidP="00141459">
      <w:pPr>
        <w:pStyle w:val="ListParagraph"/>
        <w:rPr>
          <w:rFonts w:ascii="Arial" w:hAnsi="Arial" w:cs="Arial"/>
        </w:rPr>
      </w:pPr>
    </w:p>
    <w:p w14:paraId="16CA0838" w14:textId="77777777" w:rsidR="00141459" w:rsidRPr="00CC6A02" w:rsidRDefault="00141459" w:rsidP="00141459">
      <w:pPr>
        <w:pStyle w:val="ListParagraph"/>
        <w:numPr>
          <w:ilvl w:val="0"/>
          <w:numId w:val="64"/>
        </w:numPr>
        <w:rPr>
          <w:rFonts w:ascii="Arial" w:hAnsi="Arial" w:cs="Arial"/>
        </w:rPr>
      </w:pPr>
      <w:r w:rsidRPr="00CC6A02">
        <w:rPr>
          <w:rFonts w:ascii="Arial" w:hAnsi="Arial" w:cs="Arial"/>
        </w:rPr>
        <w:t>Delegate some of these numbers and information to compile to Facilitator, Co-Facilitator,</w:t>
      </w:r>
    </w:p>
    <w:p w14:paraId="5FAA177F" w14:textId="77777777" w:rsidR="00141459" w:rsidRPr="00726F3D" w:rsidRDefault="00141459" w:rsidP="00141459">
      <w:pPr>
        <w:pStyle w:val="ListParagraph"/>
        <w:rPr>
          <w:rFonts w:ascii="Arial" w:hAnsi="Arial" w:cs="Arial"/>
        </w:rPr>
      </w:pPr>
      <w:r w:rsidRPr="00CC6A02">
        <w:rPr>
          <w:rFonts w:ascii="Arial" w:hAnsi="Arial" w:cs="Arial"/>
        </w:rPr>
        <w:t>Treasurer and Committee Facilitators, as appropriate. They should forward these figures by</w:t>
      </w:r>
      <w:r>
        <w:rPr>
          <w:rFonts w:ascii="Arial" w:hAnsi="Arial" w:cs="Arial"/>
        </w:rPr>
        <w:t xml:space="preserve"> </w:t>
      </w:r>
      <w:r w:rsidRPr="00726F3D">
        <w:rPr>
          <w:rFonts w:ascii="Arial" w:hAnsi="Arial" w:cs="Arial"/>
        </w:rPr>
        <w:t xml:space="preserve">ten days close </w:t>
      </w:r>
      <w:proofErr w:type="gramStart"/>
      <w:r w:rsidRPr="00726F3D">
        <w:rPr>
          <w:rFonts w:ascii="Arial" w:hAnsi="Arial" w:cs="Arial"/>
        </w:rPr>
        <w:t>of</w:t>
      </w:r>
      <w:proofErr w:type="gramEnd"/>
      <w:r w:rsidRPr="00726F3D">
        <w:rPr>
          <w:rFonts w:ascii="Arial" w:hAnsi="Arial" w:cs="Arial"/>
        </w:rPr>
        <w:t xml:space="preserve"> convention. </w:t>
      </w:r>
      <w:proofErr w:type="gramStart"/>
      <w:r w:rsidRPr="00726F3D">
        <w:rPr>
          <w:rFonts w:ascii="Arial" w:hAnsi="Arial" w:cs="Arial"/>
        </w:rPr>
        <w:t>Spreadsheet is</w:t>
      </w:r>
      <w:proofErr w:type="gramEnd"/>
      <w:r w:rsidRPr="00726F3D">
        <w:rPr>
          <w:rFonts w:ascii="Arial" w:hAnsi="Arial" w:cs="Arial"/>
        </w:rPr>
        <w:t xml:space="preserve"> provided.</w:t>
      </w:r>
    </w:p>
    <w:p w14:paraId="1AC7E9C4" w14:textId="5A6DC558" w:rsidR="00141459" w:rsidRPr="00141459" w:rsidRDefault="00141459" w:rsidP="00141459">
      <w:pPr>
        <w:pStyle w:val="ListParagraph"/>
        <w:numPr>
          <w:ilvl w:val="0"/>
          <w:numId w:val="64"/>
        </w:numPr>
        <w:rPr>
          <w:rFonts w:ascii="Arial" w:hAnsi="Arial" w:cs="Arial"/>
        </w:rPr>
      </w:pPr>
      <w:r w:rsidRPr="00CC6A02">
        <w:rPr>
          <w:rFonts w:ascii="Arial" w:hAnsi="Arial" w:cs="Arial"/>
        </w:rPr>
        <w:t xml:space="preserve">Attend as many of the Committee meetings for TBRCNA </w:t>
      </w:r>
      <w:proofErr w:type="gramStart"/>
      <w:r w:rsidRPr="00CC6A02">
        <w:rPr>
          <w:rFonts w:ascii="Arial" w:hAnsi="Arial" w:cs="Arial"/>
        </w:rPr>
        <w:t>in order to</w:t>
      </w:r>
      <w:proofErr w:type="gramEnd"/>
      <w:r w:rsidRPr="00CC6A02">
        <w:rPr>
          <w:rFonts w:ascii="Arial" w:hAnsi="Arial" w:cs="Arial"/>
        </w:rPr>
        <w:t xml:space="preserve"> answer any questions and</w:t>
      </w:r>
      <w:r>
        <w:rPr>
          <w:rFonts w:ascii="Arial" w:hAnsi="Arial" w:cs="Arial"/>
        </w:rPr>
        <w:t xml:space="preserve"> </w:t>
      </w:r>
      <w:r w:rsidRPr="00726F3D">
        <w:rPr>
          <w:rFonts w:ascii="Arial" w:hAnsi="Arial" w:cs="Arial"/>
        </w:rPr>
        <w:t>be able to assist in contracts with vendors and outside entities as well as questions regarding the hotel contract.</w:t>
      </w:r>
    </w:p>
    <w:p w14:paraId="4F0060CC" w14:textId="5298F4FD" w:rsidR="00852097" w:rsidRPr="00860ADA" w:rsidRDefault="00852097" w:rsidP="00B446B5">
      <w:pPr>
        <w:pStyle w:val="Heading2"/>
        <w:rPr>
          <w:rFonts w:ascii="Arial" w:hAnsi="Arial" w:cs="Arial"/>
          <w:sz w:val="22"/>
          <w:szCs w:val="22"/>
        </w:rPr>
      </w:pPr>
      <w:bookmarkStart w:id="54" w:name="_Toc197874024"/>
      <w:r w:rsidRPr="00860ADA">
        <w:rPr>
          <w:rFonts w:ascii="Arial" w:hAnsi="Arial" w:cs="Arial"/>
          <w:sz w:val="22"/>
          <w:szCs w:val="22"/>
        </w:rPr>
        <w:t>NA Texas Website Committee Facilitator</w:t>
      </w:r>
      <w:bookmarkEnd w:id="54"/>
      <w:r w:rsidRPr="00860ADA">
        <w:rPr>
          <w:rFonts w:ascii="Arial" w:hAnsi="Arial" w:cs="Arial"/>
          <w:sz w:val="22"/>
          <w:szCs w:val="22"/>
        </w:rPr>
        <w:t xml:space="preserve"> </w:t>
      </w:r>
    </w:p>
    <w:p w14:paraId="5C8E5DDB" w14:textId="4018C9B7" w:rsidR="00852097" w:rsidRPr="001C64A9" w:rsidRDefault="00852097" w:rsidP="00914AAC">
      <w:pPr>
        <w:pStyle w:val="ListParagraph"/>
        <w:numPr>
          <w:ilvl w:val="0"/>
          <w:numId w:val="46"/>
        </w:numPr>
        <w:rPr>
          <w:rFonts w:ascii="Arial" w:hAnsi="Arial" w:cs="Arial"/>
        </w:rPr>
      </w:pPr>
      <w:r w:rsidRPr="001C64A9">
        <w:rPr>
          <w:rFonts w:ascii="Arial" w:hAnsi="Arial" w:cs="Arial"/>
        </w:rPr>
        <w:t>Clean time requirement of five years</w:t>
      </w:r>
      <w:r w:rsidR="004238CB">
        <w:rPr>
          <w:rFonts w:ascii="Arial" w:hAnsi="Arial" w:cs="Arial"/>
        </w:rPr>
        <w:t>.</w:t>
      </w:r>
    </w:p>
    <w:p w14:paraId="5CB37C0A" w14:textId="75BF1F18"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serve a full five</w:t>
      </w:r>
      <w:r w:rsidR="00195B84">
        <w:rPr>
          <w:rFonts w:ascii="Arial" w:hAnsi="Arial" w:cs="Arial"/>
        </w:rPr>
        <w:t>-</w:t>
      </w:r>
      <w:r w:rsidRPr="001C64A9">
        <w:rPr>
          <w:rFonts w:ascii="Arial" w:hAnsi="Arial" w:cs="Arial"/>
        </w:rPr>
        <w:t>year term</w:t>
      </w:r>
      <w:r w:rsidR="004238CB">
        <w:rPr>
          <w:rFonts w:ascii="Arial" w:hAnsi="Arial" w:cs="Arial"/>
        </w:rPr>
        <w:t>.</w:t>
      </w:r>
    </w:p>
    <w:p w14:paraId="6CAA7188" w14:textId="0F742514"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61D26FCE" w14:textId="20891B2C" w:rsidR="00852097" w:rsidRPr="001C64A9" w:rsidRDefault="00852097" w:rsidP="00914AAC">
      <w:pPr>
        <w:pStyle w:val="ListParagraph"/>
        <w:numPr>
          <w:ilvl w:val="0"/>
          <w:numId w:val="46"/>
        </w:numPr>
        <w:rPr>
          <w:rFonts w:ascii="Arial" w:hAnsi="Arial" w:cs="Arial"/>
        </w:rPr>
      </w:pPr>
      <w:r w:rsidRPr="001C64A9">
        <w:rPr>
          <w:rFonts w:ascii="Arial" w:hAnsi="Arial" w:cs="Arial"/>
        </w:rPr>
        <w:t>Responsibilities</w:t>
      </w:r>
      <w:r w:rsidR="001C64A9" w:rsidRPr="001C64A9">
        <w:rPr>
          <w:rFonts w:ascii="Arial" w:hAnsi="Arial" w:cs="Arial"/>
        </w:rPr>
        <w:t>:</w:t>
      </w:r>
    </w:p>
    <w:p w14:paraId="61182659" w14:textId="1B3D084D" w:rsidR="00852097" w:rsidRPr="001C64A9" w:rsidRDefault="00852097" w:rsidP="00914AAC">
      <w:pPr>
        <w:pStyle w:val="ListParagraph"/>
        <w:numPr>
          <w:ilvl w:val="0"/>
          <w:numId w:val="47"/>
        </w:numPr>
        <w:rPr>
          <w:rFonts w:ascii="Arial" w:hAnsi="Arial" w:cs="Arial"/>
        </w:rPr>
      </w:pPr>
      <w:r w:rsidRPr="001C64A9">
        <w:rPr>
          <w:rFonts w:ascii="Arial" w:hAnsi="Arial" w:cs="Arial"/>
        </w:rPr>
        <w:t>Attend all RSCs</w:t>
      </w:r>
      <w:r w:rsidR="004238CB">
        <w:rPr>
          <w:rFonts w:ascii="Arial" w:hAnsi="Arial" w:cs="Arial"/>
        </w:rPr>
        <w:t>.</w:t>
      </w:r>
    </w:p>
    <w:p w14:paraId="76840F7A" w14:textId="5316580F" w:rsidR="00852097" w:rsidRPr="001C64A9" w:rsidRDefault="00852097" w:rsidP="00914AAC">
      <w:pPr>
        <w:pStyle w:val="ListParagraph"/>
        <w:numPr>
          <w:ilvl w:val="0"/>
          <w:numId w:val="47"/>
        </w:numPr>
        <w:rPr>
          <w:rFonts w:ascii="Arial" w:hAnsi="Arial" w:cs="Arial"/>
        </w:rPr>
      </w:pPr>
      <w:r w:rsidRPr="001C64A9">
        <w:rPr>
          <w:rFonts w:ascii="Arial" w:hAnsi="Arial" w:cs="Arial"/>
        </w:rPr>
        <w:t>Provide quarterly reports</w:t>
      </w:r>
      <w:r w:rsidR="004238CB">
        <w:rPr>
          <w:rFonts w:ascii="Arial" w:hAnsi="Arial" w:cs="Arial"/>
        </w:rPr>
        <w:t>.</w:t>
      </w:r>
    </w:p>
    <w:p w14:paraId="4352B1C8" w14:textId="6776C953" w:rsidR="00852097" w:rsidRPr="001C64A9" w:rsidRDefault="00852097" w:rsidP="00914AAC">
      <w:pPr>
        <w:pStyle w:val="ListParagraph"/>
        <w:numPr>
          <w:ilvl w:val="0"/>
          <w:numId w:val="47"/>
        </w:numPr>
        <w:rPr>
          <w:rFonts w:ascii="Arial" w:hAnsi="Arial" w:cs="Arial"/>
        </w:rPr>
      </w:pPr>
      <w:r w:rsidRPr="001C64A9">
        <w:rPr>
          <w:rFonts w:ascii="Arial" w:hAnsi="Arial" w:cs="Arial"/>
        </w:rPr>
        <w:t>Develop and present annual budgets</w:t>
      </w:r>
      <w:r w:rsidR="004238CB">
        <w:rPr>
          <w:rFonts w:ascii="Arial" w:hAnsi="Arial" w:cs="Arial"/>
        </w:rPr>
        <w:t>.</w:t>
      </w:r>
    </w:p>
    <w:p w14:paraId="4D76D12B" w14:textId="5CCAB461" w:rsidR="00852097" w:rsidRDefault="00852097" w:rsidP="00914AAC">
      <w:pPr>
        <w:pStyle w:val="ListParagraph"/>
        <w:numPr>
          <w:ilvl w:val="0"/>
          <w:numId w:val="47"/>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624344BF" w14:textId="77777777" w:rsidR="00852097" w:rsidRPr="00B73766" w:rsidRDefault="00852097" w:rsidP="005E4CD7">
      <w:pPr>
        <w:pStyle w:val="Heading1"/>
        <w:rPr>
          <w:rFonts w:ascii="Arial" w:hAnsi="Arial" w:cs="Arial"/>
          <w:sz w:val="24"/>
          <w:szCs w:val="24"/>
        </w:rPr>
      </w:pPr>
      <w:bookmarkStart w:id="55" w:name="_Toc197874025"/>
      <w:r w:rsidRPr="00B73766">
        <w:rPr>
          <w:rFonts w:ascii="Arial" w:hAnsi="Arial" w:cs="Arial"/>
          <w:sz w:val="24"/>
          <w:szCs w:val="24"/>
        </w:rPr>
        <w:t>Appendix B – Subcommittee Guidelines</w:t>
      </w:r>
      <w:bookmarkEnd w:id="55"/>
    </w:p>
    <w:p w14:paraId="49B14354" w14:textId="77777777" w:rsidR="00852097" w:rsidRPr="00860ADA" w:rsidRDefault="00852097" w:rsidP="00581106">
      <w:pPr>
        <w:pStyle w:val="Heading2"/>
        <w:rPr>
          <w:rFonts w:ascii="Arial" w:hAnsi="Arial" w:cs="Arial"/>
          <w:sz w:val="22"/>
          <w:szCs w:val="22"/>
        </w:rPr>
      </w:pPr>
      <w:bookmarkStart w:id="56" w:name="_Toc197874026"/>
      <w:r w:rsidRPr="00860ADA">
        <w:rPr>
          <w:rFonts w:ascii="Arial" w:hAnsi="Arial" w:cs="Arial"/>
          <w:sz w:val="22"/>
          <w:szCs w:val="22"/>
        </w:rPr>
        <w:t>Literature Review Subcommittee Policy</w:t>
      </w:r>
      <w:bookmarkEnd w:id="56"/>
    </w:p>
    <w:p w14:paraId="3070D598" w14:textId="396B19D4" w:rsidR="00852097" w:rsidRPr="00860ADA" w:rsidRDefault="00852097" w:rsidP="00852097">
      <w:pPr>
        <w:rPr>
          <w:rFonts w:ascii="Arial" w:hAnsi="Arial" w:cs="Arial"/>
        </w:rPr>
      </w:pPr>
      <w:r w:rsidRPr="00860ADA">
        <w:rPr>
          <w:rFonts w:ascii="Arial" w:hAnsi="Arial" w:cs="Arial"/>
        </w:rPr>
        <w:t>Purpose: To carry the message of recovery from addiction in NA through our NA literature</w:t>
      </w:r>
      <w:r w:rsidR="004238CB">
        <w:rPr>
          <w:rFonts w:ascii="Arial" w:hAnsi="Arial" w:cs="Arial"/>
        </w:rPr>
        <w:t>.</w:t>
      </w:r>
    </w:p>
    <w:p w14:paraId="73BEE728" w14:textId="4B4C940E" w:rsidR="00852097" w:rsidRPr="00C53BCD" w:rsidRDefault="00852097" w:rsidP="00914AAC">
      <w:pPr>
        <w:pStyle w:val="ListParagraph"/>
        <w:numPr>
          <w:ilvl w:val="0"/>
          <w:numId w:val="48"/>
        </w:numPr>
        <w:rPr>
          <w:rFonts w:ascii="Arial" w:hAnsi="Arial" w:cs="Arial"/>
        </w:rPr>
      </w:pPr>
      <w:r w:rsidRPr="00C53BCD">
        <w:rPr>
          <w:rFonts w:ascii="Arial" w:hAnsi="Arial" w:cs="Arial"/>
        </w:rPr>
        <w:lastRenderedPageBreak/>
        <w:t xml:space="preserve">The Facilitator shall be </w:t>
      </w:r>
      <w:r w:rsidR="00CC3A07">
        <w:rPr>
          <w:rFonts w:ascii="Arial" w:hAnsi="Arial" w:cs="Arial"/>
        </w:rPr>
        <w:t>s</w:t>
      </w:r>
      <w:r w:rsidRPr="00C53BCD">
        <w:rPr>
          <w:rFonts w:ascii="Arial" w:hAnsi="Arial" w:cs="Arial"/>
        </w:rPr>
        <w:t>elected by the RSC</w:t>
      </w:r>
      <w:r w:rsidR="004238CB">
        <w:rPr>
          <w:rFonts w:ascii="Arial" w:hAnsi="Arial" w:cs="Arial"/>
        </w:rPr>
        <w:t>.</w:t>
      </w:r>
    </w:p>
    <w:p w14:paraId="7DB6D98C" w14:textId="47E11426" w:rsidR="00852097" w:rsidRPr="00C53BCD" w:rsidRDefault="00852097" w:rsidP="00914AAC">
      <w:pPr>
        <w:pStyle w:val="ListParagraph"/>
        <w:numPr>
          <w:ilvl w:val="0"/>
          <w:numId w:val="48"/>
        </w:numPr>
        <w:rPr>
          <w:rFonts w:ascii="Arial" w:hAnsi="Arial" w:cs="Arial"/>
        </w:rPr>
      </w:pPr>
      <w:r w:rsidRPr="00C53BCD">
        <w:rPr>
          <w:rFonts w:ascii="Arial" w:hAnsi="Arial" w:cs="Arial"/>
        </w:rPr>
        <w:t xml:space="preserve">The Facilitator or </w:t>
      </w:r>
      <w:proofErr w:type="gramStart"/>
      <w:r w:rsidRPr="00C53BCD">
        <w:rPr>
          <w:rFonts w:ascii="Arial" w:hAnsi="Arial" w:cs="Arial"/>
        </w:rPr>
        <w:t>a representative</w:t>
      </w:r>
      <w:proofErr w:type="gramEnd"/>
      <w:r w:rsidRPr="00C53BCD">
        <w:rPr>
          <w:rFonts w:ascii="Arial" w:hAnsi="Arial" w:cs="Arial"/>
        </w:rPr>
        <w:t xml:space="preserve"> shall attend all RSC meetings</w:t>
      </w:r>
      <w:r w:rsidR="004238CB">
        <w:rPr>
          <w:rFonts w:ascii="Arial" w:hAnsi="Arial" w:cs="Arial"/>
        </w:rPr>
        <w:t>.</w:t>
      </w:r>
    </w:p>
    <w:p w14:paraId="6AC4BEFA" w14:textId="07CC68E7" w:rsidR="00852097" w:rsidRPr="00C53BCD" w:rsidRDefault="00852097" w:rsidP="00914AAC">
      <w:pPr>
        <w:pStyle w:val="ListParagraph"/>
        <w:numPr>
          <w:ilvl w:val="0"/>
          <w:numId w:val="48"/>
        </w:numPr>
        <w:rPr>
          <w:rFonts w:ascii="Arial" w:hAnsi="Arial" w:cs="Arial"/>
        </w:rPr>
      </w:pPr>
      <w:r w:rsidRPr="00C53BCD">
        <w:rPr>
          <w:rFonts w:ascii="Arial" w:hAnsi="Arial" w:cs="Arial"/>
        </w:rPr>
        <w:t>A report shall be given at all RSC meetings</w:t>
      </w:r>
      <w:r w:rsidR="004238CB">
        <w:rPr>
          <w:rFonts w:ascii="Arial" w:hAnsi="Arial" w:cs="Arial"/>
        </w:rPr>
        <w:t>.</w:t>
      </w:r>
    </w:p>
    <w:p w14:paraId="4D344A4F" w14:textId="53D8A76A" w:rsidR="00852097" w:rsidRPr="00303C1E" w:rsidRDefault="00852097" w:rsidP="00914AAC">
      <w:pPr>
        <w:pStyle w:val="ListParagraph"/>
        <w:numPr>
          <w:ilvl w:val="0"/>
          <w:numId w:val="48"/>
        </w:numPr>
        <w:rPr>
          <w:rFonts w:ascii="Arial" w:hAnsi="Arial" w:cs="Arial"/>
        </w:rPr>
      </w:pPr>
      <w:r w:rsidRPr="00C53BCD">
        <w:rPr>
          <w:rFonts w:ascii="Arial" w:hAnsi="Arial" w:cs="Arial"/>
        </w:rPr>
        <w:t xml:space="preserve">Any subcommittee position, office, or branch (excluding the Facilitator) that needs to be appointed or </w:t>
      </w:r>
      <w:r w:rsidR="00CC3A07">
        <w:rPr>
          <w:rFonts w:ascii="Arial" w:hAnsi="Arial" w:cs="Arial"/>
        </w:rPr>
        <w:t>s</w:t>
      </w:r>
      <w:r w:rsidRPr="00C53BCD">
        <w:rPr>
          <w:rFonts w:ascii="Arial" w:hAnsi="Arial" w:cs="Arial"/>
        </w:rPr>
        <w:t>elected, should be done within the subcommittee</w:t>
      </w:r>
      <w:r w:rsidR="004238CB">
        <w:rPr>
          <w:rFonts w:ascii="Arial" w:hAnsi="Arial" w:cs="Arial"/>
        </w:rPr>
        <w:t>.</w:t>
      </w:r>
    </w:p>
    <w:p w14:paraId="6A13A771" w14:textId="77777777" w:rsidR="00852097" w:rsidRPr="00860ADA" w:rsidRDefault="00852097" w:rsidP="00852097">
      <w:pPr>
        <w:rPr>
          <w:rFonts w:ascii="Arial" w:hAnsi="Arial" w:cs="Arial"/>
        </w:rPr>
      </w:pPr>
      <w:r w:rsidRPr="00860ADA">
        <w:rPr>
          <w:rFonts w:ascii="Arial" w:hAnsi="Arial" w:cs="Arial"/>
        </w:rPr>
        <w:t>Function of the Committee</w:t>
      </w:r>
    </w:p>
    <w:p w14:paraId="0F0B85BA"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Facilitate the gathering of input for potential literature projects.</w:t>
      </w:r>
    </w:p>
    <w:p w14:paraId="4815E4B8" w14:textId="4C64659F" w:rsidR="00852097" w:rsidRPr="00C53BCD" w:rsidRDefault="00852097" w:rsidP="00914AAC">
      <w:pPr>
        <w:pStyle w:val="ListParagraph"/>
        <w:numPr>
          <w:ilvl w:val="0"/>
          <w:numId w:val="49"/>
        </w:numPr>
        <w:rPr>
          <w:rFonts w:ascii="Arial" w:hAnsi="Arial" w:cs="Arial"/>
        </w:rPr>
      </w:pPr>
      <w:r w:rsidRPr="00C53BCD">
        <w:rPr>
          <w:rFonts w:ascii="Arial" w:hAnsi="Arial" w:cs="Arial"/>
        </w:rPr>
        <w:t>Coordinate the distribution of Review and Input literature and Approval Form</w:t>
      </w:r>
      <w:r w:rsidR="003D7BE5">
        <w:rPr>
          <w:rFonts w:ascii="Arial" w:hAnsi="Arial" w:cs="Arial"/>
        </w:rPr>
        <w:t>s</w:t>
      </w:r>
      <w:r w:rsidR="00C77718">
        <w:rPr>
          <w:rFonts w:ascii="Arial" w:hAnsi="Arial" w:cs="Arial"/>
        </w:rPr>
        <w:t>.</w:t>
      </w:r>
    </w:p>
    <w:p w14:paraId="0AF450DF" w14:textId="03361230"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criteria and procedures for the evaluation of Review and Input literature and Approval Form literature</w:t>
      </w:r>
      <w:r w:rsidR="00C77718">
        <w:rPr>
          <w:rFonts w:ascii="Arial" w:hAnsi="Arial" w:cs="Arial"/>
        </w:rPr>
        <w:t>.</w:t>
      </w:r>
    </w:p>
    <w:p w14:paraId="59CF2F4F" w14:textId="7CA5E459" w:rsidR="00852097" w:rsidRPr="00C53BCD" w:rsidRDefault="00852097" w:rsidP="00914AAC">
      <w:pPr>
        <w:pStyle w:val="ListParagraph"/>
        <w:numPr>
          <w:ilvl w:val="0"/>
          <w:numId w:val="49"/>
        </w:numPr>
        <w:rPr>
          <w:rFonts w:ascii="Arial" w:hAnsi="Arial" w:cs="Arial"/>
        </w:rPr>
      </w:pPr>
      <w:r w:rsidRPr="00C53BCD">
        <w:rPr>
          <w:rFonts w:ascii="Arial" w:hAnsi="Arial" w:cs="Arial"/>
        </w:rPr>
        <w:t xml:space="preserve">Conduct and support Literature Review workshops at the Area and Regional levels within the Tejas Bluebonnet Region </w:t>
      </w:r>
      <w:r w:rsidR="00603772" w:rsidRPr="00C53BCD">
        <w:rPr>
          <w:rFonts w:ascii="Arial" w:hAnsi="Arial" w:cs="Arial"/>
        </w:rPr>
        <w:t>to</w:t>
      </w:r>
      <w:r w:rsidRPr="00C53BCD">
        <w:rPr>
          <w:rFonts w:ascii="Arial" w:hAnsi="Arial" w:cs="Arial"/>
        </w:rPr>
        <w:t xml:space="preserve"> review and gather input for all phases of Review and Input literature and Approval Form literature</w:t>
      </w:r>
      <w:r w:rsidR="00C77718">
        <w:rPr>
          <w:rFonts w:ascii="Arial" w:hAnsi="Arial" w:cs="Arial"/>
        </w:rPr>
        <w:t>.</w:t>
      </w:r>
    </w:p>
    <w:p w14:paraId="7C56E1A8" w14:textId="1049DCBC"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recommendations on Review and Input and Approval Form literature from Areas within the Tejas Bluebonnet Region and forward that input to the project workgroup</w:t>
      </w:r>
      <w:r w:rsidR="00C77718">
        <w:rPr>
          <w:rFonts w:ascii="Arial" w:hAnsi="Arial" w:cs="Arial"/>
        </w:rPr>
        <w:t>.</w:t>
      </w:r>
    </w:p>
    <w:p w14:paraId="2C1BE2D1" w14:textId="5BDEE025" w:rsidR="00852097" w:rsidRDefault="00852097" w:rsidP="00914AAC">
      <w:pPr>
        <w:pStyle w:val="ListParagraph"/>
        <w:numPr>
          <w:ilvl w:val="0"/>
          <w:numId w:val="49"/>
        </w:numPr>
        <w:rPr>
          <w:rFonts w:ascii="Arial" w:hAnsi="Arial" w:cs="Arial"/>
        </w:rPr>
      </w:pPr>
      <w:r w:rsidRPr="00C53BCD">
        <w:rPr>
          <w:rFonts w:ascii="Arial" w:hAnsi="Arial" w:cs="Arial"/>
        </w:rPr>
        <w:t>Seek input from members, Groups and Areas, compile the material and forward it to the World Service level</w:t>
      </w:r>
      <w:r w:rsidR="00C77718">
        <w:rPr>
          <w:rFonts w:ascii="Arial" w:hAnsi="Arial" w:cs="Arial"/>
        </w:rPr>
        <w:t>.</w:t>
      </w:r>
    </w:p>
    <w:p w14:paraId="4ABCB285" w14:textId="77777777" w:rsidR="00303C1E" w:rsidRPr="00C53BCD" w:rsidRDefault="00303C1E" w:rsidP="00303C1E">
      <w:pPr>
        <w:pStyle w:val="ListParagraph"/>
        <w:ind w:left="1080"/>
        <w:rPr>
          <w:rFonts w:ascii="Arial" w:hAnsi="Arial" w:cs="Arial"/>
        </w:rPr>
      </w:pPr>
    </w:p>
    <w:p w14:paraId="44D93E46" w14:textId="77777777" w:rsidR="00852097" w:rsidRPr="00C53BCD" w:rsidRDefault="00852097" w:rsidP="00914AAC">
      <w:pPr>
        <w:pStyle w:val="ListParagraph"/>
        <w:numPr>
          <w:ilvl w:val="0"/>
          <w:numId w:val="50"/>
        </w:numPr>
        <w:rPr>
          <w:rFonts w:ascii="Arial" w:hAnsi="Arial" w:cs="Arial"/>
        </w:rPr>
      </w:pPr>
      <w:r w:rsidRPr="00C53BCD">
        <w:rPr>
          <w:rFonts w:ascii="Arial" w:hAnsi="Arial" w:cs="Arial"/>
        </w:rPr>
        <w:t>Membership shall be composed of the Regional Literature Review Facilitator, Co-Facilitator, Secretary and Chairpersons from all Area Literature Review Subcommittees within the Tejas Bluebonnet Region. Any Member of the fellowship who wishes to carry the message of recovery from addiction that is found in NA through NA literature.</w:t>
      </w:r>
    </w:p>
    <w:p w14:paraId="1AA8AAB3" w14:textId="32E61D95" w:rsidR="00852097" w:rsidRPr="00C53BCD" w:rsidRDefault="00852097" w:rsidP="00914AAC">
      <w:pPr>
        <w:pStyle w:val="ListParagraph"/>
        <w:numPr>
          <w:ilvl w:val="0"/>
          <w:numId w:val="50"/>
        </w:numPr>
        <w:rPr>
          <w:rFonts w:ascii="Arial" w:hAnsi="Arial" w:cs="Arial"/>
        </w:rPr>
      </w:pPr>
      <w:r w:rsidRPr="00C53BCD">
        <w:rPr>
          <w:rFonts w:ascii="Arial" w:hAnsi="Arial" w:cs="Arial"/>
        </w:rPr>
        <w:t>This committee shall not make any motion or take any action that conflicts with the Spiritual Principles of the 12 Steps, 12 Traditions and 12 Concepts.</w:t>
      </w:r>
    </w:p>
    <w:p w14:paraId="4231E5D7" w14:textId="77777777" w:rsidR="00852097" w:rsidRPr="00860ADA" w:rsidRDefault="00852097" w:rsidP="00581106">
      <w:pPr>
        <w:pStyle w:val="Heading2"/>
        <w:rPr>
          <w:rFonts w:ascii="Arial" w:hAnsi="Arial" w:cs="Arial"/>
          <w:sz w:val="22"/>
          <w:szCs w:val="22"/>
        </w:rPr>
      </w:pPr>
      <w:bookmarkStart w:id="57" w:name="_Toc197874027"/>
      <w:r w:rsidRPr="00860ADA">
        <w:rPr>
          <w:rFonts w:ascii="Arial" w:hAnsi="Arial" w:cs="Arial"/>
          <w:sz w:val="22"/>
          <w:szCs w:val="22"/>
        </w:rPr>
        <w:t>Tejas Bluebonnet Regional Convention of Narcotics Anonymous (TBRCNA)</w:t>
      </w:r>
      <w:bookmarkEnd w:id="57"/>
    </w:p>
    <w:p w14:paraId="62218C5E" w14:textId="31DCE0B2" w:rsidR="00937C88" w:rsidRPr="00860ADA" w:rsidRDefault="00852097" w:rsidP="00852097">
      <w:pPr>
        <w:rPr>
          <w:rFonts w:ascii="Arial" w:hAnsi="Arial" w:cs="Arial"/>
        </w:rPr>
      </w:pPr>
      <w:r w:rsidRPr="00860ADA">
        <w:rPr>
          <w:rFonts w:ascii="Arial" w:hAnsi="Arial" w:cs="Arial"/>
        </w:rPr>
        <w:t xml:space="preserve">Facilitator is to be </w:t>
      </w:r>
      <w:r w:rsidR="0072564F">
        <w:rPr>
          <w:rFonts w:ascii="Arial" w:hAnsi="Arial" w:cs="Arial"/>
        </w:rPr>
        <w:t>s</w:t>
      </w:r>
      <w:r w:rsidRPr="00860ADA">
        <w:rPr>
          <w:rFonts w:ascii="Arial" w:hAnsi="Arial" w:cs="Arial"/>
        </w:rPr>
        <w:t xml:space="preserve">elected by the RSC during the August meeting, TBRCNA Co-facilitator &amp; Treasurer will be </w:t>
      </w:r>
      <w:r w:rsidR="0072564F">
        <w:rPr>
          <w:rFonts w:ascii="Arial" w:hAnsi="Arial" w:cs="Arial"/>
        </w:rPr>
        <w:t>s</w:t>
      </w:r>
      <w:r w:rsidRPr="00860ADA">
        <w:rPr>
          <w:rFonts w:ascii="Arial" w:hAnsi="Arial" w:cs="Arial"/>
        </w:rPr>
        <w:t>elected at The November RSC. TBRCNA Facilitator position ends at the closing of the RSC of their last report.</w:t>
      </w:r>
    </w:p>
    <w:p w14:paraId="5495CE2D" w14:textId="1C6BD46C" w:rsidR="00852097" w:rsidRPr="00860ADA" w:rsidRDefault="00852097" w:rsidP="009D3EF7">
      <w:pPr>
        <w:pStyle w:val="Heading2"/>
        <w:rPr>
          <w:rFonts w:ascii="Arial" w:hAnsi="Arial" w:cs="Arial"/>
          <w:sz w:val="22"/>
          <w:szCs w:val="22"/>
        </w:rPr>
      </w:pPr>
      <w:bookmarkStart w:id="58" w:name="_Toc197874028"/>
      <w:r w:rsidRPr="00860ADA">
        <w:rPr>
          <w:rFonts w:ascii="Arial" w:hAnsi="Arial" w:cs="Arial"/>
          <w:sz w:val="22"/>
          <w:szCs w:val="22"/>
        </w:rPr>
        <w:t>NA Texas Website Subcommittee</w:t>
      </w:r>
      <w:bookmarkEnd w:id="58"/>
    </w:p>
    <w:p w14:paraId="12138831" w14:textId="2F510BEA" w:rsidR="00852097" w:rsidRPr="00860ADA" w:rsidRDefault="00852097" w:rsidP="00852097">
      <w:pPr>
        <w:rPr>
          <w:rFonts w:ascii="Arial" w:hAnsi="Arial" w:cs="Arial"/>
        </w:rPr>
      </w:pPr>
      <w:r w:rsidRPr="00860ADA">
        <w:rPr>
          <w:rFonts w:ascii="Arial" w:hAnsi="Arial" w:cs="Arial"/>
        </w:rPr>
        <w:t xml:space="preserve">A website for NA Texas has been created. It will be the decisions made by this committee to determine what information is to be included. </w:t>
      </w:r>
      <w:proofErr w:type="gramStart"/>
      <w:r w:rsidRPr="00860ADA">
        <w:rPr>
          <w:rFonts w:ascii="Arial" w:hAnsi="Arial" w:cs="Arial"/>
        </w:rPr>
        <w:t>We have over the years</w:t>
      </w:r>
      <w:proofErr w:type="gramEnd"/>
      <w:r w:rsidRPr="00860ADA">
        <w:rPr>
          <w:rFonts w:ascii="Arial" w:hAnsi="Arial" w:cs="Arial"/>
        </w:rPr>
        <w:t xml:space="preserve"> been identified by individualized names with the autonomy offered in Narcotic</w:t>
      </w:r>
      <w:r w:rsidR="006A5997">
        <w:rPr>
          <w:rFonts w:ascii="Arial" w:hAnsi="Arial" w:cs="Arial"/>
        </w:rPr>
        <w:t>s</w:t>
      </w:r>
      <w:r w:rsidRPr="00860ADA">
        <w:rPr>
          <w:rFonts w:ascii="Arial" w:hAnsi="Arial" w:cs="Arial"/>
        </w:rPr>
        <w:t xml:space="preserve"> Anonymous. We have found that lacking when attempting to interface with outside entities that interact with individuals who could benefit from contact with NA.</w:t>
      </w:r>
    </w:p>
    <w:p w14:paraId="125C6C3D" w14:textId="77777777" w:rsidR="00852097" w:rsidRPr="00860ADA" w:rsidRDefault="00852097" w:rsidP="00852097">
      <w:pPr>
        <w:rPr>
          <w:rFonts w:ascii="Arial" w:hAnsi="Arial" w:cs="Arial"/>
        </w:rPr>
      </w:pPr>
      <w:r w:rsidRPr="00860ADA">
        <w:rPr>
          <w:rFonts w:ascii="Arial" w:hAnsi="Arial" w:cs="Arial"/>
        </w:rPr>
        <w:t>We will create, maintain and/or support Public Relations activities that impact all meetings and service bodies in Texas.</w:t>
      </w:r>
    </w:p>
    <w:p w14:paraId="7EB1089E" w14:textId="005882D9" w:rsidR="00852097" w:rsidRPr="00860ADA" w:rsidRDefault="00AF70EF" w:rsidP="00852097">
      <w:pPr>
        <w:rPr>
          <w:rFonts w:ascii="Arial" w:hAnsi="Arial" w:cs="Arial"/>
        </w:rPr>
      </w:pPr>
      <w:r>
        <w:rPr>
          <w:rFonts w:ascii="Arial" w:hAnsi="Arial" w:cs="Arial"/>
        </w:rPr>
        <w:t>The p</w:t>
      </w:r>
      <w:r w:rsidR="00852097" w:rsidRPr="00860ADA">
        <w:rPr>
          <w:rFonts w:ascii="Arial" w:hAnsi="Arial" w:cs="Arial"/>
        </w:rPr>
        <w:t>urpose of this Committee is to create an interface between the Service Committees in Texas with the public services (hospitals and institutions), the State of Texas and its citizens.</w:t>
      </w:r>
    </w:p>
    <w:p w14:paraId="3A7761E8" w14:textId="77777777" w:rsidR="009F561E" w:rsidRDefault="00852097" w:rsidP="00914AAC">
      <w:pPr>
        <w:pStyle w:val="ListParagraph"/>
        <w:numPr>
          <w:ilvl w:val="0"/>
          <w:numId w:val="52"/>
        </w:numPr>
        <w:rPr>
          <w:rFonts w:ascii="Arial" w:hAnsi="Arial" w:cs="Arial"/>
        </w:rPr>
      </w:pPr>
      <w:r w:rsidRPr="009F561E">
        <w:rPr>
          <w:rFonts w:ascii="Arial" w:hAnsi="Arial" w:cs="Arial"/>
        </w:rPr>
        <w:t>Members</w:t>
      </w:r>
    </w:p>
    <w:p w14:paraId="68A498E5" w14:textId="67E9F02B" w:rsidR="00852097" w:rsidRPr="009F561E" w:rsidRDefault="00852097" w:rsidP="00914AAC">
      <w:pPr>
        <w:pStyle w:val="ListParagraph"/>
        <w:numPr>
          <w:ilvl w:val="1"/>
          <w:numId w:val="52"/>
        </w:numPr>
        <w:rPr>
          <w:rFonts w:ascii="Arial" w:hAnsi="Arial" w:cs="Arial"/>
        </w:rPr>
      </w:pPr>
      <w:r w:rsidRPr="009F561E">
        <w:rPr>
          <w:rFonts w:ascii="Arial" w:hAnsi="Arial" w:cs="Arial"/>
        </w:rPr>
        <w:t>Two members of each Region identified in the State of Texas. Best Little Region, Lone Star Region, Tejas Bluebonnet Region; one member from Areas in the State of Texas that are attached to regions outside of Texas, El Paso Area or a member from Rio Grande Region, Okla-Tex Area or a member Red River Region</w:t>
      </w:r>
      <w:r w:rsidR="003E1CE0">
        <w:rPr>
          <w:rFonts w:ascii="Arial" w:hAnsi="Arial" w:cs="Arial"/>
        </w:rPr>
        <w:t>.</w:t>
      </w:r>
    </w:p>
    <w:p w14:paraId="0D8A8101" w14:textId="5C4BEDAD" w:rsidR="00852097" w:rsidRPr="009F561E" w:rsidRDefault="00852097" w:rsidP="00914AAC">
      <w:pPr>
        <w:pStyle w:val="ListParagraph"/>
        <w:numPr>
          <w:ilvl w:val="1"/>
          <w:numId w:val="52"/>
        </w:numPr>
        <w:rPr>
          <w:rFonts w:ascii="Arial" w:hAnsi="Arial" w:cs="Arial"/>
        </w:rPr>
      </w:pPr>
      <w:r w:rsidRPr="009F561E">
        <w:rPr>
          <w:rFonts w:ascii="Arial" w:hAnsi="Arial" w:cs="Arial"/>
        </w:rPr>
        <w:lastRenderedPageBreak/>
        <w:t>These members should have at least three years</w:t>
      </w:r>
      <w:r w:rsidR="003E1CE0">
        <w:rPr>
          <w:rFonts w:ascii="Arial" w:hAnsi="Arial" w:cs="Arial"/>
        </w:rPr>
        <w:t xml:space="preserve"> of</w:t>
      </w:r>
      <w:r w:rsidRPr="009F561E">
        <w:rPr>
          <w:rFonts w:ascii="Arial" w:hAnsi="Arial" w:cs="Arial"/>
        </w:rPr>
        <w:t xml:space="preserve"> clean time and </w:t>
      </w:r>
      <w:r w:rsidR="003E1CE0">
        <w:rPr>
          <w:rFonts w:ascii="Arial" w:hAnsi="Arial" w:cs="Arial"/>
        </w:rPr>
        <w:t xml:space="preserve">be </w:t>
      </w:r>
      <w:r w:rsidRPr="009F561E">
        <w:rPr>
          <w:rFonts w:ascii="Arial" w:hAnsi="Arial" w:cs="Arial"/>
        </w:rPr>
        <w:t>willing to commit for a minimum of three years.</w:t>
      </w:r>
    </w:p>
    <w:p w14:paraId="1583C7DA" w14:textId="01A4DC64" w:rsidR="00852097" w:rsidRPr="009F561E" w:rsidRDefault="00852097" w:rsidP="00914AAC">
      <w:pPr>
        <w:pStyle w:val="ListParagraph"/>
        <w:numPr>
          <w:ilvl w:val="1"/>
          <w:numId w:val="52"/>
        </w:numPr>
        <w:rPr>
          <w:rFonts w:ascii="Arial" w:hAnsi="Arial" w:cs="Arial"/>
        </w:rPr>
      </w:pPr>
      <w:r w:rsidRPr="009F561E">
        <w:rPr>
          <w:rFonts w:ascii="Arial" w:hAnsi="Arial" w:cs="Arial"/>
        </w:rPr>
        <w:t xml:space="preserve">They should be </w:t>
      </w:r>
      <w:r w:rsidR="0072564F">
        <w:rPr>
          <w:rFonts w:ascii="Arial" w:hAnsi="Arial" w:cs="Arial"/>
        </w:rPr>
        <w:t>s</w:t>
      </w:r>
      <w:r w:rsidRPr="009F561E">
        <w:rPr>
          <w:rFonts w:ascii="Arial" w:hAnsi="Arial" w:cs="Arial"/>
        </w:rPr>
        <w:t>elected or appointed by their local service committee. They may serve for two consecutive cycles. Repeated absences (two consecutive or 50</w:t>
      </w:r>
      <w:proofErr w:type="gramStart"/>
      <w:r w:rsidRPr="009F561E">
        <w:rPr>
          <w:rFonts w:ascii="Arial" w:hAnsi="Arial" w:cs="Arial"/>
        </w:rPr>
        <w:t>% of</w:t>
      </w:r>
      <w:proofErr w:type="gramEnd"/>
      <w:r w:rsidRPr="009F561E">
        <w:rPr>
          <w:rFonts w:ascii="Arial" w:hAnsi="Arial" w:cs="Arial"/>
        </w:rPr>
        <w:t xml:space="preserve"> meetings in a year) will require resignation and notification of the region or area they represent.</w:t>
      </w:r>
    </w:p>
    <w:p w14:paraId="7B96AA6B" w14:textId="33E35468" w:rsidR="00852097" w:rsidRPr="009F561E" w:rsidRDefault="00852097" w:rsidP="00914AAC">
      <w:pPr>
        <w:pStyle w:val="ListParagraph"/>
        <w:numPr>
          <w:ilvl w:val="0"/>
          <w:numId w:val="52"/>
        </w:numPr>
        <w:rPr>
          <w:rFonts w:ascii="Arial" w:hAnsi="Arial" w:cs="Arial"/>
        </w:rPr>
      </w:pPr>
      <w:r w:rsidRPr="009F561E">
        <w:rPr>
          <w:rFonts w:ascii="Arial" w:hAnsi="Arial" w:cs="Arial"/>
        </w:rPr>
        <w:t>Trusted Servants</w:t>
      </w:r>
    </w:p>
    <w:p w14:paraId="5E14BBDD" w14:textId="14AF9829" w:rsidR="00852097" w:rsidRPr="009F561E" w:rsidRDefault="00852097" w:rsidP="00914AAC">
      <w:pPr>
        <w:pStyle w:val="ListParagraph"/>
        <w:numPr>
          <w:ilvl w:val="1"/>
          <w:numId w:val="52"/>
        </w:numPr>
        <w:rPr>
          <w:rFonts w:ascii="Arial" w:hAnsi="Arial" w:cs="Arial"/>
        </w:rPr>
      </w:pPr>
      <w:r w:rsidRPr="009F561E">
        <w:rPr>
          <w:rFonts w:ascii="Arial" w:hAnsi="Arial" w:cs="Arial"/>
        </w:rPr>
        <w:t>Facilitator</w:t>
      </w:r>
      <w:proofErr w:type="gramStart"/>
      <w:r w:rsidR="004561B5">
        <w:rPr>
          <w:rFonts w:ascii="Arial" w:hAnsi="Arial" w:cs="Arial"/>
        </w:rPr>
        <w:t>:</w:t>
      </w:r>
      <w:r w:rsidRPr="009F561E">
        <w:rPr>
          <w:rFonts w:ascii="Arial" w:hAnsi="Arial" w:cs="Arial"/>
        </w:rPr>
        <w:t xml:space="preserve"> </w:t>
      </w:r>
      <w:r w:rsidR="004561B5">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call, conduct, and create an agenda for regular meetings of this committee.</w:t>
      </w:r>
      <w:r w:rsidR="003025ED">
        <w:rPr>
          <w:rFonts w:ascii="Arial" w:hAnsi="Arial" w:cs="Arial"/>
        </w:rPr>
        <w:t xml:space="preserve">  M</w:t>
      </w:r>
      <w:r w:rsidR="003025ED" w:rsidRPr="009F561E">
        <w:rPr>
          <w:rFonts w:ascii="Arial" w:hAnsi="Arial" w:cs="Arial"/>
        </w:rPr>
        <w:t xml:space="preserve">aintain integrity of the website, and to </w:t>
      </w:r>
      <w:proofErr w:type="gramStart"/>
      <w:r w:rsidR="003025ED" w:rsidRPr="009F561E">
        <w:rPr>
          <w:rFonts w:ascii="Arial" w:hAnsi="Arial" w:cs="Arial"/>
        </w:rPr>
        <w:t>assure</w:t>
      </w:r>
      <w:proofErr w:type="gramEnd"/>
      <w:r w:rsidR="003025ED" w:rsidRPr="009F561E">
        <w:rPr>
          <w:rFonts w:ascii="Arial" w:hAnsi="Arial" w:cs="Arial"/>
        </w:rPr>
        <w:t xml:space="preserve"> that decisions made by the committee are implemented</w:t>
      </w:r>
      <w:r w:rsidR="003E1CE0">
        <w:rPr>
          <w:rFonts w:ascii="Arial" w:hAnsi="Arial" w:cs="Arial"/>
        </w:rPr>
        <w:t>.</w:t>
      </w:r>
    </w:p>
    <w:p w14:paraId="5C77E3D3" w14:textId="29869000" w:rsidR="00852097" w:rsidRPr="009F561E" w:rsidRDefault="00852097" w:rsidP="00914AAC">
      <w:pPr>
        <w:pStyle w:val="ListParagraph"/>
        <w:numPr>
          <w:ilvl w:val="1"/>
          <w:numId w:val="52"/>
        </w:numPr>
        <w:rPr>
          <w:rFonts w:ascii="Arial" w:hAnsi="Arial" w:cs="Arial"/>
        </w:rPr>
      </w:pPr>
      <w:r w:rsidRPr="009F561E">
        <w:rPr>
          <w:rFonts w:ascii="Arial" w:hAnsi="Arial" w:cs="Arial"/>
        </w:rPr>
        <w:t>Co-Facilitator</w:t>
      </w:r>
      <w:proofErr w:type="gramStart"/>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assist and act in the absence of the Facilitator or as requested.</w:t>
      </w:r>
    </w:p>
    <w:p w14:paraId="7E6C0DFC" w14:textId="46D68BAC" w:rsidR="00852097" w:rsidRPr="009F561E" w:rsidRDefault="00852097" w:rsidP="00914AAC">
      <w:pPr>
        <w:pStyle w:val="ListParagraph"/>
        <w:numPr>
          <w:ilvl w:val="1"/>
          <w:numId w:val="52"/>
        </w:numPr>
        <w:rPr>
          <w:rFonts w:ascii="Arial" w:hAnsi="Arial" w:cs="Arial"/>
        </w:rPr>
      </w:pPr>
      <w:r w:rsidRPr="009F561E">
        <w:rPr>
          <w:rFonts w:ascii="Arial" w:hAnsi="Arial" w:cs="Arial"/>
        </w:rPr>
        <w:t>Secretary</w:t>
      </w:r>
      <w:proofErr w:type="gramStart"/>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record minutes of the meetings and to send out notices of the next meetings. Minutes to be distributed within two weeks of the end of each meeting. Meeting</w:t>
      </w:r>
      <w:r w:rsidR="00EF48E1">
        <w:rPr>
          <w:rFonts w:ascii="Arial" w:hAnsi="Arial" w:cs="Arial"/>
        </w:rPr>
        <w:t>s</w:t>
      </w:r>
      <w:r w:rsidRPr="009F561E">
        <w:rPr>
          <w:rFonts w:ascii="Arial" w:hAnsi="Arial" w:cs="Arial"/>
        </w:rPr>
        <w:t xml:space="preserve"> should be recorded for backup, accuracy or distribution in lieu of written minutes.</w:t>
      </w:r>
    </w:p>
    <w:p w14:paraId="3F57F661" w14:textId="3B0646AB" w:rsidR="00852097" w:rsidRPr="00052B61" w:rsidRDefault="00852097" w:rsidP="00052B61">
      <w:pPr>
        <w:pStyle w:val="ListParagraph"/>
        <w:numPr>
          <w:ilvl w:val="1"/>
          <w:numId w:val="52"/>
        </w:numPr>
        <w:rPr>
          <w:rFonts w:ascii="Arial" w:hAnsi="Arial" w:cs="Arial"/>
        </w:rPr>
      </w:pPr>
      <w:r w:rsidRPr="009F561E">
        <w:rPr>
          <w:rFonts w:ascii="Arial" w:hAnsi="Arial" w:cs="Arial"/>
        </w:rPr>
        <w:t>Treasurer</w:t>
      </w:r>
      <w:proofErr w:type="gramStart"/>
      <w:r w:rsidR="004561B5">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collect contributions from member service committees and to pay cost</w:t>
      </w:r>
      <w:r w:rsidR="000F548E">
        <w:rPr>
          <w:rFonts w:ascii="Arial" w:hAnsi="Arial" w:cs="Arial"/>
        </w:rPr>
        <w:t>s</w:t>
      </w:r>
      <w:r w:rsidRPr="009F561E">
        <w:rPr>
          <w:rFonts w:ascii="Arial" w:hAnsi="Arial" w:cs="Arial"/>
        </w:rPr>
        <w:t xml:space="preserve"> incurred. (website, Zoom, and other projects as determined and approved by member regions and areas)</w:t>
      </w:r>
      <w:r w:rsidR="000F548E">
        <w:rPr>
          <w:rFonts w:ascii="Arial" w:hAnsi="Arial" w:cs="Arial"/>
        </w:rPr>
        <w:t>.</w:t>
      </w:r>
    </w:p>
    <w:p w14:paraId="2C93BB76" w14:textId="313DE559" w:rsidR="00852097" w:rsidRPr="009F561E" w:rsidRDefault="00852097" w:rsidP="00914AAC">
      <w:pPr>
        <w:pStyle w:val="ListParagraph"/>
        <w:numPr>
          <w:ilvl w:val="1"/>
          <w:numId w:val="52"/>
        </w:numPr>
        <w:rPr>
          <w:rFonts w:ascii="Arial" w:hAnsi="Arial" w:cs="Arial"/>
        </w:rPr>
      </w:pPr>
      <w:r w:rsidRPr="009F561E">
        <w:rPr>
          <w:rFonts w:ascii="Arial" w:hAnsi="Arial" w:cs="Arial"/>
        </w:rPr>
        <w:t>Public Relations and H&amp;I Coordinator</w:t>
      </w:r>
      <w:proofErr w:type="gramStart"/>
      <w:r w:rsidR="004561B5">
        <w:rPr>
          <w:rFonts w:ascii="Arial" w:hAnsi="Arial" w:cs="Arial"/>
        </w:rPr>
        <w:t xml:space="preserve">: </w:t>
      </w:r>
      <w:r w:rsidRPr="009F561E">
        <w:rPr>
          <w:rFonts w:ascii="Arial" w:hAnsi="Arial" w:cs="Arial"/>
        </w:rPr>
        <w:t xml:space="preserve"> These</w:t>
      </w:r>
      <w:proofErr w:type="gramEnd"/>
      <w:r w:rsidRPr="009F561E">
        <w:rPr>
          <w:rFonts w:ascii="Arial" w:hAnsi="Arial" w:cs="Arial"/>
        </w:rPr>
        <w:t xml:space="preserve"> members should have a minimum </w:t>
      </w:r>
      <w:proofErr w:type="gramStart"/>
      <w:r w:rsidRPr="009F561E">
        <w:rPr>
          <w:rFonts w:ascii="Arial" w:hAnsi="Arial" w:cs="Arial"/>
        </w:rPr>
        <w:t>or</w:t>
      </w:r>
      <w:proofErr w:type="gramEnd"/>
      <w:r w:rsidRPr="009F561E">
        <w:rPr>
          <w:rFonts w:ascii="Arial" w:hAnsi="Arial" w:cs="Arial"/>
        </w:rPr>
        <w:t xml:space="preserve"> five years clean and be willing to </w:t>
      </w:r>
      <w:proofErr w:type="gramStart"/>
      <w:r w:rsidRPr="009F561E">
        <w:rPr>
          <w:rFonts w:ascii="Arial" w:hAnsi="Arial" w:cs="Arial"/>
        </w:rPr>
        <w:t>serve</w:t>
      </w:r>
      <w:proofErr w:type="gramEnd"/>
      <w:r w:rsidRPr="009F561E">
        <w:rPr>
          <w:rFonts w:ascii="Arial" w:hAnsi="Arial" w:cs="Arial"/>
        </w:rPr>
        <w:t xml:space="preserve"> this position for at least five years. They may serve two consecutive cycles. These members may initially be volunteer</w:t>
      </w:r>
      <w:r w:rsidR="008D2DA9">
        <w:rPr>
          <w:rFonts w:ascii="Arial" w:hAnsi="Arial" w:cs="Arial"/>
        </w:rPr>
        <w:t>s</w:t>
      </w:r>
      <w:r w:rsidRPr="009F561E">
        <w:rPr>
          <w:rFonts w:ascii="Arial" w:hAnsi="Arial" w:cs="Arial"/>
        </w:rPr>
        <w:t xml:space="preserve">, or </w:t>
      </w:r>
      <w:r w:rsidR="005A71A5">
        <w:rPr>
          <w:rFonts w:ascii="Arial" w:hAnsi="Arial" w:cs="Arial"/>
        </w:rPr>
        <w:t>s</w:t>
      </w:r>
      <w:r w:rsidRPr="009F561E">
        <w:rPr>
          <w:rFonts w:ascii="Arial" w:hAnsi="Arial" w:cs="Arial"/>
        </w:rPr>
        <w:t>elected, and/or appointed by the committee. Repeated absences (two consecutive or 50</w:t>
      </w:r>
      <w:proofErr w:type="gramStart"/>
      <w:r w:rsidRPr="009F561E">
        <w:rPr>
          <w:rFonts w:ascii="Arial" w:hAnsi="Arial" w:cs="Arial"/>
        </w:rPr>
        <w:t>% of</w:t>
      </w:r>
      <w:proofErr w:type="gramEnd"/>
      <w:r w:rsidRPr="009F561E">
        <w:rPr>
          <w:rFonts w:ascii="Arial" w:hAnsi="Arial" w:cs="Arial"/>
        </w:rPr>
        <w:t xml:space="preserve"> meetings in a year) will require termination and a new trusted servant will be </w:t>
      </w:r>
      <w:r w:rsidR="005A71A5">
        <w:rPr>
          <w:rFonts w:ascii="Arial" w:hAnsi="Arial" w:cs="Arial"/>
        </w:rPr>
        <w:t>s</w:t>
      </w:r>
      <w:r w:rsidRPr="009F561E">
        <w:rPr>
          <w:rFonts w:ascii="Arial" w:hAnsi="Arial" w:cs="Arial"/>
        </w:rPr>
        <w:t>elected or appointed.</w:t>
      </w:r>
    </w:p>
    <w:p w14:paraId="3A8B57A3" w14:textId="35FB7967"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An </w:t>
      </w:r>
      <w:r w:rsidR="002E75E4">
        <w:rPr>
          <w:rFonts w:ascii="Arial" w:hAnsi="Arial" w:cs="Arial"/>
        </w:rPr>
        <w:t>a</w:t>
      </w:r>
      <w:r w:rsidRPr="009F561E">
        <w:rPr>
          <w:rFonts w:ascii="Arial" w:hAnsi="Arial" w:cs="Arial"/>
        </w:rPr>
        <w:t>nnual budget for activities will be submitted to all regions and areas. An annual contribution will be assessed to each region and area. Initially</w:t>
      </w:r>
      <w:r w:rsidR="00E33344">
        <w:rPr>
          <w:rFonts w:ascii="Arial" w:hAnsi="Arial" w:cs="Arial"/>
        </w:rPr>
        <w:t>,</w:t>
      </w:r>
      <w:r w:rsidRPr="009F561E">
        <w:rPr>
          <w:rFonts w:ascii="Arial" w:hAnsi="Arial" w:cs="Arial"/>
        </w:rPr>
        <w:t xml:space="preserve"> for startup funding</w:t>
      </w:r>
      <w:r w:rsidR="00E33344">
        <w:rPr>
          <w:rFonts w:ascii="Arial" w:hAnsi="Arial" w:cs="Arial"/>
        </w:rPr>
        <w:t>,</w:t>
      </w:r>
      <w:r w:rsidRPr="009F561E">
        <w:rPr>
          <w:rFonts w:ascii="Arial" w:hAnsi="Arial" w:cs="Arial"/>
        </w:rPr>
        <w:t xml:space="preserve"> we would ask that each region contribute $400.00 and each area outside of a region $100.00. </w:t>
      </w:r>
    </w:p>
    <w:p w14:paraId="0EADE3C8" w14:textId="77777777"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 financial report will be sent to each region with a brief report </w:t>
      </w:r>
      <w:proofErr w:type="gramStart"/>
      <w:r w:rsidRPr="009F561E">
        <w:rPr>
          <w:rFonts w:ascii="Arial" w:hAnsi="Arial" w:cs="Arial"/>
        </w:rPr>
        <w:t>of</w:t>
      </w:r>
      <w:proofErr w:type="gramEnd"/>
      <w:r w:rsidRPr="009F561E">
        <w:rPr>
          <w:rFonts w:ascii="Arial" w:hAnsi="Arial" w:cs="Arial"/>
        </w:rPr>
        <w:t xml:space="preserve"> activities at the end of each year along with a proposed budget for the next year. </w:t>
      </w:r>
    </w:p>
    <w:p w14:paraId="1304E35B" w14:textId="6384706C" w:rsidR="00852097" w:rsidRDefault="00852097" w:rsidP="00914AAC">
      <w:pPr>
        <w:pStyle w:val="ListParagraph"/>
        <w:numPr>
          <w:ilvl w:val="0"/>
          <w:numId w:val="52"/>
        </w:numPr>
        <w:rPr>
          <w:rFonts w:ascii="Arial" w:hAnsi="Arial" w:cs="Arial"/>
        </w:rPr>
      </w:pPr>
      <w:r w:rsidRPr="009F561E">
        <w:rPr>
          <w:rFonts w:ascii="Arial" w:hAnsi="Arial" w:cs="Arial"/>
        </w:rPr>
        <w:t xml:space="preserve">A commitment to this source of funding will be required as there </w:t>
      </w:r>
      <w:r w:rsidR="006D781E" w:rsidRPr="009F561E">
        <w:rPr>
          <w:rFonts w:ascii="Arial" w:hAnsi="Arial" w:cs="Arial"/>
        </w:rPr>
        <w:t>are</w:t>
      </w:r>
      <w:r w:rsidRPr="009F561E">
        <w:rPr>
          <w:rFonts w:ascii="Arial" w:hAnsi="Arial" w:cs="Arial"/>
        </w:rPr>
        <w:t xml:space="preserve"> no plans for other funding or fundraising. Any additional project will be proposed to all member regions and area</w:t>
      </w:r>
      <w:r w:rsidR="00D71673">
        <w:rPr>
          <w:rFonts w:ascii="Arial" w:hAnsi="Arial" w:cs="Arial"/>
        </w:rPr>
        <w:t>s</w:t>
      </w:r>
      <w:r w:rsidRPr="009F561E">
        <w:rPr>
          <w:rFonts w:ascii="Arial" w:hAnsi="Arial" w:cs="Arial"/>
        </w:rPr>
        <w:t xml:space="preserve"> with a budget and plan and will require approval before the onset or undertaking of the project.</w:t>
      </w:r>
    </w:p>
    <w:p w14:paraId="6DDF1F69" w14:textId="6B1612AC" w:rsidR="002E4599" w:rsidRDefault="005D2E57" w:rsidP="00914AAC">
      <w:pPr>
        <w:pStyle w:val="ListParagraph"/>
        <w:numPr>
          <w:ilvl w:val="0"/>
          <w:numId w:val="52"/>
        </w:numPr>
        <w:rPr>
          <w:rFonts w:ascii="Arial" w:hAnsi="Arial" w:cs="Arial"/>
        </w:rPr>
      </w:pPr>
      <w:r>
        <w:rPr>
          <w:rFonts w:ascii="Arial" w:hAnsi="Arial" w:cs="Arial"/>
        </w:rPr>
        <w:t xml:space="preserve">The guidelines of the NA Texas Website can only be changed by </w:t>
      </w:r>
      <w:r w:rsidR="007A30C5">
        <w:rPr>
          <w:rFonts w:ascii="Arial" w:hAnsi="Arial" w:cs="Arial"/>
        </w:rPr>
        <w:t>that committee</w:t>
      </w:r>
      <w:r>
        <w:rPr>
          <w:rFonts w:ascii="Arial" w:hAnsi="Arial" w:cs="Arial"/>
        </w:rPr>
        <w:t>.</w:t>
      </w:r>
    </w:p>
    <w:p w14:paraId="63B8B433" w14:textId="77777777" w:rsidR="004D1BEE" w:rsidRDefault="004D1BEE" w:rsidP="004D1BEE">
      <w:pPr>
        <w:pStyle w:val="ListParagraph"/>
        <w:rPr>
          <w:rFonts w:ascii="Arial" w:hAnsi="Arial" w:cs="Arial"/>
        </w:rPr>
      </w:pPr>
    </w:p>
    <w:p w14:paraId="02EF1FE6" w14:textId="0CDBE5B3" w:rsidR="00450721" w:rsidRPr="00DC1701" w:rsidRDefault="00AD7CB1" w:rsidP="009D3EF7">
      <w:pPr>
        <w:ind w:firstLine="360"/>
        <w:outlineLvl w:val="1"/>
        <w:rPr>
          <w:rFonts w:ascii="Arial" w:hAnsi="Arial" w:cs="Arial"/>
          <w:b/>
          <w:bCs/>
        </w:rPr>
      </w:pPr>
      <w:bookmarkStart w:id="59" w:name="_Toc197874029"/>
      <w:r w:rsidRPr="00DC1701">
        <w:rPr>
          <w:rFonts w:ascii="Arial" w:hAnsi="Arial" w:cs="Arial"/>
          <w:b/>
          <w:bCs/>
        </w:rPr>
        <w:t>10.5</w:t>
      </w:r>
      <w:r w:rsidR="00450721" w:rsidRPr="00DC1701">
        <w:rPr>
          <w:rFonts w:ascii="Arial" w:hAnsi="Arial" w:cs="Arial"/>
          <w:b/>
          <w:bCs/>
        </w:rPr>
        <w:tab/>
        <w:t>Public Relations</w:t>
      </w:r>
      <w:bookmarkEnd w:id="59"/>
      <w:r w:rsidRPr="00DC1701">
        <w:rPr>
          <w:rFonts w:ascii="Arial" w:hAnsi="Arial" w:cs="Arial"/>
          <w:b/>
          <w:bCs/>
        </w:rPr>
        <w:tab/>
      </w:r>
    </w:p>
    <w:p w14:paraId="2DB95416" w14:textId="0A18AA52" w:rsidR="00450721" w:rsidRPr="009D3EF7" w:rsidRDefault="00450721" w:rsidP="00AA03B4">
      <w:pPr>
        <w:pStyle w:val="ListParagraph"/>
        <w:numPr>
          <w:ilvl w:val="0"/>
          <w:numId w:val="60"/>
        </w:numPr>
        <w:rPr>
          <w:rFonts w:ascii="Arial" w:hAnsi="Arial" w:cs="Arial"/>
        </w:rPr>
      </w:pPr>
      <w:r w:rsidRPr="009D3EF7">
        <w:rPr>
          <w:rFonts w:ascii="Arial" w:hAnsi="Arial" w:cs="Arial"/>
        </w:rPr>
        <w:t>Definition</w:t>
      </w:r>
    </w:p>
    <w:p w14:paraId="39DB8BC9" w14:textId="77777777" w:rsidR="00450721" w:rsidRPr="009D3EF7" w:rsidRDefault="00450721" w:rsidP="009D3EF7">
      <w:pPr>
        <w:pStyle w:val="ListParagraph"/>
        <w:rPr>
          <w:rFonts w:ascii="Arial" w:hAnsi="Arial" w:cs="Arial"/>
        </w:rPr>
      </w:pPr>
      <w:r w:rsidRPr="009D3EF7">
        <w:rPr>
          <w:rFonts w:ascii="Arial" w:hAnsi="Arial" w:cs="Arial"/>
        </w:rPr>
        <w:t>Public Relations (PR), is an operating subcommittee of the Tejas Bluebonnet Regional Service</w:t>
      </w:r>
    </w:p>
    <w:p w14:paraId="368E75E9" w14:textId="77777777" w:rsidR="00450721" w:rsidRPr="009D3EF7" w:rsidRDefault="00450721" w:rsidP="009D3EF7">
      <w:pPr>
        <w:pStyle w:val="ListParagraph"/>
        <w:rPr>
          <w:rFonts w:ascii="Arial" w:hAnsi="Arial" w:cs="Arial"/>
        </w:rPr>
      </w:pPr>
      <w:r w:rsidRPr="009D3EF7">
        <w:rPr>
          <w:rFonts w:ascii="Arial" w:hAnsi="Arial" w:cs="Arial"/>
        </w:rPr>
        <w:t>Committee (TBRSC) of Narcotics Anonymous (NA). We are supported by and accountable to the</w:t>
      </w:r>
    </w:p>
    <w:p w14:paraId="124E47F6" w14:textId="77777777" w:rsidR="00450721" w:rsidRPr="009D3EF7" w:rsidRDefault="00450721" w:rsidP="009D3EF7">
      <w:pPr>
        <w:pStyle w:val="ListParagraph"/>
        <w:rPr>
          <w:rFonts w:ascii="Arial" w:hAnsi="Arial" w:cs="Arial"/>
        </w:rPr>
      </w:pPr>
      <w:r w:rsidRPr="009D3EF7">
        <w:rPr>
          <w:rFonts w:ascii="Arial" w:hAnsi="Arial" w:cs="Arial"/>
        </w:rPr>
        <w:t>TBRSC and meet at least once quarterly or monthly based on the decision of the members of the</w:t>
      </w:r>
    </w:p>
    <w:p w14:paraId="602B5373" w14:textId="77777777" w:rsidR="00450721" w:rsidRPr="009D3EF7" w:rsidRDefault="00450721" w:rsidP="009D3EF7">
      <w:pPr>
        <w:pStyle w:val="ListParagraph"/>
        <w:rPr>
          <w:rFonts w:ascii="Arial" w:hAnsi="Arial" w:cs="Arial"/>
        </w:rPr>
      </w:pPr>
      <w:r w:rsidRPr="009D3EF7">
        <w:rPr>
          <w:rFonts w:ascii="Arial" w:hAnsi="Arial" w:cs="Arial"/>
        </w:rPr>
        <w:t>PR subcommittee.</w:t>
      </w:r>
    </w:p>
    <w:p w14:paraId="792D4D9F" w14:textId="77777777" w:rsidR="00450721" w:rsidRPr="009D3EF7" w:rsidRDefault="00450721" w:rsidP="00AA03B4">
      <w:pPr>
        <w:pStyle w:val="ListParagraph"/>
        <w:numPr>
          <w:ilvl w:val="0"/>
          <w:numId w:val="59"/>
        </w:numPr>
        <w:rPr>
          <w:rFonts w:ascii="Arial" w:hAnsi="Arial" w:cs="Arial"/>
        </w:rPr>
      </w:pPr>
      <w:r w:rsidRPr="009D3EF7">
        <w:rPr>
          <w:rFonts w:ascii="Arial" w:hAnsi="Arial" w:cs="Arial"/>
        </w:rPr>
        <w:t>Purpose</w:t>
      </w:r>
    </w:p>
    <w:p w14:paraId="5A07CDB6" w14:textId="71CFB027" w:rsidR="00450721" w:rsidRPr="009D3EF7" w:rsidRDefault="00450721" w:rsidP="00AA03B4">
      <w:pPr>
        <w:pStyle w:val="ListParagraph"/>
        <w:numPr>
          <w:ilvl w:val="1"/>
          <w:numId w:val="59"/>
        </w:numPr>
        <w:rPr>
          <w:rFonts w:ascii="Arial" w:hAnsi="Arial" w:cs="Arial"/>
        </w:rPr>
      </w:pPr>
      <w:r w:rsidRPr="009D3EF7">
        <w:rPr>
          <w:rFonts w:ascii="Arial" w:hAnsi="Arial" w:cs="Arial"/>
        </w:rPr>
        <w:t>To carry the message following the Twelve Traditions of Narcotics Anonymous.</w:t>
      </w:r>
    </w:p>
    <w:p w14:paraId="786BB02E" w14:textId="23CDD414" w:rsidR="00450721" w:rsidRPr="009D3EF7" w:rsidRDefault="00450721" w:rsidP="00AA03B4">
      <w:pPr>
        <w:pStyle w:val="ListParagraph"/>
        <w:numPr>
          <w:ilvl w:val="1"/>
          <w:numId w:val="59"/>
        </w:numPr>
        <w:rPr>
          <w:rFonts w:ascii="Arial" w:hAnsi="Arial" w:cs="Arial"/>
        </w:rPr>
      </w:pPr>
      <w:r w:rsidRPr="009D3EF7">
        <w:rPr>
          <w:rFonts w:ascii="Arial" w:hAnsi="Arial" w:cs="Arial"/>
        </w:rPr>
        <w:t>To open and maintain lines of communication externally with the public and internally at all</w:t>
      </w:r>
    </w:p>
    <w:p w14:paraId="434BC058" w14:textId="13D9BEE7" w:rsidR="00450721" w:rsidRPr="009D3EF7" w:rsidRDefault="00450721" w:rsidP="009D3EF7">
      <w:pPr>
        <w:pStyle w:val="ListParagraph"/>
        <w:ind w:left="1440"/>
        <w:rPr>
          <w:rFonts w:ascii="Arial" w:hAnsi="Arial" w:cs="Arial"/>
        </w:rPr>
      </w:pPr>
      <w:r w:rsidRPr="009D3EF7">
        <w:rPr>
          <w:rFonts w:ascii="Arial" w:hAnsi="Arial" w:cs="Arial"/>
        </w:rPr>
        <w:t>levels of our service structure so that the message of recovery can reach addicts who may not</w:t>
      </w:r>
      <w:r w:rsidR="009D3EF7">
        <w:rPr>
          <w:rFonts w:ascii="Arial" w:hAnsi="Arial" w:cs="Arial"/>
        </w:rPr>
        <w:t xml:space="preserve"> </w:t>
      </w:r>
      <w:r w:rsidRPr="009D3EF7">
        <w:rPr>
          <w:rFonts w:ascii="Arial" w:hAnsi="Arial" w:cs="Arial"/>
        </w:rPr>
        <w:t>have heard of our program.</w:t>
      </w:r>
    </w:p>
    <w:p w14:paraId="3052D663" w14:textId="2F2B57F0" w:rsidR="00CF1A79" w:rsidRPr="00B80F83" w:rsidRDefault="00450721" w:rsidP="00AA03B4">
      <w:pPr>
        <w:pStyle w:val="ListParagraph"/>
        <w:numPr>
          <w:ilvl w:val="1"/>
          <w:numId w:val="59"/>
        </w:numPr>
        <w:rPr>
          <w:rFonts w:ascii="Arial" w:hAnsi="Arial" w:cs="Arial"/>
        </w:rPr>
      </w:pPr>
      <w:r w:rsidRPr="009D3EF7">
        <w:rPr>
          <w:rFonts w:ascii="Arial" w:hAnsi="Arial" w:cs="Arial"/>
        </w:rPr>
        <w:t>To be a resource to the Region to help strengthen and support the PR subcommittees that we</w:t>
      </w:r>
      <w:r w:rsidR="00B80F83">
        <w:rPr>
          <w:rFonts w:ascii="Arial" w:hAnsi="Arial" w:cs="Arial"/>
        </w:rPr>
        <w:t xml:space="preserve"> </w:t>
      </w:r>
      <w:r w:rsidRPr="00B80F83">
        <w:rPr>
          <w:rFonts w:ascii="Arial" w:hAnsi="Arial" w:cs="Arial"/>
        </w:rPr>
        <w:t>serve.</w:t>
      </w:r>
    </w:p>
    <w:p w14:paraId="462FA374" w14:textId="77777777" w:rsidR="0081525F" w:rsidRPr="009D3EF7" w:rsidRDefault="0081525F" w:rsidP="00AA03B4">
      <w:pPr>
        <w:pStyle w:val="ListParagraph"/>
        <w:numPr>
          <w:ilvl w:val="0"/>
          <w:numId w:val="59"/>
        </w:numPr>
        <w:rPr>
          <w:rFonts w:ascii="Arial" w:hAnsi="Arial" w:cs="Arial"/>
        </w:rPr>
      </w:pPr>
      <w:r w:rsidRPr="009D3EF7">
        <w:rPr>
          <w:rFonts w:ascii="Arial" w:hAnsi="Arial" w:cs="Arial"/>
        </w:rPr>
        <w:t>Spiritual Guidance</w:t>
      </w:r>
    </w:p>
    <w:p w14:paraId="2C9E6E09" w14:textId="77777777" w:rsidR="0081525F" w:rsidRPr="009D3EF7" w:rsidRDefault="0081525F" w:rsidP="00B80F83">
      <w:pPr>
        <w:pStyle w:val="ListParagraph"/>
        <w:rPr>
          <w:rFonts w:ascii="Arial" w:hAnsi="Arial" w:cs="Arial"/>
        </w:rPr>
      </w:pPr>
      <w:r w:rsidRPr="009D3EF7">
        <w:rPr>
          <w:rFonts w:ascii="Arial" w:hAnsi="Arial" w:cs="Arial"/>
        </w:rPr>
        <w:t xml:space="preserve">In </w:t>
      </w:r>
      <w:proofErr w:type="gramStart"/>
      <w:r w:rsidRPr="009D3EF7">
        <w:rPr>
          <w:rFonts w:ascii="Arial" w:hAnsi="Arial" w:cs="Arial"/>
        </w:rPr>
        <w:t>all of</w:t>
      </w:r>
      <w:proofErr w:type="gramEnd"/>
      <w:r w:rsidRPr="009D3EF7">
        <w:rPr>
          <w:rFonts w:ascii="Arial" w:hAnsi="Arial" w:cs="Arial"/>
        </w:rPr>
        <w:t xml:space="preserve"> its endeavors, the TBR Public Relations Subcommittee will adhere to the following:</w:t>
      </w:r>
    </w:p>
    <w:p w14:paraId="54F02164" w14:textId="1829F8E0" w:rsidR="0081525F" w:rsidRPr="009D3EF7" w:rsidRDefault="0081525F" w:rsidP="00AA03B4">
      <w:pPr>
        <w:pStyle w:val="ListParagraph"/>
        <w:numPr>
          <w:ilvl w:val="1"/>
          <w:numId w:val="59"/>
        </w:numPr>
        <w:rPr>
          <w:rFonts w:ascii="Arial" w:hAnsi="Arial" w:cs="Arial"/>
        </w:rPr>
      </w:pPr>
      <w:r w:rsidRPr="009D3EF7">
        <w:rPr>
          <w:rFonts w:ascii="Arial" w:hAnsi="Arial" w:cs="Arial"/>
        </w:rPr>
        <w:t>The Twelve Traditions of Narcotics Anonymous.</w:t>
      </w:r>
    </w:p>
    <w:p w14:paraId="1B3DD62B" w14:textId="0AC4C862" w:rsidR="0081525F" w:rsidRPr="009D3EF7" w:rsidRDefault="0081525F" w:rsidP="00AA03B4">
      <w:pPr>
        <w:pStyle w:val="ListParagraph"/>
        <w:numPr>
          <w:ilvl w:val="1"/>
          <w:numId w:val="59"/>
        </w:numPr>
        <w:rPr>
          <w:rFonts w:ascii="Arial" w:hAnsi="Arial" w:cs="Arial"/>
        </w:rPr>
      </w:pPr>
      <w:r w:rsidRPr="009D3EF7">
        <w:rPr>
          <w:rFonts w:ascii="Arial" w:hAnsi="Arial" w:cs="Arial"/>
        </w:rPr>
        <w:t>The Twelve Concepts of Service for Narcotics Anonymous.</w:t>
      </w:r>
    </w:p>
    <w:p w14:paraId="2E4DE51F" w14:textId="7E37DA80" w:rsidR="0081525F" w:rsidRPr="009D3EF7" w:rsidRDefault="0081525F" w:rsidP="00AA03B4">
      <w:pPr>
        <w:pStyle w:val="ListParagraph"/>
        <w:numPr>
          <w:ilvl w:val="1"/>
          <w:numId w:val="59"/>
        </w:numPr>
        <w:rPr>
          <w:rFonts w:ascii="Arial" w:hAnsi="Arial" w:cs="Arial"/>
        </w:rPr>
      </w:pPr>
      <w:r w:rsidRPr="009D3EF7">
        <w:rPr>
          <w:rFonts w:ascii="Arial" w:hAnsi="Arial" w:cs="Arial"/>
        </w:rPr>
        <w:lastRenderedPageBreak/>
        <w:t>The current publication of A Guide to Local Services.</w:t>
      </w:r>
    </w:p>
    <w:p w14:paraId="7D5BA442" w14:textId="0A2B2878" w:rsidR="0081525F" w:rsidRPr="009D3EF7" w:rsidRDefault="0081525F" w:rsidP="00AA03B4">
      <w:pPr>
        <w:pStyle w:val="ListParagraph"/>
        <w:numPr>
          <w:ilvl w:val="1"/>
          <w:numId w:val="59"/>
        </w:numPr>
        <w:rPr>
          <w:rFonts w:ascii="Arial" w:hAnsi="Arial" w:cs="Arial"/>
        </w:rPr>
      </w:pPr>
      <w:r w:rsidRPr="009D3EF7">
        <w:rPr>
          <w:rFonts w:ascii="Arial" w:hAnsi="Arial" w:cs="Arial"/>
        </w:rPr>
        <w:t>The current publication of A Guide to Public Relations.</w:t>
      </w:r>
    </w:p>
    <w:p w14:paraId="3FB97B8D" w14:textId="56EA7419" w:rsidR="0081525F" w:rsidRPr="009D3EF7" w:rsidRDefault="0081525F" w:rsidP="00AA03B4">
      <w:pPr>
        <w:pStyle w:val="ListParagraph"/>
        <w:numPr>
          <w:ilvl w:val="1"/>
          <w:numId w:val="59"/>
        </w:numPr>
        <w:rPr>
          <w:rFonts w:ascii="Arial" w:hAnsi="Arial" w:cs="Arial"/>
        </w:rPr>
      </w:pPr>
      <w:r w:rsidRPr="009D3EF7">
        <w:rPr>
          <w:rFonts w:ascii="Arial" w:hAnsi="Arial" w:cs="Arial"/>
        </w:rPr>
        <w:t>TBR Guidelines.</w:t>
      </w:r>
    </w:p>
    <w:p w14:paraId="49C5A890" w14:textId="200B8E3D" w:rsidR="0081525F" w:rsidRPr="009D3EF7" w:rsidRDefault="0081525F" w:rsidP="00AA03B4">
      <w:pPr>
        <w:pStyle w:val="ListParagraph"/>
        <w:numPr>
          <w:ilvl w:val="1"/>
          <w:numId w:val="59"/>
        </w:numPr>
        <w:rPr>
          <w:rFonts w:ascii="Arial" w:hAnsi="Arial" w:cs="Arial"/>
        </w:rPr>
      </w:pPr>
      <w:r w:rsidRPr="009D3EF7">
        <w:rPr>
          <w:rFonts w:ascii="Arial" w:hAnsi="Arial" w:cs="Arial"/>
        </w:rPr>
        <w:t>Any special rules of order adopted by this subcommittee.</w:t>
      </w:r>
    </w:p>
    <w:p w14:paraId="21AA6674" w14:textId="172D6576" w:rsidR="00450721" w:rsidRPr="00B80F83" w:rsidRDefault="0081525F" w:rsidP="00AA03B4">
      <w:pPr>
        <w:pStyle w:val="ListParagraph"/>
        <w:numPr>
          <w:ilvl w:val="1"/>
          <w:numId w:val="59"/>
        </w:numPr>
        <w:rPr>
          <w:rFonts w:ascii="Arial" w:hAnsi="Arial" w:cs="Arial"/>
        </w:rPr>
      </w:pPr>
      <w:r w:rsidRPr="009D3EF7">
        <w:rPr>
          <w:rFonts w:ascii="Arial" w:hAnsi="Arial" w:cs="Arial"/>
        </w:rPr>
        <w:t xml:space="preserve">In the </w:t>
      </w:r>
      <w:proofErr w:type="gramStart"/>
      <w:r w:rsidRPr="009D3EF7">
        <w:rPr>
          <w:rFonts w:ascii="Arial" w:hAnsi="Arial" w:cs="Arial"/>
        </w:rPr>
        <w:t>case</w:t>
      </w:r>
      <w:proofErr w:type="gramEnd"/>
      <w:r w:rsidRPr="009D3EF7">
        <w:rPr>
          <w:rFonts w:ascii="Arial" w:hAnsi="Arial" w:cs="Arial"/>
        </w:rPr>
        <w:t xml:space="preserve"> of a conflict, the TBR Public Relations Subcommittee will turn to </w:t>
      </w:r>
      <w:proofErr w:type="gramStart"/>
      <w:r w:rsidRPr="009D3EF7">
        <w:rPr>
          <w:rFonts w:ascii="Arial" w:hAnsi="Arial" w:cs="Arial"/>
        </w:rPr>
        <w:t>the TBRSC</w:t>
      </w:r>
      <w:proofErr w:type="gramEnd"/>
      <w:r w:rsidRPr="009D3EF7">
        <w:rPr>
          <w:rFonts w:ascii="Arial" w:hAnsi="Arial" w:cs="Arial"/>
        </w:rPr>
        <w:t xml:space="preserve"> for</w:t>
      </w:r>
      <w:r w:rsidR="00B80F83">
        <w:rPr>
          <w:rFonts w:ascii="Arial" w:hAnsi="Arial" w:cs="Arial"/>
        </w:rPr>
        <w:t xml:space="preserve"> </w:t>
      </w:r>
      <w:r w:rsidRPr="00B80F83">
        <w:rPr>
          <w:rFonts w:ascii="Arial" w:hAnsi="Arial" w:cs="Arial"/>
        </w:rPr>
        <w:t>guidance.</w:t>
      </w:r>
    </w:p>
    <w:p w14:paraId="3B84F772" w14:textId="77777777" w:rsidR="000B3621" w:rsidRPr="009D3EF7" w:rsidRDefault="000B3621" w:rsidP="00AA03B4">
      <w:pPr>
        <w:pStyle w:val="ListParagraph"/>
        <w:numPr>
          <w:ilvl w:val="0"/>
          <w:numId w:val="59"/>
        </w:numPr>
        <w:rPr>
          <w:rFonts w:ascii="Arial" w:hAnsi="Arial" w:cs="Arial"/>
        </w:rPr>
      </w:pPr>
      <w:r w:rsidRPr="009D3EF7">
        <w:rPr>
          <w:rFonts w:ascii="Arial" w:hAnsi="Arial" w:cs="Arial"/>
        </w:rPr>
        <w:t>Responsibilities</w:t>
      </w:r>
    </w:p>
    <w:p w14:paraId="1664E373" w14:textId="366B435C" w:rsidR="000B3621" w:rsidRPr="00B80F83" w:rsidRDefault="000B3621" w:rsidP="00AA03B4">
      <w:pPr>
        <w:pStyle w:val="ListParagraph"/>
        <w:numPr>
          <w:ilvl w:val="1"/>
          <w:numId w:val="59"/>
        </w:numPr>
        <w:rPr>
          <w:rFonts w:ascii="Arial" w:hAnsi="Arial" w:cs="Arial"/>
        </w:rPr>
      </w:pPr>
      <w:r w:rsidRPr="009D3EF7">
        <w:rPr>
          <w:rFonts w:ascii="Arial" w:hAnsi="Arial" w:cs="Arial"/>
        </w:rPr>
        <w:t>To become the resource and coordinating body for all TBR Public Relations efforts,</w:t>
      </w:r>
      <w:r w:rsidR="00B80F83">
        <w:rPr>
          <w:rFonts w:ascii="Arial" w:hAnsi="Arial" w:cs="Arial"/>
        </w:rPr>
        <w:t xml:space="preserve"> </w:t>
      </w:r>
      <w:r w:rsidRPr="00B80F83">
        <w:rPr>
          <w:rFonts w:ascii="Arial" w:hAnsi="Arial" w:cs="Arial"/>
        </w:rPr>
        <w:t>responding to any requested information within the Region.</w:t>
      </w:r>
    </w:p>
    <w:p w14:paraId="5717BC6F" w14:textId="37805B12" w:rsidR="000B3621" w:rsidRPr="00B80F83" w:rsidRDefault="000B3621" w:rsidP="00AA03B4">
      <w:pPr>
        <w:pStyle w:val="ListParagraph"/>
        <w:numPr>
          <w:ilvl w:val="1"/>
          <w:numId w:val="59"/>
        </w:numPr>
        <w:rPr>
          <w:rFonts w:ascii="Arial" w:hAnsi="Arial" w:cs="Arial"/>
        </w:rPr>
      </w:pPr>
      <w:r w:rsidRPr="009D3EF7">
        <w:rPr>
          <w:rFonts w:ascii="Arial" w:hAnsi="Arial" w:cs="Arial"/>
        </w:rPr>
        <w:t>To maintain a close working relationship with Public Relations within the Southern Zonal</w:t>
      </w:r>
      <w:r w:rsidR="00B80F83">
        <w:rPr>
          <w:rFonts w:ascii="Arial" w:hAnsi="Arial" w:cs="Arial"/>
        </w:rPr>
        <w:t xml:space="preserve"> </w:t>
      </w:r>
      <w:r w:rsidRPr="00B80F83">
        <w:rPr>
          <w:rFonts w:ascii="Arial" w:hAnsi="Arial" w:cs="Arial"/>
        </w:rPr>
        <w:t>Forum and the WSC.</w:t>
      </w:r>
    </w:p>
    <w:p w14:paraId="1F57A07E" w14:textId="7790187F" w:rsidR="000B3621" w:rsidRPr="00B80F83" w:rsidRDefault="000B3621" w:rsidP="00AA03B4">
      <w:pPr>
        <w:pStyle w:val="ListParagraph"/>
        <w:numPr>
          <w:ilvl w:val="1"/>
          <w:numId w:val="59"/>
        </w:numPr>
        <w:rPr>
          <w:rFonts w:ascii="Arial" w:hAnsi="Arial" w:cs="Arial"/>
        </w:rPr>
      </w:pPr>
      <w:r w:rsidRPr="009D3EF7">
        <w:rPr>
          <w:rFonts w:ascii="Arial" w:hAnsi="Arial" w:cs="Arial"/>
        </w:rPr>
        <w:t>To maintain a close working relationship with other subcommittees within this Region, being</w:t>
      </w:r>
      <w:r w:rsidR="00B80F83">
        <w:rPr>
          <w:rFonts w:ascii="Arial" w:hAnsi="Arial" w:cs="Arial"/>
        </w:rPr>
        <w:t xml:space="preserve"> </w:t>
      </w:r>
      <w:r w:rsidRPr="00B80F83">
        <w:rPr>
          <w:rFonts w:ascii="Arial" w:hAnsi="Arial" w:cs="Arial"/>
        </w:rPr>
        <w:t>careful not to interfere with their responsibilities.</w:t>
      </w:r>
    </w:p>
    <w:p w14:paraId="59F8ABEC" w14:textId="68958927" w:rsidR="0081525F" w:rsidRPr="009D3EF7" w:rsidRDefault="000B3621" w:rsidP="00AA03B4">
      <w:pPr>
        <w:pStyle w:val="ListParagraph"/>
        <w:numPr>
          <w:ilvl w:val="1"/>
          <w:numId w:val="59"/>
        </w:numPr>
        <w:rPr>
          <w:rFonts w:ascii="Arial" w:hAnsi="Arial" w:cs="Arial"/>
        </w:rPr>
      </w:pPr>
      <w:r w:rsidRPr="009D3EF7">
        <w:rPr>
          <w:rFonts w:ascii="Arial" w:hAnsi="Arial" w:cs="Arial"/>
        </w:rPr>
        <w:t>Take vigorous steps to make our program widely known.</w:t>
      </w:r>
    </w:p>
    <w:p w14:paraId="74EA313F" w14:textId="77777777" w:rsidR="000B3621" w:rsidRPr="009D3EF7" w:rsidRDefault="000B3621" w:rsidP="00AA03B4">
      <w:pPr>
        <w:pStyle w:val="ListParagraph"/>
        <w:numPr>
          <w:ilvl w:val="0"/>
          <w:numId w:val="59"/>
        </w:numPr>
        <w:rPr>
          <w:rFonts w:ascii="Arial" w:hAnsi="Arial" w:cs="Arial"/>
        </w:rPr>
      </w:pPr>
      <w:r w:rsidRPr="009D3EF7">
        <w:rPr>
          <w:rFonts w:ascii="Arial" w:hAnsi="Arial" w:cs="Arial"/>
        </w:rPr>
        <w:t>Officer Qualifications and Duties</w:t>
      </w:r>
    </w:p>
    <w:p w14:paraId="57703014" w14:textId="77777777" w:rsidR="000B3621" w:rsidRPr="009D3EF7" w:rsidRDefault="000B3621" w:rsidP="00AA03B4">
      <w:pPr>
        <w:pStyle w:val="ListParagraph"/>
        <w:numPr>
          <w:ilvl w:val="1"/>
          <w:numId w:val="59"/>
        </w:numPr>
        <w:rPr>
          <w:rFonts w:ascii="Arial" w:hAnsi="Arial" w:cs="Arial"/>
        </w:rPr>
      </w:pPr>
      <w:r w:rsidRPr="009D3EF7">
        <w:rPr>
          <w:rFonts w:ascii="Arial" w:hAnsi="Arial" w:cs="Arial"/>
        </w:rPr>
        <w:t>Suggested General Requirements for all Trusted Servants of the TBR PR Subcommittee:</w:t>
      </w:r>
    </w:p>
    <w:p w14:paraId="05F14237" w14:textId="00386B06" w:rsidR="000B3621" w:rsidRPr="009D3EF7" w:rsidRDefault="000B3621" w:rsidP="00AA03B4">
      <w:pPr>
        <w:pStyle w:val="ListParagraph"/>
        <w:numPr>
          <w:ilvl w:val="2"/>
          <w:numId w:val="59"/>
        </w:numPr>
        <w:rPr>
          <w:rFonts w:ascii="Arial" w:hAnsi="Arial" w:cs="Arial"/>
        </w:rPr>
      </w:pPr>
      <w:r w:rsidRPr="009D3EF7">
        <w:rPr>
          <w:rFonts w:ascii="Arial" w:hAnsi="Arial" w:cs="Arial"/>
        </w:rPr>
        <w:t>Present either physically or virtually at the time of nomination.</w:t>
      </w:r>
    </w:p>
    <w:p w14:paraId="1385EE62" w14:textId="15951DDC" w:rsidR="000B3621" w:rsidRPr="009D3EF7" w:rsidRDefault="000B3621" w:rsidP="00AA03B4">
      <w:pPr>
        <w:pStyle w:val="ListParagraph"/>
        <w:numPr>
          <w:ilvl w:val="2"/>
          <w:numId w:val="59"/>
        </w:numPr>
        <w:rPr>
          <w:rFonts w:ascii="Arial" w:hAnsi="Arial" w:cs="Arial"/>
        </w:rPr>
      </w:pPr>
      <w:r w:rsidRPr="009D3EF7">
        <w:rPr>
          <w:rFonts w:ascii="Arial" w:hAnsi="Arial" w:cs="Arial"/>
        </w:rPr>
        <w:t>Regular participation at the TBR PR Subcommittee meetings.</w:t>
      </w:r>
    </w:p>
    <w:p w14:paraId="1416D423" w14:textId="38344CD9" w:rsidR="000B3621" w:rsidRPr="009D3EF7" w:rsidRDefault="000B3621" w:rsidP="00AA03B4">
      <w:pPr>
        <w:pStyle w:val="ListParagraph"/>
        <w:numPr>
          <w:ilvl w:val="2"/>
          <w:numId w:val="59"/>
        </w:numPr>
        <w:rPr>
          <w:rFonts w:ascii="Arial" w:hAnsi="Arial" w:cs="Arial"/>
        </w:rPr>
      </w:pPr>
      <w:r w:rsidRPr="009D3EF7">
        <w:rPr>
          <w:rFonts w:ascii="Arial" w:hAnsi="Arial" w:cs="Arial"/>
        </w:rPr>
        <w:t>Previous service experience.</w:t>
      </w:r>
    </w:p>
    <w:p w14:paraId="4AD4EE79" w14:textId="74774CED" w:rsidR="000B3621" w:rsidRPr="009D3EF7" w:rsidRDefault="000B3621" w:rsidP="00AA03B4">
      <w:pPr>
        <w:pStyle w:val="ListParagraph"/>
        <w:numPr>
          <w:ilvl w:val="2"/>
          <w:numId w:val="59"/>
        </w:numPr>
        <w:rPr>
          <w:rFonts w:ascii="Arial" w:hAnsi="Arial" w:cs="Arial"/>
        </w:rPr>
      </w:pPr>
      <w:r w:rsidRPr="009D3EF7">
        <w:rPr>
          <w:rFonts w:ascii="Arial" w:hAnsi="Arial" w:cs="Arial"/>
        </w:rPr>
        <w:t>The willingness to serve.</w:t>
      </w:r>
    </w:p>
    <w:p w14:paraId="16066B9C" w14:textId="2E944B38" w:rsidR="000B3621" w:rsidRPr="00B80F83" w:rsidRDefault="000B3621" w:rsidP="00AA03B4">
      <w:pPr>
        <w:pStyle w:val="ListParagraph"/>
        <w:numPr>
          <w:ilvl w:val="2"/>
          <w:numId w:val="59"/>
        </w:numPr>
        <w:rPr>
          <w:rFonts w:ascii="Arial" w:hAnsi="Arial" w:cs="Arial"/>
        </w:rPr>
      </w:pPr>
      <w:r w:rsidRPr="009D3EF7">
        <w:rPr>
          <w:rFonts w:ascii="Arial" w:hAnsi="Arial" w:cs="Arial"/>
        </w:rPr>
        <w:t>A working knowledge of the 12 Steps, 12 Traditions, 12 Concepts for NA Service,</w:t>
      </w:r>
      <w:r w:rsidR="005A71A5">
        <w:rPr>
          <w:rFonts w:ascii="Arial" w:hAnsi="Arial" w:cs="Arial"/>
        </w:rPr>
        <w:t xml:space="preserve"> </w:t>
      </w:r>
      <w:r w:rsidRPr="00B80F83">
        <w:rPr>
          <w:rFonts w:ascii="Arial" w:hAnsi="Arial" w:cs="Arial"/>
        </w:rPr>
        <w:t>and the PR Handbook.</w:t>
      </w:r>
    </w:p>
    <w:p w14:paraId="33285CB2" w14:textId="0A166C8D" w:rsidR="000B3621" w:rsidRPr="00B80F83" w:rsidRDefault="000B3621" w:rsidP="00AA03B4">
      <w:pPr>
        <w:pStyle w:val="ListParagraph"/>
        <w:numPr>
          <w:ilvl w:val="2"/>
          <w:numId w:val="59"/>
        </w:numPr>
        <w:rPr>
          <w:rFonts w:ascii="Arial" w:hAnsi="Arial" w:cs="Arial"/>
        </w:rPr>
      </w:pPr>
      <w:r w:rsidRPr="009D3EF7">
        <w:rPr>
          <w:rFonts w:ascii="Arial" w:hAnsi="Arial" w:cs="Arial"/>
        </w:rPr>
        <w:t xml:space="preserve">All Subcommittee positions </w:t>
      </w:r>
      <w:r w:rsidR="005A71A5">
        <w:rPr>
          <w:rFonts w:ascii="Arial" w:hAnsi="Arial" w:cs="Arial"/>
        </w:rPr>
        <w:t>s</w:t>
      </w:r>
      <w:r w:rsidRPr="009D3EF7">
        <w:rPr>
          <w:rFonts w:ascii="Arial" w:hAnsi="Arial" w:cs="Arial"/>
        </w:rPr>
        <w:t>elected by the TBR PR Subcommittee are to serve a 2-</w:t>
      </w:r>
      <w:r w:rsidRPr="00B80F83">
        <w:rPr>
          <w:rFonts w:ascii="Arial" w:hAnsi="Arial" w:cs="Arial"/>
        </w:rPr>
        <w:t>year term.</w:t>
      </w:r>
    </w:p>
    <w:p w14:paraId="6C10DC82" w14:textId="05DDFAFC" w:rsidR="000B3621" w:rsidRPr="00883BE7" w:rsidRDefault="000B3621" w:rsidP="00AA03B4">
      <w:pPr>
        <w:pStyle w:val="ListParagraph"/>
        <w:numPr>
          <w:ilvl w:val="0"/>
          <w:numId w:val="59"/>
        </w:numPr>
        <w:rPr>
          <w:rFonts w:ascii="Arial" w:hAnsi="Arial" w:cs="Arial"/>
        </w:rPr>
      </w:pPr>
      <w:r w:rsidRPr="009D3EF7">
        <w:rPr>
          <w:rFonts w:ascii="Arial" w:hAnsi="Arial" w:cs="Arial"/>
        </w:rPr>
        <w:t>Facilitator</w:t>
      </w:r>
      <w:r w:rsidR="00883BE7">
        <w:rPr>
          <w:rFonts w:ascii="Arial" w:hAnsi="Arial" w:cs="Arial"/>
        </w:rPr>
        <w:t xml:space="preserve"> </w:t>
      </w:r>
      <w:r w:rsidRPr="00883BE7">
        <w:rPr>
          <w:rFonts w:ascii="Arial" w:hAnsi="Arial" w:cs="Arial"/>
        </w:rPr>
        <w:t>*See TBR Guidelines for clean time and full requirements for the Facilitator. *</w:t>
      </w:r>
    </w:p>
    <w:p w14:paraId="3AAC326E" w14:textId="77777777" w:rsidR="00DA39D7" w:rsidRPr="009D3EF7" w:rsidRDefault="00DA39D7" w:rsidP="00AA03B4">
      <w:pPr>
        <w:pStyle w:val="ListParagraph"/>
        <w:numPr>
          <w:ilvl w:val="1"/>
          <w:numId w:val="59"/>
        </w:numPr>
        <w:rPr>
          <w:rFonts w:ascii="Arial" w:hAnsi="Arial" w:cs="Arial"/>
        </w:rPr>
      </w:pPr>
      <w:r w:rsidRPr="009D3EF7">
        <w:rPr>
          <w:rFonts w:ascii="Arial" w:hAnsi="Arial" w:cs="Arial"/>
        </w:rPr>
        <w:t>Duties:</w:t>
      </w:r>
    </w:p>
    <w:p w14:paraId="7B177395" w14:textId="7C27B816" w:rsidR="00DA39D7" w:rsidRPr="009D3EF7" w:rsidRDefault="00DA39D7" w:rsidP="00AA03B4">
      <w:pPr>
        <w:pStyle w:val="ListParagraph"/>
        <w:numPr>
          <w:ilvl w:val="2"/>
          <w:numId w:val="59"/>
        </w:numPr>
        <w:rPr>
          <w:rFonts w:ascii="Arial" w:hAnsi="Arial" w:cs="Arial"/>
        </w:rPr>
      </w:pPr>
      <w:r w:rsidRPr="009D3EF7">
        <w:rPr>
          <w:rFonts w:ascii="Arial" w:hAnsi="Arial" w:cs="Arial"/>
        </w:rPr>
        <w:t>Arrange times and agendas for subcommittee meetings.</w:t>
      </w:r>
    </w:p>
    <w:p w14:paraId="78BFD1B9" w14:textId="7223FA18" w:rsidR="00DA39D7" w:rsidRPr="00883BE7" w:rsidRDefault="00DA39D7" w:rsidP="00AA03B4">
      <w:pPr>
        <w:pStyle w:val="ListParagraph"/>
        <w:numPr>
          <w:ilvl w:val="2"/>
          <w:numId w:val="59"/>
        </w:numPr>
        <w:rPr>
          <w:rFonts w:ascii="Arial" w:hAnsi="Arial" w:cs="Arial"/>
        </w:rPr>
      </w:pPr>
      <w:r w:rsidRPr="009D3EF7">
        <w:rPr>
          <w:rFonts w:ascii="Arial" w:hAnsi="Arial" w:cs="Arial"/>
        </w:rPr>
        <w:t>Initiates all necessary correspondence, including communications between areas,</w:t>
      </w:r>
      <w:r w:rsidR="00883BE7">
        <w:rPr>
          <w:rFonts w:ascii="Arial" w:hAnsi="Arial" w:cs="Arial"/>
        </w:rPr>
        <w:t xml:space="preserve"> </w:t>
      </w:r>
      <w:r w:rsidRPr="00883BE7">
        <w:rPr>
          <w:rFonts w:ascii="Arial" w:hAnsi="Arial" w:cs="Arial"/>
        </w:rPr>
        <w:t>regions, and WSC-PR or delegates.</w:t>
      </w:r>
    </w:p>
    <w:p w14:paraId="60EC68F4" w14:textId="604905B8" w:rsidR="00DA39D7" w:rsidRPr="00883BE7" w:rsidRDefault="00DA39D7" w:rsidP="00AA03B4">
      <w:pPr>
        <w:pStyle w:val="ListParagraph"/>
        <w:numPr>
          <w:ilvl w:val="2"/>
          <w:numId w:val="59"/>
        </w:numPr>
        <w:rPr>
          <w:rFonts w:ascii="Arial" w:hAnsi="Arial" w:cs="Arial"/>
        </w:rPr>
      </w:pPr>
      <w:r w:rsidRPr="009D3EF7">
        <w:rPr>
          <w:rFonts w:ascii="Arial" w:hAnsi="Arial" w:cs="Arial"/>
        </w:rPr>
        <w:t>Is ultimately responsible for all files, records, and overall functioning of the</w:t>
      </w:r>
      <w:r w:rsidR="00883BE7">
        <w:rPr>
          <w:rFonts w:ascii="Arial" w:hAnsi="Arial" w:cs="Arial"/>
        </w:rPr>
        <w:t xml:space="preserve"> </w:t>
      </w:r>
      <w:r w:rsidRPr="00883BE7">
        <w:rPr>
          <w:rFonts w:ascii="Arial" w:hAnsi="Arial" w:cs="Arial"/>
        </w:rPr>
        <w:t>Subcommittee.</w:t>
      </w:r>
    </w:p>
    <w:p w14:paraId="6883480F" w14:textId="2F8F20D0" w:rsidR="00DA39D7" w:rsidRPr="009D3EF7" w:rsidRDefault="00DA39D7" w:rsidP="00AA03B4">
      <w:pPr>
        <w:pStyle w:val="ListParagraph"/>
        <w:numPr>
          <w:ilvl w:val="2"/>
          <w:numId w:val="59"/>
        </w:numPr>
        <w:rPr>
          <w:rFonts w:ascii="Arial" w:hAnsi="Arial" w:cs="Arial"/>
        </w:rPr>
      </w:pPr>
      <w:r w:rsidRPr="009D3EF7">
        <w:rPr>
          <w:rFonts w:ascii="Arial" w:hAnsi="Arial" w:cs="Arial"/>
        </w:rPr>
        <w:t>Set the time and date of the next Subcommittee meeting with committee approval.</w:t>
      </w:r>
    </w:p>
    <w:p w14:paraId="78A917EA" w14:textId="6E576843" w:rsidR="000B3621" w:rsidRPr="009D3EF7" w:rsidRDefault="00DA39D7" w:rsidP="00AA03B4">
      <w:pPr>
        <w:pStyle w:val="ListParagraph"/>
        <w:numPr>
          <w:ilvl w:val="2"/>
          <w:numId w:val="59"/>
        </w:numPr>
        <w:rPr>
          <w:rFonts w:ascii="Arial" w:hAnsi="Arial" w:cs="Arial"/>
        </w:rPr>
      </w:pPr>
      <w:r w:rsidRPr="009D3EF7">
        <w:rPr>
          <w:rFonts w:ascii="Arial" w:hAnsi="Arial" w:cs="Arial"/>
        </w:rPr>
        <w:t>May appoint task force coordinators or Ad-hoc Chairpersons as needed.</w:t>
      </w:r>
    </w:p>
    <w:p w14:paraId="036E7390" w14:textId="53A541E6" w:rsidR="00DA39D7" w:rsidRPr="009D3EF7" w:rsidRDefault="00DA39D7" w:rsidP="00AA03B4">
      <w:pPr>
        <w:pStyle w:val="ListParagraph"/>
        <w:numPr>
          <w:ilvl w:val="0"/>
          <w:numId w:val="59"/>
        </w:numPr>
        <w:rPr>
          <w:rFonts w:ascii="Arial" w:hAnsi="Arial" w:cs="Arial"/>
        </w:rPr>
      </w:pPr>
      <w:r w:rsidRPr="009D3EF7">
        <w:rPr>
          <w:rFonts w:ascii="Arial" w:hAnsi="Arial" w:cs="Arial"/>
        </w:rPr>
        <w:t>Co-Facilitator</w:t>
      </w:r>
    </w:p>
    <w:p w14:paraId="3F53FC5B" w14:textId="77777777" w:rsidR="00DA39D7" w:rsidRPr="009D3EF7" w:rsidRDefault="00DA39D7" w:rsidP="00AA03B4">
      <w:pPr>
        <w:pStyle w:val="ListParagraph"/>
        <w:numPr>
          <w:ilvl w:val="1"/>
          <w:numId w:val="59"/>
        </w:numPr>
        <w:rPr>
          <w:rFonts w:ascii="Arial" w:hAnsi="Arial" w:cs="Arial"/>
        </w:rPr>
      </w:pPr>
      <w:r w:rsidRPr="009D3EF7">
        <w:rPr>
          <w:rFonts w:ascii="Arial" w:hAnsi="Arial" w:cs="Arial"/>
        </w:rPr>
        <w:t>Duties:</w:t>
      </w:r>
    </w:p>
    <w:p w14:paraId="14050CDF" w14:textId="5896A223" w:rsidR="00DA39D7" w:rsidRPr="009D3EF7" w:rsidRDefault="00DA39D7" w:rsidP="00AA03B4">
      <w:pPr>
        <w:pStyle w:val="ListParagraph"/>
        <w:numPr>
          <w:ilvl w:val="2"/>
          <w:numId w:val="59"/>
        </w:numPr>
        <w:rPr>
          <w:rFonts w:ascii="Arial" w:hAnsi="Arial" w:cs="Arial"/>
        </w:rPr>
      </w:pPr>
      <w:r w:rsidRPr="009D3EF7">
        <w:rPr>
          <w:rFonts w:ascii="Arial" w:hAnsi="Arial" w:cs="Arial"/>
        </w:rPr>
        <w:t>To assume responsibility for the subcommittee in the Facilitator's absence.</w:t>
      </w:r>
    </w:p>
    <w:p w14:paraId="20CB8A60" w14:textId="0F3355C2" w:rsidR="00DA39D7" w:rsidRPr="009D3EF7" w:rsidRDefault="00DA39D7" w:rsidP="00AA03B4">
      <w:pPr>
        <w:pStyle w:val="ListParagraph"/>
        <w:numPr>
          <w:ilvl w:val="2"/>
          <w:numId w:val="59"/>
        </w:numPr>
        <w:rPr>
          <w:rFonts w:ascii="Arial" w:hAnsi="Arial" w:cs="Arial"/>
        </w:rPr>
      </w:pPr>
      <w:r w:rsidRPr="009D3EF7">
        <w:rPr>
          <w:rFonts w:ascii="Arial" w:hAnsi="Arial" w:cs="Arial"/>
        </w:rPr>
        <w:t>To work closely with and assist with all duties of the Subcommittee.</w:t>
      </w:r>
    </w:p>
    <w:p w14:paraId="3B8843AA" w14:textId="6C7DDD99" w:rsidR="00DA39D7" w:rsidRPr="009D3EF7" w:rsidRDefault="00DA39D7" w:rsidP="00AA03B4">
      <w:pPr>
        <w:pStyle w:val="ListParagraph"/>
        <w:numPr>
          <w:ilvl w:val="2"/>
          <w:numId w:val="59"/>
        </w:numPr>
        <w:rPr>
          <w:rFonts w:ascii="Arial" w:hAnsi="Arial" w:cs="Arial"/>
        </w:rPr>
      </w:pPr>
      <w:r w:rsidRPr="009D3EF7">
        <w:rPr>
          <w:rFonts w:ascii="Arial" w:hAnsi="Arial" w:cs="Arial"/>
        </w:rPr>
        <w:t>Carry out responsibility delegated by the Facilitator and/or the Subcommittee.</w:t>
      </w:r>
    </w:p>
    <w:p w14:paraId="43D2A844" w14:textId="46955DA9" w:rsidR="00DA39D7" w:rsidRPr="009D3EF7" w:rsidRDefault="00DA39D7" w:rsidP="00AA03B4">
      <w:pPr>
        <w:pStyle w:val="ListParagraph"/>
        <w:numPr>
          <w:ilvl w:val="2"/>
          <w:numId w:val="59"/>
        </w:numPr>
        <w:rPr>
          <w:rFonts w:ascii="Arial" w:hAnsi="Arial" w:cs="Arial"/>
        </w:rPr>
      </w:pPr>
      <w:r w:rsidRPr="009D3EF7">
        <w:rPr>
          <w:rFonts w:ascii="Arial" w:hAnsi="Arial" w:cs="Arial"/>
        </w:rPr>
        <w:t>At least 2 years of clean time.</w:t>
      </w:r>
    </w:p>
    <w:p w14:paraId="3867F0E2" w14:textId="77777777" w:rsidR="00DA39D7" w:rsidRPr="009D3EF7" w:rsidRDefault="00DA39D7" w:rsidP="00AA03B4">
      <w:pPr>
        <w:pStyle w:val="ListParagraph"/>
        <w:numPr>
          <w:ilvl w:val="0"/>
          <w:numId w:val="59"/>
        </w:numPr>
        <w:rPr>
          <w:rFonts w:ascii="Arial" w:hAnsi="Arial" w:cs="Arial"/>
        </w:rPr>
      </w:pPr>
      <w:r w:rsidRPr="009D3EF7">
        <w:rPr>
          <w:rFonts w:ascii="Arial" w:hAnsi="Arial" w:cs="Arial"/>
        </w:rPr>
        <w:t>Removal from Office</w:t>
      </w:r>
    </w:p>
    <w:p w14:paraId="7FE83CAD" w14:textId="4DA3EEC6" w:rsidR="00DA39D7" w:rsidRPr="00883BE7" w:rsidRDefault="00DA39D7" w:rsidP="00AA03B4">
      <w:pPr>
        <w:pStyle w:val="ListParagraph"/>
        <w:numPr>
          <w:ilvl w:val="2"/>
          <w:numId w:val="59"/>
        </w:numPr>
        <w:rPr>
          <w:rFonts w:ascii="Arial" w:hAnsi="Arial" w:cs="Arial"/>
        </w:rPr>
      </w:pPr>
      <w:r w:rsidRPr="009D3EF7">
        <w:rPr>
          <w:rFonts w:ascii="Arial" w:hAnsi="Arial" w:cs="Arial"/>
        </w:rPr>
        <w:t>Subcommittee officers and coordinators may be removed from office for non-compliance, which</w:t>
      </w:r>
      <w:r w:rsidR="00883BE7">
        <w:rPr>
          <w:rFonts w:ascii="Arial" w:hAnsi="Arial" w:cs="Arial"/>
        </w:rPr>
        <w:t xml:space="preserve"> </w:t>
      </w:r>
      <w:r w:rsidRPr="00883BE7">
        <w:rPr>
          <w:rFonts w:ascii="Arial" w:hAnsi="Arial" w:cs="Arial"/>
        </w:rPr>
        <w:t>includes but is not limited to:</w:t>
      </w:r>
    </w:p>
    <w:p w14:paraId="0B6CBA2D" w14:textId="1C785C07" w:rsidR="00DA39D7" w:rsidRPr="009D3EF7" w:rsidRDefault="00DA39D7" w:rsidP="00AA03B4">
      <w:pPr>
        <w:pStyle w:val="ListParagraph"/>
        <w:numPr>
          <w:ilvl w:val="2"/>
          <w:numId w:val="59"/>
        </w:numPr>
        <w:rPr>
          <w:rFonts w:ascii="Arial" w:hAnsi="Arial" w:cs="Arial"/>
        </w:rPr>
      </w:pPr>
      <w:r w:rsidRPr="009D3EF7">
        <w:rPr>
          <w:rFonts w:ascii="Arial" w:hAnsi="Arial" w:cs="Arial"/>
        </w:rPr>
        <w:t>Loss of clean time.</w:t>
      </w:r>
    </w:p>
    <w:p w14:paraId="652F179A" w14:textId="0682DF30" w:rsidR="00DA39D7" w:rsidRPr="009D3EF7" w:rsidRDefault="00DA39D7" w:rsidP="00AA03B4">
      <w:pPr>
        <w:pStyle w:val="ListParagraph"/>
        <w:numPr>
          <w:ilvl w:val="2"/>
          <w:numId w:val="59"/>
        </w:numPr>
        <w:rPr>
          <w:rFonts w:ascii="Arial" w:hAnsi="Arial" w:cs="Arial"/>
        </w:rPr>
      </w:pPr>
      <w:r w:rsidRPr="009D3EF7">
        <w:rPr>
          <w:rFonts w:ascii="Arial" w:hAnsi="Arial" w:cs="Arial"/>
        </w:rPr>
        <w:t>Non-fulfillment of the duties of their position.</w:t>
      </w:r>
    </w:p>
    <w:p w14:paraId="2F9B87AE" w14:textId="3DC4338F" w:rsidR="00DA39D7" w:rsidRPr="00883BE7" w:rsidRDefault="00DA39D7" w:rsidP="00AA03B4">
      <w:pPr>
        <w:pStyle w:val="ListParagraph"/>
        <w:numPr>
          <w:ilvl w:val="2"/>
          <w:numId w:val="59"/>
        </w:numPr>
        <w:rPr>
          <w:rFonts w:ascii="Arial" w:hAnsi="Arial" w:cs="Arial"/>
        </w:rPr>
      </w:pPr>
      <w:r w:rsidRPr="009D3EF7">
        <w:rPr>
          <w:rFonts w:ascii="Arial" w:hAnsi="Arial" w:cs="Arial"/>
        </w:rPr>
        <w:t xml:space="preserve">Non-attendance of two (2) or more subcommittee meetings without notification </w:t>
      </w:r>
      <w:proofErr w:type="gramStart"/>
      <w:r w:rsidRPr="009D3EF7">
        <w:rPr>
          <w:rFonts w:ascii="Arial" w:hAnsi="Arial" w:cs="Arial"/>
        </w:rPr>
        <w:t>to</w:t>
      </w:r>
      <w:proofErr w:type="gramEnd"/>
      <w:r w:rsidRPr="009D3EF7">
        <w:rPr>
          <w:rFonts w:ascii="Arial" w:hAnsi="Arial" w:cs="Arial"/>
        </w:rPr>
        <w:t xml:space="preserve"> the</w:t>
      </w:r>
      <w:r w:rsidR="00883BE7">
        <w:rPr>
          <w:rFonts w:ascii="Arial" w:hAnsi="Arial" w:cs="Arial"/>
        </w:rPr>
        <w:t xml:space="preserve"> </w:t>
      </w:r>
      <w:r w:rsidRPr="00883BE7">
        <w:rPr>
          <w:rFonts w:ascii="Arial" w:hAnsi="Arial" w:cs="Arial"/>
        </w:rPr>
        <w:t>Chairperson.</w:t>
      </w:r>
    </w:p>
    <w:p w14:paraId="7CB0DC40" w14:textId="77777777" w:rsidR="00DA39D7" w:rsidRPr="009D3EF7" w:rsidRDefault="00DA39D7" w:rsidP="00AA03B4">
      <w:pPr>
        <w:pStyle w:val="ListParagraph"/>
        <w:numPr>
          <w:ilvl w:val="0"/>
          <w:numId w:val="59"/>
        </w:numPr>
        <w:rPr>
          <w:rFonts w:ascii="Arial" w:hAnsi="Arial" w:cs="Arial"/>
        </w:rPr>
      </w:pPr>
      <w:r w:rsidRPr="009D3EF7">
        <w:rPr>
          <w:rFonts w:ascii="Arial" w:hAnsi="Arial" w:cs="Arial"/>
        </w:rPr>
        <w:t>Amendments to Guidelines</w:t>
      </w:r>
    </w:p>
    <w:p w14:paraId="000F9F44" w14:textId="77174B00" w:rsidR="00DA39D7" w:rsidRDefault="00DA39D7" w:rsidP="00AA03B4">
      <w:pPr>
        <w:pStyle w:val="ListParagraph"/>
        <w:numPr>
          <w:ilvl w:val="1"/>
          <w:numId w:val="59"/>
        </w:numPr>
        <w:rPr>
          <w:rFonts w:ascii="Arial" w:hAnsi="Arial" w:cs="Arial"/>
        </w:rPr>
      </w:pPr>
      <w:r w:rsidRPr="009D3EF7">
        <w:rPr>
          <w:rFonts w:ascii="Arial" w:hAnsi="Arial" w:cs="Arial"/>
        </w:rPr>
        <w:t>Any member of the PR subcommittee may propose an amendment to these guidelines at a</w:t>
      </w:r>
      <w:r w:rsidR="00883BE7">
        <w:rPr>
          <w:rFonts w:ascii="Arial" w:hAnsi="Arial" w:cs="Arial"/>
        </w:rPr>
        <w:t xml:space="preserve"> </w:t>
      </w:r>
      <w:r w:rsidRPr="00883BE7">
        <w:rPr>
          <w:rFonts w:ascii="Arial" w:hAnsi="Arial" w:cs="Arial"/>
        </w:rPr>
        <w:t>regularly scheduled subcommittee meeting utilizing the CBDM process.</w:t>
      </w:r>
    </w:p>
    <w:p w14:paraId="3D92CA8A" w14:textId="77777777" w:rsidR="00852097" w:rsidRPr="00B73766" w:rsidRDefault="00852097" w:rsidP="000030D2">
      <w:pPr>
        <w:pStyle w:val="Heading1"/>
        <w:rPr>
          <w:rFonts w:ascii="Arial" w:hAnsi="Arial" w:cs="Arial"/>
          <w:sz w:val="24"/>
          <w:szCs w:val="24"/>
        </w:rPr>
      </w:pPr>
      <w:bookmarkStart w:id="60" w:name="_Toc197874030"/>
      <w:r w:rsidRPr="00B73766">
        <w:rPr>
          <w:rFonts w:ascii="Arial" w:hAnsi="Arial" w:cs="Arial"/>
          <w:sz w:val="24"/>
          <w:szCs w:val="24"/>
        </w:rPr>
        <w:lastRenderedPageBreak/>
        <w:t>Appendix C – Audit Guidelines</w:t>
      </w:r>
      <w:bookmarkEnd w:id="60"/>
    </w:p>
    <w:p w14:paraId="4370D79D" w14:textId="77777777" w:rsidR="00852097" w:rsidRPr="00860ADA" w:rsidRDefault="00852097" w:rsidP="00852097">
      <w:pPr>
        <w:rPr>
          <w:rFonts w:ascii="Arial" w:hAnsi="Arial" w:cs="Arial"/>
        </w:rPr>
      </w:pPr>
      <w:r w:rsidRPr="00860ADA">
        <w:rPr>
          <w:rFonts w:ascii="Arial" w:hAnsi="Arial" w:cs="Arial"/>
        </w:rPr>
        <w:t>Adapted from Washington Northern Idaho RSC Audit Procedures.</w:t>
      </w:r>
    </w:p>
    <w:p w14:paraId="5B0C86D0" w14:textId="60AA4183" w:rsidR="00852097" w:rsidRPr="00860ADA" w:rsidRDefault="00852097" w:rsidP="00852097">
      <w:pPr>
        <w:rPr>
          <w:rFonts w:ascii="Arial" w:hAnsi="Arial" w:cs="Arial"/>
        </w:rPr>
      </w:pPr>
      <w:r w:rsidRPr="00860ADA">
        <w:rPr>
          <w:rFonts w:ascii="Arial" w:hAnsi="Arial" w:cs="Arial"/>
        </w:rPr>
        <w:t>“NA funds are to be used to further our primary purpose and must be managed responsibly.” – 11th Concept of NA Service. </w:t>
      </w:r>
    </w:p>
    <w:p w14:paraId="37BF2A7A" w14:textId="5C99CB80" w:rsidR="001718B1" w:rsidRPr="00860ADA" w:rsidRDefault="00852097" w:rsidP="00852097">
      <w:pPr>
        <w:rPr>
          <w:rFonts w:ascii="Arial" w:hAnsi="Arial" w:cs="Arial"/>
        </w:rPr>
      </w:pPr>
      <w:r w:rsidRPr="00860ADA">
        <w:rPr>
          <w:rFonts w:ascii="Arial" w:hAnsi="Arial" w:cs="Arial"/>
        </w:rPr>
        <w:t>Experience has shown that regular and accurate financial audits are essential to managing NA funds responsibly. In the Texas Bluebonnet Region of NA, we have established the following audit procedures for our Regional Service Committee (RSC) and regional convention committee.</w:t>
      </w:r>
    </w:p>
    <w:p w14:paraId="3A5E93C9" w14:textId="77777777" w:rsidR="00852097" w:rsidRPr="00860ADA" w:rsidRDefault="00852097" w:rsidP="00563693">
      <w:pPr>
        <w:pStyle w:val="Heading2"/>
        <w:rPr>
          <w:rFonts w:ascii="Arial" w:hAnsi="Arial" w:cs="Arial"/>
          <w:sz w:val="22"/>
          <w:szCs w:val="22"/>
        </w:rPr>
      </w:pPr>
      <w:bookmarkStart w:id="61" w:name="_Toc197874031"/>
      <w:r w:rsidRPr="00860ADA">
        <w:rPr>
          <w:rFonts w:ascii="Arial" w:hAnsi="Arial" w:cs="Arial"/>
          <w:sz w:val="22"/>
          <w:szCs w:val="22"/>
        </w:rPr>
        <w:t>Audit Frequency</w:t>
      </w:r>
      <w:bookmarkEnd w:id="61"/>
      <w:r w:rsidRPr="00860ADA">
        <w:rPr>
          <w:rFonts w:ascii="Arial" w:hAnsi="Arial" w:cs="Arial"/>
          <w:sz w:val="22"/>
          <w:szCs w:val="22"/>
        </w:rPr>
        <w:t> </w:t>
      </w:r>
    </w:p>
    <w:p w14:paraId="59586494" w14:textId="77777777" w:rsidR="00852097" w:rsidRPr="00860ADA" w:rsidRDefault="00852097" w:rsidP="00852097">
      <w:pPr>
        <w:rPr>
          <w:rFonts w:ascii="Arial" w:hAnsi="Arial" w:cs="Arial"/>
        </w:rPr>
      </w:pPr>
      <w:r w:rsidRPr="00860ADA">
        <w:rPr>
          <w:rFonts w:ascii="Arial" w:hAnsi="Arial" w:cs="Arial"/>
        </w:rPr>
        <w:t>All RSC, Subcommittee and Host Committee financial audits are scheduled, coordinated and facilitated by the RSC Treasurer. </w:t>
      </w:r>
    </w:p>
    <w:p w14:paraId="2F176473" w14:textId="77777777" w:rsidR="00852097" w:rsidRPr="00860ADA" w:rsidRDefault="00852097" w:rsidP="00852097">
      <w:pPr>
        <w:rPr>
          <w:rFonts w:ascii="Arial" w:hAnsi="Arial" w:cs="Arial"/>
        </w:rPr>
      </w:pPr>
      <w:r w:rsidRPr="00860ADA">
        <w:rPr>
          <w:rFonts w:ascii="Arial" w:hAnsi="Arial" w:cs="Arial"/>
        </w:rPr>
        <w:t>The audits are held for TBRCNA and RSC as scheduled by their respective treasurers. Although this list represents the minimum number of scheduled audits, the RSC Administrative Committee, TBRCNA committee shall promptly participate and cooperate with any additional audits requested by the RSC. </w:t>
      </w:r>
    </w:p>
    <w:p w14:paraId="2F754BB9" w14:textId="38A67F18" w:rsidR="00852097" w:rsidRPr="003714C8" w:rsidRDefault="00852097" w:rsidP="00914AAC">
      <w:pPr>
        <w:pStyle w:val="ListParagraph"/>
        <w:numPr>
          <w:ilvl w:val="0"/>
          <w:numId w:val="53"/>
        </w:numPr>
        <w:rPr>
          <w:rFonts w:ascii="Arial" w:hAnsi="Arial" w:cs="Arial"/>
        </w:rPr>
      </w:pPr>
      <w:r w:rsidRPr="003714C8">
        <w:rPr>
          <w:rFonts w:ascii="Arial" w:hAnsi="Arial" w:cs="Arial"/>
        </w:rPr>
        <w:t>RSC Audit Schedule: One annual audit during the third weekend in November</w:t>
      </w:r>
      <w:r w:rsidR="004238CB">
        <w:rPr>
          <w:rFonts w:ascii="Arial" w:hAnsi="Arial" w:cs="Arial"/>
        </w:rPr>
        <w:t>.</w:t>
      </w:r>
    </w:p>
    <w:p w14:paraId="41E6B7AC" w14:textId="0D9A6580" w:rsidR="00852097" w:rsidRPr="003714C8" w:rsidRDefault="00852097" w:rsidP="00914AAC">
      <w:pPr>
        <w:pStyle w:val="ListParagraph"/>
        <w:numPr>
          <w:ilvl w:val="0"/>
          <w:numId w:val="53"/>
        </w:numPr>
        <w:rPr>
          <w:rFonts w:ascii="Arial" w:hAnsi="Arial" w:cs="Arial"/>
        </w:rPr>
      </w:pPr>
      <w:r w:rsidRPr="003714C8">
        <w:rPr>
          <w:rFonts w:ascii="Arial" w:hAnsi="Arial" w:cs="Arial"/>
        </w:rPr>
        <w:t>TBRCNA Committee Audits: immediately after the convention</w:t>
      </w:r>
      <w:r w:rsidR="004238CB">
        <w:rPr>
          <w:rFonts w:ascii="Arial" w:hAnsi="Arial" w:cs="Arial"/>
        </w:rPr>
        <w:t>.</w:t>
      </w:r>
    </w:p>
    <w:p w14:paraId="4B21158E" w14:textId="77777777" w:rsidR="00852097" w:rsidRPr="00860ADA" w:rsidRDefault="00852097" w:rsidP="00563693">
      <w:pPr>
        <w:pStyle w:val="Heading2"/>
        <w:rPr>
          <w:rFonts w:ascii="Arial" w:hAnsi="Arial" w:cs="Arial"/>
          <w:sz w:val="22"/>
          <w:szCs w:val="22"/>
        </w:rPr>
      </w:pPr>
      <w:bookmarkStart w:id="62" w:name="_Toc197874032"/>
      <w:r w:rsidRPr="00860ADA">
        <w:rPr>
          <w:rFonts w:ascii="Arial" w:hAnsi="Arial" w:cs="Arial"/>
          <w:sz w:val="22"/>
          <w:szCs w:val="22"/>
        </w:rPr>
        <w:t>Audit Participants</w:t>
      </w:r>
      <w:bookmarkEnd w:id="62"/>
    </w:p>
    <w:p w14:paraId="4F44BAC8" w14:textId="77777777" w:rsidR="00852097" w:rsidRPr="00860ADA" w:rsidRDefault="00852097" w:rsidP="00852097">
      <w:pPr>
        <w:rPr>
          <w:rFonts w:ascii="Arial" w:hAnsi="Arial" w:cs="Arial"/>
        </w:rPr>
      </w:pPr>
      <w:r w:rsidRPr="00860ADA">
        <w:rPr>
          <w:rFonts w:ascii="Arial" w:hAnsi="Arial" w:cs="Arial"/>
        </w:rPr>
        <w:t>Although attendance at audits is open to all interested NA members, participation is limited to the following trusted servants unless other members are requested to participate: </w:t>
      </w:r>
    </w:p>
    <w:p w14:paraId="1ABE6E77"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RSC Audit: RSC Facilitator, RSC Treasurer, Two Regional Committee Members selected by RSC Treasurer (attending to answer questions but not to participate in audit tasks). </w:t>
      </w:r>
    </w:p>
    <w:p w14:paraId="16A07C9C" w14:textId="7AD1DF1E" w:rsidR="00852097" w:rsidRPr="003714C8" w:rsidRDefault="00852097" w:rsidP="00914AAC">
      <w:pPr>
        <w:pStyle w:val="ListParagraph"/>
        <w:numPr>
          <w:ilvl w:val="0"/>
          <w:numId w:val="54"/>
        </w:numPr>
        <w:rPr>
          <w:rFonts w:ascii="Arial" w:hAnsi="Arial" w:cs="Arial"/>
        </w:rPr>
      </w:pPr>
      <w:r w:rsidRPr="003714C8">
        <w:rPr>
          <w:rFonts w:ascii="Arial" w:hAnsi="Arial" w:cs="Arial"/>
        </w:rPr>
        <w:t>TBRCNA Committee Audit: current facilitator and treasurer, incoming facilitator and treasurer, and RSC treasurer</w:t>
      </w:r>
      <w:r w:rsidR="004238CB">
        <w:rPr>
          <w:rFonts w:ascii="Arial" w:hAnsi="Arial" w:cs="Arial"/>
        </w:rPr>
        <w:t>.</w:t>
      </w:r>
    </w:p>
    <w:p w14:paraId="25D93B0C" w14:textId="77777777" w:rsidR="00852097" w:rsidRPr="00860ADA" w:rsidRDefault="00852097" w:rsidP="00563693">
      <w:pPr>
        <w:pStyle w:val="Heading2"/>
        <w:rPr>
          <w:rFonts w:ascii="Arial" w:hAnsi="Arial" w:cs="Arial"/>
          <w:sz w:val="22"/>
          <w:szCs w:val="22"/>
        </w:rPr>
      </w:pPr>
      <w:bookmarkStart w:id="63" w:name="_Toc197874033"/>
      <w:r w:rsidRPr="00860ADA">
        <w:rPr>
          <w:rFonts w:ascii="Arial" w:hAnsi="Arial" w:cs="Arial"/>
          <w:sz w:val="22"/>
          <w:szCs w:val="22"/>
        </w:rPr>
        <w:t>Audit Procedures</w:t>
      </w:r>
      <w:bookmarkEnd w:id="63"/>
    </w:p>
    <w:p w14:paraId="19BB150D" w14:textId="77777777" w:rsidR="00852097" w:rsidRPr="00860ADA" w:rsidRDefault="00852097" w:rsidP="00852097">
      <w:pPr>
        <w:rPr>
          <w:rFonts w:ascii="Arial" w:hAnsi="Arial" w:cs="Arial"/>
        </w:rPr>
      </w:pPr>
      <w:r w:rsidRPr="00860ADA">
        <w:rPr>
          <w:rFonts w:ascii="Arial" w:hAnsi="Arial" w:cs="Arial"/>
        </w:rPr>
        <w:t>Treasurers must keep in mind that they are responsible for all monies taken in and disbursed. It is their responsibility to have sufficient backup for each transaction as described in the audit procedures below. </w:t>
      </w:r>
    </w:p>
    <w:p w14:paraId="3923577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Treasurer for the account being audited shall provide the following: </w:t>
      </w:r>
    </w:p>
    <w:p w14:paraId="1BDF0523" w14:textId="2C1C2A6A" w:rsidR="00852097" w:rsidRPr="008A20FE" w:rsidRDefault="00852097" w:rsidP="00914AAC">
      <w:pPr>
        <w:pStyle w:val="ListParagraph"/>
        <w:numPr>
          <w:ilvl w:val="0"/>
          <w:numId w:val="56"/>
        </w:numPr>
        <w:rPr>
          <w:rFonts w:ascii="Arial" w:hAnsi="Arial" w:cs="Arial"/>
        </w:rPr>
      </w:pPr>
      <w:r w:rsidRPr="008A20FE">
        <w:rPr>
          <w:rFonts w:ascii="Arial" w:hAnsi="Arial" w:cs="Arial"/>
        </w:rPr>
        <w:t>Treasury Ledger (that is reconciled and in the Quicken format)</w:t>
      </w:r>
      <w:r w:rsidR="004238CB">
        <w:rPr>
          <w:rFonts w:ascii="Arial" w:hAnsi="Arial" w:cs="Arial"/>
        </w:rPr>
        <w:t>.</w:t>
      </w:r>
    </w:p>
    <w:p w14:paraId="55D4DD31" w14:textId="46EA2379" w:rsidR="00852097" w:rsidRPr="008A20FE" w:rsidRDefault="00852097" w:rsidP="00914AAC">
      <w:pPr>
        <w:pStyle w:val="ListParagraph"/>
        <w:numPr>
          <w:ilvl w:val="0"/>
          <w:numId w:val="56"/>
        </w:numPr>
        <w:rPr>
          <w:rFonts w:ascii="Arial" w:hAnsi="Arial" w:cs="Arial"/>
        </w:rPr>
      </w:pPr>
      <w:r w:rsidRPr="008A20FE">
        <w:rPr>
          <w:rFonts w:ascii="Arial" w:hAnsi="Arial" w:cs="Arial"/>
        </w:rPr>
        <w:t>Checkbook</w:t>
      </w:r>
      <w:r w:rsidR="004238CB">
        <w:rPr>
          <w:rFonts w:ascii="Arial" w:hAnsi="Arial" w:cs="Arial"/>
        </w:rPr>
        <w:t>.</w:t>
      </w:r>
    </w:p>
    <w:p w14:paraId="62367398" w14:textId="3AD826E7" w:rsidR="00852097" w:rsidRPr="008A20FE" w:rsidRDefault="00852097" w:rsidP="00914AAC">
      <w:pPr>
        <w:pStyle w:val="ListParagraph"/>
        <w:numPr>
          <w:ilvl w:val="0"/>
          <w:numId w:val="56"/>
        </w:numPr>
        <w:rPr>
          <w:rFonts w:ascii="Arial" w:hAnsi="Arial" w:cs="Arial"/>
        </w:rPr>
      </w:pPr>
      <w:r w:rsidRPr="008A20FE">
        <w:rPr>
          <w:rFonts w:ascii="Arial" w:hAnsi="Arial" w:cs="Arial"/>
        </w:rPr>
        <w:t>Reconciled bank statements</w:t>
      </w:r>
      <w:r w:rsidR="004238CB">
        <w:rPr>
          <w:rFonts w:ascii="Arial" w:hAnsi="Arial" w:cs="Arial"/>
        </w:rPr>
        <w:t>.</w:t>
      </w:r>
    </w:p>
    <w:p w14:paraId="5DFD8368" w14:textId="1C8AAC65" w:rsidR="00852097" w:rsidRPr="008A20FE" w:rsidRDefault="00852097" w:rsidP="00914AAC">
      <w:pPr>
        <w:pStyle w:val="ListParagraph"/>
        <w:numPr>
          <w:ilvl w:val="0"/>
          <w:numId w:val="56"/>
        </w:numPr>
        <w:rPr>
          <w:rFonts w:ascii="Arial" w:hAnsi="Arial" w:cs="Arial"/>
        </w:rPr>
      </w:pPr>
      <w:r w:rsidRPr="008A20FE">
        <w:rPr>
          <w:rFonts w:ascii="Arial" w:hAnsi="Arial" w:cs="Arial"/>
        </w:rPr>
        <w:t>RSC, subcommittee or host committee meeting minutes</w:t>
      </w:r>
      <w:r w:rsidR="004238CB">
        <w:rPr>
          <w:rFonts w:ascii="Arial" w:hAnsi="Arial" w:cs="Arial"/>
        </w:rPr>
        <w:t>.</w:t>
      </w:r>
    </w:p>
    <w:p w14:paraId="61A709EA" w14:textId="65995621" w:rsidR="00852097" w:rsidRPr="008A20FE" w:rsidRDefault="00852097" w:rsidP="00914AAC">
      <w:pPr>
        <w:pStyle w:val="ListParagraph"/>
        <w:numPr>
          <w:ilvl w:val="0"/>
          <w:numId w:val="56"/>
        </w:numPr>
        <w:rPr>
          <w:rFonts w:ascii="Arial" w:hAnsi="Arial" w:cs="Arial"/>
        </w:rPr>
      </w:pPr>
      <w:r w:rsidRPr="008A20FE">
        <w:rPr>
          <w:rFonts w:ascii="Arial" w:hAnsi="Arial" w:cs="Arial"/>
        </w:rPr>
        <w:t>Written reimbursement/funding requests with money motions</w:t>
      </w:r>
      <w:r w:rsidR="004238CB">
        <w:rPr>
          <w:rFonts w:ascii="Arial" w:hAnsi="Arial" w:cs="Arial"/>
        </w:rPr>
        <w:t>.</w:t>
      </w:r>
    </w:p>
    <w:p w14:paraId="60344DBE" w14:textId="6B5A6F45" w:rsidR="00852097" w:rsidRPr="008A20FE" w:rsidRDefault="00852097" w:rsidP="00914AAC">
      <w:pPr>
        <w:pStyle w:val="ListParagraph"/>
        <w:numPr>
          <w:ilvl w:val="0"/>
          <w:numId w:val="56"/>
        </w:numPr>
        <w:rPr>
          <w:rFonts w:ascii="Arial" w:hAnsi="Arial" w:cs="Arial"/>
        </w:rPr>
      </w:pPr>
      <w:r w:rsidRPr="008A20FE">
        <w:rPr>
          <w:rFonts w:ascii="Arial" w:hAnsi="Arial" w:cs="Arial"/>
        </w:rPr>
        <w:t>Copies of all signed contracts for which payments have been made</w:t>
      </w:r>
      <w:r w:rsidR="004238CB">
        <w:rPr>
          <w:rFonts w:ascii="Arial" w:hAnsi="Arial" w:cs="Arial"/>
        </w:rPr>
        <w:t>.</w:t>
      </w:r>
      <w:r w:rsidRPr="008A20FE">
        <w:rPr>
          <w:rFonts w:ascii="Arial" w:hAnsi="Arial" w:cs="Arial"/>
        </w:rPr>
        <w:t> </w:t>
      </w:r>
    </w:p>
    <w:p w14:paraId="519755E7" w14:textId="114C1FA4" w:rsidR="00852097" w:rsidRPr="008A20FE" w:rsidRDefault="00852097" w:rsidP="00914AAC">
      <w:pPr>
        <w:pStyle w:val="ListParagraph"/>
        <w:numPr>
          <w:ilvl w:val="0"/>
          <w:numId w:val="56"/>
        </w:numPr>
        <w:rPr>
          <w:rFonts w:ascii="Arial" w:hAnsi="Arial" w:cs="Arial"/>
        </w:rPr>
      </w:pPr>
      <w:r w:rsidRPr="008A20FE">
        <w:rPr>
          <w:rFonts w:ascii="Arial" w:hAnsi="Arial" w:cs="Arial"/>
        </w:rPr>
        <w:t>Receipt book</w:t>
      </w:r>
      <w:r w:rsidR="004238CB">
        <w:rPr>
          <w:rFonts w:ascii="Arial" w:hAnsi="Arial" w:cs="Arial"/>
        </w:rPr>
        <w:t>.</w:t>
      </w:r>
    </w:p>
    <w:p w14:paraId="35C75DA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Deposit receipts.</w:t>
      </w:r>
    </w:p>
    <w:p w14:paraId="3C5FB3BE"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RSC Auditor shall provide Bank statements with printed check images.</w:t>
      </w:r>
    </w:p>
    <w:p w14:paraId="3E7F5A1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Voided checks shall not be destroyed and must be present. </w:t>
      </w:r>
    </w:p>
    <w:p w14:paraId="36AFE492" w14:textId="1014E070"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money motions (with backup) should be filed in the chronological order of the ledger.</w:t>
      </w:r>
    </w:p>
    <w:p w14:paraId="14E08211" w14:textId="51DFC1A6" w:rsidR="00852097" w:rsidRPr="008A20FE" w:rsidRDefault="00852097" w:rsidP="00914AAC">
      <w:pPr>
        <w:pStyle w:val="ListParagraph"/>
        <w:numPr>
          <w:ilvl w:val="0"/>
          <w:numId w:val="55"/>
        </w:numPr>
        <w:rPr>
          <w:rFonts w:ascii="Arial" w:hAnsi="Arial" w:cs="Arial"/>
        </w:rPr>
      </w:pPr>
      <w:r w:rsidRPr="008A20FE">
        <w:rPr>
          <w:rFonts w:ascii="Arial" w:hAnsi="Arial" w:cs="Arial"/>
        </w:rPr>
        <w:t>Bank statements should be in order or be in chronological order with all information such as receipts for checks written, and receipts for all deposits made. </w:t>
      </w:r>
    </w:p>
    <w:p w14:paraId="03EA958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lastRenderedPageBreak/>
        <w:t>Meeting minutes must include all budget requests. </w:t>
      </w:r>
    </w:p>
    <w:p w14:paraId="59771D3B" w14:textId="1E29F658"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deposits, or any transactions must have backup. Backup is defined as receipts for purchases and receipts for monies received. </w:t>
      </w:r>
    </w:p>
    <w:p w14:paraId="49A93B5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and/or money motions must have a receipt to accompany the request. </w:t>
      </w:r>
    </w:p>
    <w:p w14:paraId="7C559F4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deposits must have receipts from the recipient of the monies turned in. </w:t>
      </w:r>
    </w:p>
    <w:p w14:paraId="7BCCC64D"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 xml:space="preserve">All audits are performed in sequential order and are derived from the bank statements, line by line, and all money transfers are verified sent and received by the other </w:t>
      </w:r>
      <w:proofErr w:type="gramStart"/>
      <w:r w:rsidRPr="008A20FE">
        <w:rPr>
          <w:rFonts w:ascii="Arial" w:hAnsi="Arial" w:cs="Arial"/>
        </w:rPr>
        <w:t>account bank</w:t>
      </w:r>
      <w:proofErr w:type="gramEnd"/>
      <w:r w:rsidRPr="008A20FE">
        <w:rPr>
          <w:rFonts w:ascii="Arial" w:hAnsi="Arial" w:cs="Arial"/>
        </w:rPr>
        <w:t xml:space="preserve"> statement. </w:t>
      </w:r>
    </w:p>
    <w:p w14:paraId="79E071E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 xml:space="preserve">Every check written is </w:t>
      </w:r>
      <w:proofErr w:type="gramStart"/>
      <w:r w:rsidRPr="008A20FE">
        <w:rPr>
          <w:rFonts w:ascii="Arial" w:hAnsi="Arial" w:cs="Arial"/>
        </w:rPr>
        <w:t>matched up</w:t>
      </w:r>
      <w:proofErr w:type="gramEnd"/>
      <w:r w:rsidRPr="008A20FE">
        <w:rPr>
          <w:rFonts w:ascii="Arial" w:hAnsi="Arial" w:cs="Arial"/>
        </w:rPr>
        <w:t xml:space="preserve"> with the budget request with receipts or monthly bills. </w:t>
      </w:r>
    </w:p>
    <w:p w14:paraId="327DB2F5" w14:textId="3067516A" w:rsidR="00852097" w:rsidRPr="008A20FE" w:rsidRDefault="00852097" w:rsidP="00914AAC">
      <w:pPr>
        <w:pStyle w:val="ListParagraph"/>
        <w:numPr>
          <w:ilvl w:val="0"/>
          <w:numId w:val="55"/>
        </w:numPr>
        <w:rPr>
          <w:rFonts w:ascii="Arial" w:hAnsi="Arial" w:cs="Arial"/>
        </w:rPr>
      </w:pPr>
      <w:r w:rsidRPr="008A20FE">
        <w:rPr>
          <w:rFonts w:ascii="Arial" w:hAnsi="Arial" w:cs="Arial"/>
        </w:rPr>
        <w:t>Every deposit must be supported with a receipt from every donation</w:t>
      </w:r>
      <w:r w:rsidR="002E4733">
        <w:rPr>
          <w:rFonts w:ascii="Arial" w:hAnsi="Arial" w:cs="Arial"/>
        </w:rPr>
        <w:t>,</w:t>
      </w:r>
      <w:r w:rsidRPr="008A20FE">
        <w:rPr>
          <w:rFonts w:ascii="Arial" w:hAnsi="Arial" w:cs="Arial"/>
        </w:rPr>
        <w:t xml:space="preserve"> or monies turned in. </w:t>
      </w:r>
    </w:p>
    <w:p w14:paraId="1B47425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Quicken checkbook register is used to organize the bank statement and match it up with all budget requests and deposits.</w:t>
      </w:r>
    </w:p>
    <w:p w14:paraId="17C8B536" w14:textId="77777777" w:rsidR="00852097" w:rsidRPr="008A20FE" w:rsidRDefault="00852097" w:rsidP="00914AAC">
      <w:pPr>
        <w:pStyle w:val="ListParagraph"/>
        <w:numPr>
          <w:ilvl w:val="0"/>
          <w:numId w:val="55"/>
        </w:numPr>
        <w:rPr>
          <w:rFonts w:ascii="Arial" w:hAnsi="Arial" w:cs="Arial"/>
        </w:rPr>
      </w:pPr>
      <w:proofErr w:type="gramStart"/>
      <w:r w:rsidRPr="008A20FE">
        <w:rPr>
          <w:rFonts w:ascii="Arial" w:hAnsi="Arial" w:cs="Arial"/>
        </w:rPr>
        <w:t>Usually</w:t>
      </w:r>
      <w:proofErr w:type="gramEnd"/>
      <w:r w:rsidRPr="008A20FE">
        <w:rPr>
          <w:rFonts w:ascii="Arial" w:hAnsi="Arial" w:cs="Arial"/>
        </w:rPr>
        <w:t xml:space="preserve"> the RSC Auditor will take notes of all procedural errors and anomalies. Experience has shown that it works well for one person to review the Ledger/checkbook, another to verify the bank statements, another to verify the budget requests with receipts, another to verify receipts for deposits in concert, and the RSC Auditor to take notes for anomalies or procedural errors. </w:t>
      </w:r>
    </w:p>
    <w:p w14:paraId="09DC958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An anomaly for the purposes of the audit, is an irregularity, a breakdown or malfunction; a problem to be addressed and might indicate that we haven't identified the reason for the variance. Example: when you cannot reconcile the check register to the bank statement and the dollar amount of the difference is known but we don't know why or when a deposit in checkbook register does not match the bank statement deposit.</w:t>
      </w:r>
    </w:p>
    <w:p w14:paraId="6E617618" w14:textId="6EE1A31D" w:rsidR="00852097" w:rsidRPr="008A20FE" w:rsidRDefault="00852097" w:rsidP="00914AAC">
      <w:pPr>
        <w:pStyle w:val="ListParagraph"/>
        <w:numPr>
          <w:ilvl w:val="0"/>
          <w:numId w:val="55"/>
        </w:numPr>
        <w:rPr>
          <w:rFonts w:ascii="Arial" w:hAnsi="Arial" w:cs="Arial"/>
        </w:rPr>
      </w:pPr>
      <w:r w:rsidRPr="008A20FE">
        <w:rPr>
          <w:rFonts w:ascii="Arial" w:hAnsi="Arial" w:cs="Arial"/>
        </w:rPr>
        <w:t xml:space="preserve">A procedural error for the audit is something that goes against documented </w:t>
      </w:r>
      <w:proofErr w:type="gramStart"/>
      <w:r w:rsidRPr="008A20FE">
        <w:rPr>
          <w:rFonts w:ascii="Arial" w:hAnsi="Arial" w:cs="Arial"/>
        </w:rPr>
        <w:t>procedure;</w:t>
      </w:r>
      <w:proofErr w:type="gramEnd"/>
      <w:r w:rsidRPr="008A20FE">
        <w:rPr>
          <w:rFonts w:ascii="Arial" w:hAnsi="Arial" w:cs="Arial"/>
        </w:rPr>
        <w:t xml:space="preserve"> a break from routine. Example: we didn’t get two signatures on a check or signed our check, or when a budget request is approved but not noted in the minutes or a budget request is not supported by a receipt of purchases. </w:t>
      </w:r>
    </w:p>
    <w:p w14:paraId="2BFC61F1" w14:textId="6FA9D39D" w:rsidR="00852097" w:rsidRPr="008A20FE" w:rsidRDefault="00852097" w:rsidP="00914AAC">
      <w:pPr>
        <w:pStyle w:val="ListParagraph"/>
        <w:numPr>
          <w:ilvl w:val="0"/>
          <w:numId w:val="55"/>
        </w:numPr>
        <w:rPr>
          <w:rFonts w:ascii="Arial" w:hAnsi="Arial" w:cs="Arial"/>
        </w:rPr>
      </w:pPr>
      <w:r w:rsidRPr="008A20FE">
        <w:rPr>
          <w:rFonts w:ascii="Arial" w:hAnsi="Arial" w:cs="Arial"/>
        </w:rPr>
        <w:t>All accounting books (both hard copy and/or electronic), cop</w:t>
      </w:r>
      <w:r w:rsidR="009B0A75">
        <w:rPr>
          <w:rFonts w:ascii="Arial" w:hAnsi="Arial" w:cs="Arial"/>
        </w:rPr>
        <w:t>ies</w:t>
      </w:r>
      <w:r w:rsidRPr="008A20FE">
        <w:rPr>
          <w:rFonts w:ascii="Arial" w:hAnsi="Arial" w:cs="Arial"/>
        </w:rPr>
        <w:t xml:space="preserve"> of </w:t>
      </w:r>
      <w:r w:rsidR="009B0A75">
        <w:rPr>
          <w:rFonts w:ascii="Arial" w:hAnsi="Arial" w:cs="Arial"/>
        </w:rPr>
        <w:t xml:space="preserve">the </w:t>
      </w:r>
      <w:r w:rsidRPr="008A20FE">
        <w:rPr>
          <w:rFonts w:ascii="Arial" w:hAnsi="Arial" w:cs="Arial"/>
        </w:rPr>
        <w:t xml:space="preserve">checkbook register, budget requests with receipts, bank statements with canceled checks (if provided), meeting minutes, and anything else pertaining to the treasury are turned over to the FSA Auditory </w:t>
      </w:r>
      <w:r w:rsidR="00A06396">
        <w:rPr>
          <w:rFonts w:ascii="Arial" w:hAnsi="Arial" w:cs="Arial"/>
        </w:rPr>
        <w:t>after</w:t>
      </w:r>
      <w:r w:rsidRPr="008A20FE">
        <w:rPr>
          <w:rFonts w:ascii="Arial" w:hAnsi="Arial" w:cs="Arial"/>
        </w:rPr>
        <w:t xml:space="preserve"> the final audit.  All these materials are to be archived.</w:t>
      </w:r>
    </w:p>
    <w:p w14:paraId="0C4631B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In case of any change in the treasurer’s position, such as leaving abruptly, an audit will take place immediately.  </w:t>
      </w:r>
    </w:p>
    <w:p w14:paraId="7BED36A7" w14:textId="44E5BF60"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treasury balance shall be plus or minus $500 of the current bank statement. </w:t>
      </w:r>
    </w:p>
    <w:p w14:paraId="56569F53" w14:textId="77777777" w:rsidR="00852097" w:rsidRPr="00860ADA" w:rsidRDefault="00852097" w:rsidP="00F9327D">
      <w:pPr>
        <w:pStyle w:val="Heading2"/>
        <w:rPr>
          <w:rFonts w:ascii="Arial" w:hAnsi="Arial" w:cs="Arial"/>
          <w:sz w:val="22"/>
          <w:szCs w:val="22"/>
        </w:rPr>
      </w:pPr>
      <w:bookmarkStart w:id="64" w:name="_Toc197874034"/>
      <w:r w:rsidRPr="00860ADA">
        <w:rPr>
          <w:rFonts w:ascii="Arial" w:hAnsi="Arial" w:cs="Arial"/>
          <w:sz w:val="22"/>
          <w:szCs w:val="22"/>
        </w:rPr>
        <w:t>Audit Reporting</w:t>
      </w:r>
      <w:bookmarkEnd w:id="64"/>
    </w:p>
    <w:p w14:paraId="542B1A54" w14:textId="77777777" w:rsidR="00852097" w:rsidRPr="00860ADA" w:rsidRDefault="00852097" w:rsidP="00852097">
      <w:pPr>
        <w:rPr>
          <w:rFonts w:ascii="Arial" w:hAnsi="Arial" w:cs="Arial"/>
        </w:rPr>
      </w:pPr>
      <w:r w:rsidRPr="00860ADA">
        <w:rPr>
          <w:rFonts w:ascii="Arial" w:hAnsi="Arial" w:cs="Arial"/>
        </w:rPr>
        <w:t>Within two weeks of an audit, the RSC Auditor will complete the audit report and submit a copy, along with any other information the RSC Auditor believes the RSC or service committee audited should receive, and submit it as follows: </w:t>
      </w:r>
    </w:p>
    <w:p w14:paraId="08B0E6D8" w14:textId="31F4D0D5" w:rsidR="00852097" w:rsidRPr="00860ADA" w:rsidRDefault="00852097" w:rsidP="00852097">
      <w:pPr>
        <w:rPr>
          <w:rFonts w:ascii="Arial" w:hAnsi="Arial" w:cs="Arial"/>
        </w:rPr>
      </w:pPr>
      <w:r w:rsidRPr="00860ADA">
        <w:rPr>
          <w:rFonts w:ascii="Arial" w:hAnsi="Arial" w:cs="Arial"/>
        </w:rPr>
        <w:t>TBRCNA Committee Audit: Submit within two weeks via email to all members of the TBRCNA Administrative Committee. A copy of the TBRCNA Committee Audit Report will also be submitted as part of the RSC Auditor’s report to the TBRCNA Committee meeting following the TBRCNA audit. </w:t>
      </w:r>
    </w:p>
    <w:p w14:paraId="3449DBBF" w14:textId="3D3E1FC2" w:rsidR="00852097" w:rsidRPr="00B805D4" w:rsidRDefault="00852097" w:rsidP="00852097">
      <w:pPr>
        <w:pStyle w:val="Heading1"/>
        <w:rPr>
          <w:rFonts w:ascii="Arial" w:hAnsi="Arial" w:cs="Arial"/>
          <w:sz w:val="24"/>
          <w:szCs w:val="24"/>
        </w:rPr>
      </w:pPr>
      <w:bookmarkStart w:id="65" w:name="_Toc197874035"/>
      <w:r w:rsidRPr="00B73766">
        <w:rPr>
          <w:rFonts w:ascii="Arial" w:hAnsi="Arial" w:cs="Arial"/>
          <w:sz w:val="24"/>
          <w:szCs w:val="24"/>
        </w:rPr>
        <w:t>Appendix D – RCM Service Guide</w:t>
      </w:r>
      <w:bookmarkEnd w:id="65"/>
    </w:p>
    <w:p w14:paraId="10800981" w14:textId="38DFDA61" w:rsidR="00852097" w:rsidRPr="00860ADA" w:rsidRDefault="00852097" w:rsidP="00852097">
      <w:pPr>
        <w:rPr>
          <w:rFonts w:ascii="Arial" w:hAnsi="Arial" w:cs="Arial"/>
        </w:rPr>
      </w:pPr>
      <w:r w:rsidRPr="00860ADA">
        <w:rPr>
          <w:rFonts w:ascii="Arial" w:hAnsi="Arial" w:cs="Arial"/>
        </w:rPr>
        <w:t xml:space="preserve">The following is a guide to RCMs with the intent to better assist them in what might be a new service position. This is not a directive of duties or responsibilities. </w:t>
      </w:r>
      <w:proofErr w:type="gramStart"/>
      <w:r w:rsidRPr="00860ADA">
        <w:rPr>
          <w:rFonts w:ascii="Arial" w:hAnsi="Arial" w:cs="Arial"/>
        </w:rPr>
        <w:t>Simply</w:t>
      </w:r>
      <w:proofErr w:type="gramEnd"/>
      <w:r w:rsidRPr="00860ADA">
        <w:rPr>
          <w:rFonts w:ascii="Arial" w:hAnsi="Arial" w:cs="Arial"/>
        </w:rPr>
        <w:t xml:space="preserve"> an outline that experience has proven valuable in the smooth transfer of information between World, Zonal Forums, TBRNA Region and the Areas and Groups it serves.</w:t>
      </w:r>
    </w:p>
    <w:p w14:paraId="1AF9488C" w14:textId="026E8D2F" w:rsidR="00852097" w:rsidRPr="00860ADA" w:rsidRDefault="00852097" w:rsidP="00852097">
      <w:pPr>
        <w:rPr>
          <w:rFonts w:ascii="Arial" w:hAnsi="Arial" w:cs="Arial"/>
        </w:rPr>
      </w:pPr>
      <w:r w:rsidRPr="00860ADA">
        <w:rPr>
          <w:rFonts w:ascii="Arial" w:hAnsi="Arial" w:cs="Arial"/>
        </w:rPr>
        <w:t xml:space="preserve">TBRNA is the service body established to provide coordinated services beyond the usual capability of individual Areas and Groups within the south-central geographic area of Texas. These services are </w:t>
      </w:r>
      <w:r w:rsidRPr="00860ADA">
        <w:rPr>
          <w:rFonts w:ascii="Arial" w:hAnsi="Arial" w:cs="Arial"/>
        </w:rPr>
        <w:lastRenderedPageBreak/>
        <w:t xml:space="preserve">based on the Twelve Traditions and Concepts of Narcotics Anonymous and require a two-way flow of information. This information typically consists of (but </w:t>
      </w:r>
      <w:r w:rsidR="002D642D">
        <w:rPr>
          <w:rFonts w:ascii="Arial" w:hAnsi="Arial" w:cs="Arial"/>
        </w:rPr>
        <w:t xml:space="preserve">is </w:t>
      </w:r>
      <w:r w:rsidRPr="00860ADA">
        <w:rPr>
          <w:rFonts w:ascii="Arial" w:hAnsi="Arial" w:cs="Arial"/>
        </w:rPr>
        <w:t>not limited to) direct contact with</w:t>
      </w:r>
      <w:r w:rsidR="00BC7304">
        <w:rPr>
          <w:rFonts w:ascii="Arial" w:hAnsi="Arial" w:cs="Arial"/>
        </w:rPr>
        <w:t xml:space="preserve"> the</w:t>
      </w:r>
      <w:r w:rsidRPr="00860ADA">
        <w:rPr>
          <w:rFonts w:ascii="Arial" w:hAnsi="Arial" w:cs="Arial"/>
        </w:rPr>
        <w:t xml:space="preserve"> World Services Office (WSO), Narcotics Anonymous World Services (NAWS), Zonal Forums, outside entities, through H&amp;I and PR, and a Regional Convention.</w:t>
      </w:r>
    </w:p>
    <w:p w14:paraId="6860DC8D" w14:textId="77777777" w:rsidR="00852097" w:rsidRPr="00975A88" w:rsidRDefault="00852097" w:rsidP="00852097">
      <w:pPr>
        <w:rPr>
          <w:rFonts w:ascii="Arial" w:hAnsi="Arial" w:cs="Arial"/>
        </w:rPr>
      </w:pPr>
      <w:r w:rsidRPr="00975A88">
        <w:rPr>
          <w:rFonts w:ascii="Arial" w:hAnsi="Arial" w:cs="Arial"/>
        </w:rPr>
        <w:t>Important Information from the Area and Group Level to the Region: Basics in an RCM report</w:t>
      </w:r>
    </w:p>
    <w:p w14:paraId="66FA082E" w14:textId="14DCB34D" w:rsidR="00852097" w:rsidRPr="00A61320" w:rsidRDefault="00852097" w:rsidP="00914AAC">
      <w:pPr>
        <w:pStyle w:val="ListParagraph"/>
        <w:numPr>
          <w:ilvl w:val="0"/>
          <w:numId w:val="57"/>
        </w:numPr>
        <w:rPr>
          <w:rFonts w:ascii="Arial" w:hAnsi="Arial" w:cs="Arial"/>
        </w:rPr>
      </w:pPr>
      <w:r w:rsidRPr="00A61320">
        <w:rPr>
          <w:rFonts w:ascii="Arial" w:hAnsi="Arial" w:cs="Arial"/>
        </w:rPr>
        <w:t>Area name</w:t>
      </w:r>
      <w:r w:rsidR="004238CB">
        <w:rPr>
          <w:rFonts w:ascii="Arial" w:hAnsi="Arial" w:cs="Arial"/>
        </w:rPr>
        <w:t>.</w:t>
      </w:r>
    </w:p>
    <w:p w14:paraId="2118A953" w14:textId="0E4F5781" w:rsidR="00852097" w:rsidRPr="00A61320" w:rsidRDefault="00852097" w:rsidP="00914AAC">
      <w:pPr>
        <w:pStyle w:val="ListParagraph"/>
        <w:numPr>
          <w:ilvl w:val="0"/>
          <w:numId w:val="57"/>
        </w:numPr>
        <w:rPr>
          <w:rFonts w:ascii="Arial" w:hAnsi="Arial" w:cs="Arial"/>
        </w:rPr>
      </w:pPr>
      <w:r w:rsidRPr="00A61320">
        <w:rPr>
          <w:rFonts w:ascii="Arial" w:hAnsi="Arial" w:cs="Arial"/>
        </w:rPr>
        <w:t>Number of Groups and meetings in the Area</w:t>
      </w:r>
      <w:r w:rsidR="004238CB">
        <w:rPr>
          <w:rFonts w:ascii="Arial" w:hAnsi="Arial" w:cs="Arial"/>
        </w:rPr>
        <w:t>.</w:t>
      </w:r>
    </w:p>
    <w:p w14:paraId="4A249C1C" w14:textId="2C673454" w:rsidR="00852097" w:rsidRPr="00A61320" w:rsidRDefault="00852097" w:rsidP="00914AAC">
      <w:pPr>
        <w:pStyle w:val="ListParagraph"/>
        <w:numPr>
          <w:ilvl w:val="0"/>
          <w:numId w:val="57"/>
        </w:numPr>
        <w:rPr>
          <w:rFonts w:ascii="Arial" w:hAnsi="Arial" w:cs="Arial"/>
        </w:rPr>
      </w:pPr>
      <w:r w:rsidRPr="00A61320">
        <w:rPr>
          <w:rFonts w:ascii="Arial" w:hAnsi="Arial" w:cs="Arial"/>
        </w:rPr>
        <w:t>Area</w:t>
      </w:r>
      <w:r w:rsidR="00B13A2B">
        <w:rPr>
          <w:rFonts w:ascii="Arial" w:hAnsi="Arial" w:cs="Arial"/>
        </w:rPr>
        <w:t>-</w:t>
      </w:r>
      <w:r w:rsidRPr="00A61320">
        <w:rPr>
          <w:rFonts w:ascii="Arial" w:hAnsi="Arial" w:cs="Arial"/>
        </w:rPr>
        <w:t>level trusted Servant positions filled</w:t>
      </w:r>
      <w:r w:rsidR="004238CB">
        <w:rPr>
          <w:rFonts w:ascii="Arial" w:hAnsi="Arial" w:cs="Arial"/>
        </w:rPr>
        <w:t>.</w:t>
      </w:r>
    </w:p>
    <w:p w14:paraId="7985B888" w14:textId="68309F96" w:rsidR="00852097" w:rsidRPr="00A61320" w:rsidRDefault="00852097" w:rsidP="00914AAC">
      <w:pPr>
        <w:pStyle w:val="ListParagraph"/>
        <w:numPr>
          <w:ilvl w:val="0"/>
          <w:numId w:val="57"/>
        </w:numPr>
        <w:rPr>
          <w:rFonts w:ascii="Arial" w:hAnsi="Arial" w:cs="Arial"/>
        </w:rPr>
      </w:pPr>
      <w:r w:rsidRPr="00A61320">
        <w:rPr>
          <w:rFonts w:ascii="Arial" w:hAnsi="Arial" w:cs="Arial"/>
        </w:rPr>
        <w:t>Area and Group events, report on past and announcement</w:t>
      </w:r>
      <w:r w:rsidR="00357F2F">
        <w:rPr>
          <w:rFonts w:ascii="Arial" w:hAnsi="Arial" w:cs="Arial"/>
        </w:rPr>
        <w:t>s</w:t>
      </w:r>
      <w:r w:rsidRPr="00A61320">
        <w:rPr>
          <w:rFonts w:ascii="Arial" w:hAnsi="Arial" w:cs="Arial"/>
        </w:rPr>
        <w:t xml:space="preserve"> (with flyers) for upcoming events</w:t>
      </w:r>
      <w:r w:rsidR="004238CB">
        <w:rPr>
          <w:rFonts w:ascii="Arial" w:hAnsi="Arial" w:cs="Arial"/>
        </w:rPr>
        <w:t>.</w:t>
      </w:r>
    </w:p>
    <w:p w14:paraId="1A053BDC" w14:textId="1013F1D1" w:rsidR="00852097" w:rsidRPr="00A61320" w:rsidRDefault="00852097" w:rsidP="00914AAC">
      <w:pPr>
        <w:pStyle w:val="ListParagraph"/>
        <w:numPr>
          <w:ilvl w:val="0"/>
          <w:numId w:val="57"/>
        </w:numPr>
        <w:rPr>
          <w:rFonts w:ascii="Arial" w:hAnsi="Arial" w:cs="Arial"/>
        </w:rPr>
      </w:pPr>
      <w:r w:rsidRPr="00A61320">
        <w:rPr>
          <w:rFonts w:ascii="Arial" w:hAnsi="Arial" w:cs="Arial"/>
        </w:rPr>
        <w:t xml:space="preserve">Group tally on old </w:t>
      </w:r>
      <w:r w:rsidR="00357F2F">
        <w:rPr>
          <w:rFonts w:ascii="Arial" w:hAnsi="Arial" w:cs="Arial"/>
        </w:rPr>
        <w:t>r</w:t>
      </w:r>
      <w:r w:rsidRPr="00A61320">
        <w:rPr>
          <w:rFonts w:ascii="Arial" w:hAnsi="Arial" w:cs="Arial"/>
        </w:rPr>
        <w:t>egional business and proposals previously sent back to Area</w:t>
      </w:r>
      <w:r w:rsidR="004238CB">
        <w:rPr>
          <w:rFonts w:ascii="Arial" w:hAnsi="Arial" w:cs="Arial"/>
        </w:rPr>
        <w:t>.</w:t>
      </w:r>
    </w:p>
    <w:p w14:paraId="55D6238A" w14:textId="6EDC2F6A" w:rsidR="00852097" w:rsidRPr="00A61320" w:rsidRDefault="00852097" w:rsidP="00914AAC">
      <w:pPr>
        <w:pStyle w:val="ListParagraph"/>
        <w:numPr>
          <w:ilvl w:val="0"/>
          <w:numId w:val="57"/>
        </w:numPr>
        <w:rPr>
          <w:rFonts w:ascii="Arial" w:hAnsi="Arial" w:cs="Arial"/>
        </w:rPr>
      </w:pPr>
      <w:r w:rsidRPr="00A61320">
        <w:rPr>
          <w:rFonts w:ascii="Arial" w:hAnsi="Arial" w:cs="Arial"/>
        </w:rPr>
        <w:t>Request for services to the Area and Groups from the Region and its sub-committees</w:t>
      </w:r>
      <w:r w:rsidR="004238CB">
        <w:rPr>
          <w:rFonts w:ascii="Arial" w:hAnsi="Arial" w:cs="Arial"/>
        </w:rPr>
        <w:t>.</w:t>
      </w:r>
    </w:p>
    <w:p w14:paraId="131E3CF4" w14:textId="73646DFB" w:rsidR="00852097" w:rsidRPr="00A61320" w:rsidRDefault="00852097" w:rsidP="00914AAC">
      <w:pPr>
        <w:pStyle w:val="ListParagraph"/>
        <w:numPr>
          <w:ilvl w:val="0"/>
          <w:numId w:val="57"/>
        </w:numPr>
        <w:rPr>
          <w:rFonts w:ascii="Arial" w:hAnsi="Arial" w:cs="Arial"/>
        </w:rPr>
      </w:pPr>
      <w:r w:rsidRPr="00A61320">
        <w:rPr>
          <w:rFonts w:ascii="Arial" w:hAnsi="Arial" w:cs="Arial"/>
        </w:rPr>
        <w:t>Any other request for local support</w:t>
      </w:r>
      <w:r w:rsidR="004238CB">
        <w:rPr>
          <w:rFonts w:ascii="Arial" w:hAnsi="Arial" w:cs="Arial"/>
        </w:rPr>
        <w:t>.</w:t>
      </w:r>
    </w:p>
    <w:p w14:paraId="0A150BA0" w14:textId="0CD8C75A" w:rsidR="00852097" w:rsidRPr="00A61320" w:rsidRDefault="00852097" w:rsidP="00914AAC">
      <w:pPr>
        <w:pStyle w:val="ListParagraph"/>
        <w:numPr>
          <w:ilvl w:val="0"/>
          <w:numId w:val="57"/>
        </w:numPr>
        <w:rPr>
          <w:rFonts w:ascii="Arial" w:hAnsi="Arial" w:cs="Arial"/>
        </w:rPr>
      </w:pPr>
      <w:r w:rsidRPr="00A61320">
        <w:rPr>
          <w:rFonts w:ascii="Arial" w:hAnsi="Arial" w:cs="Arial"/>
        </w:rPr>
        <w:t>Donations to Region (for treasurer’s verification)</w:t>
      </w:r>
      <w:r w:rsidR="004238CB">
        <w:rPr>
          <w:rFonts w:ascii="Arial" w:hAnsi="Arial" w:cs="Arial"/>
        </w:rPr>
        <w:t>.</w:t>
      </w:r>
    </w:p>
    <w:p w14:paraId="646BA854" w14:textId="77777777" w:rsidR="00852097" w:rsidRPr="00860ADA" w:rsidRDefault="00852097" w:rsidP="00852097">
      <w:pPr>
        <w:rPr>
          <w:rFonts w:ascii="Arial" w:hAnsi="Arial" w:cs="Arial"/>
        </w:rPr>
      </w:pPr>
      <w:r w:rsidRPr="00860ADA">
        <w:rPr>
          <w:rFonts w:ascii="Arial" w:hAnsi="Arial" w:cs="Arial"/>
        </w:rPr>
        <w:t>Important Information from Region to the Areas and Groups</w:t>
      </w:r>
    </w:p>
    <w:p w14:paraId="112588FE" w14:textId="257B78DF" w:rsidR="00852097" w:rsidRPr="00975A88" w:rsidRDefault="00852097" w:rsidP="00914AAC">
      <w:pPr>
        <w:pStyle w:val="ListParagraph"/>
        <w:numPr>
          <w:ilvl w:val="0"/>
          <w:numId w:val="58"/>
        </w:numPr>
        <w:rPr>
          <w:rFonts w:ascii="Arial" w:hAnsi="Arial" w:cs="Arial"/>
        </w:rPr>
      </w:pPr>
      <w:r w:rsidRPr="00975A88">
        <w:rPr>
          <w:rFonts w:ascii="Arial" w:hAnsi="Arial" w:cs="Arial"/>
        </w:rPr>
        <w:t xml:space="preserve">Proposals directed to be taken back for Group </w:t>
      </w:r>
      <w:r w:rsidR="00AA73B8">
        <w:rPr>
          <w:rFonts w:ascii="Arial" w:hAnsi="Arial" w:cs="Arial"/>
        </w:rPr>
        <w:t>C</w:t>
      </w:r>
      <w:r w:rsidRPr="00975A88">
        <w:rPr>
          <w:rFonts w:ascii="Arial" w:hAnsi="Arial" w:cs="Arial"/>
        </w:rPr>
        <w:t>onsensus</w:t>
      </w:r>
      <w:r w:rsidR="004238CB">
        <w:rPr>
          <w:rFonts w:ascii="Arial" w:hAnsi="Arial" w:cs="Arial"/>
        </w:rPr>
        <w:t>.</w:t>
      </w:r>
    </w:p>
    <w:p w14:paraId="68053005" w14:textId="5027553F"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provided by the Regional Delegate Team (RD and RDA; our direct connection to World and Zonal Forums)</w:t>
      </w:r>
      <w:r w:rsidR="004238CB">
        <w:rPr>
          <w:rFonts w:ascii="Arial" w:hAnsi="Arial" w:cs="Arial"/>
        </w:rPr>
        <w:t>.</w:t>
      </w:r>
    </w:p>
    <w:p w14:paraId="2A100F0D" w14:textId="1F45B46C"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meeting dates of Regional sub-committees</w:t>
      </w:r>
      <w:r w:rsidR="004238CB">
        <w:rPr>
          <w:rFonts w:ascii="Arial" w:hAnsi="Arial" w:cs="Arial"/>
        </w:rPr>
        <w:t>.</w:t>
      </w:r>
    </w:p>
    <w:p w14:paraId="451E3A64" w14:textId="55D31E7E" w:rsidR="00852097" w:rsidRPr="00975A88" w:rsidRDefault="00852097" w:rsidP="00914AAC">
      <w:pPr>
        <w:pStyle w:val="ListParagraph"/>
        <w:numPr>
          <w:ilvl w:val="0"/>
          <w:numId w:val="58"/>
        </w:numPr>
        <w:rPr>
          <w:rFonts w:ascii="Arial" w:hAnsi="Arial" w:cs="Arial"/>
        </w:rPr>
      </w:pPr>
      <w:r w:rsidRPr="00975A88">
        <w:rPr>
          <w:rFonts w:ascii="Arial" w:hAnsi="Arial" w:cs="Arial"/>
        </w:rPr>
        <w:t>Administrative business decisions conducted by the Region</w:t>
      </w:r>
      <w:r w:rsidR="004238CB">
        <w:rPr>
          <w:rFonts w:ascii="Arial" w:hAnsi="Arial" w:cs="Arial"/>
        </w:rPr>
        <w:t>.</w:t>
      </w:r>
    </w:p>
    <w:p w14:paraId="33B2F1E9" w14:textId="57C5AEE3"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events from other Areas in the Region</w:t>
      </w:r>
      <w:r w:rsidR="004238CB">
        <w:rPr>
          <w:rFonts w:ascii="Arial" w:hAnsi="Arial" w:cs="Arial"/>
        </w:rPr>
        <w:t>.</w:t>
      </w:r>
    </w:p>
    <w:p w14:paraId="72F73A7A" w14:textId="777ED531" w:rsidR="00852097" w:rsidRPr="00975A88" w:rsidRDefault="00852097" w:rsidP="00914AAC">
      <w:pPr>
        <w:pStyle w:val="ListParagraph"/>
        <w:numPr>
          <w:ilvl w:val="0"/>
          <w:numId w:val="58"/>
        </w:numPr>
        <w:rPr>
          <w:rFonts w:ascii="Arial" w:hAnsi="Arial" w:cs="Arial"/>
        </w:rPr>
      </w:pPr>
      <w:r w:rsidRPr="00975A88">
        <w:rPr>
          <w:rFonts w:ascii="Arial" w:hAnsi="Arial" w:cs="Arial"/>
        </w:rPr>
        <w:t xml:space="preserve">Providing access to a copy of </w:t>
      </w:r>
      <w:r w:rsidR="003D4CB0">
        <w:rPr>
          <w:rFonts w:ascii="Arial" w:hAnsi="Arial" w:cs="Arial"/>
        </w:rPr>
        <w:t>r</w:t>
      </w:r>
      <w:r w:rsidRPr="00975A88">
        <w:rPr>
          <w:rFonts w:ascii="Arial" w:hAnsi="Arial" w:cs="Arial"/>
        </w:rPr>
        <w:t>egional minutes</w:t>
      </w:r>
      <w:r w:rsidR="004238CB">
        <w:rPr>
          <w:rFonts w:ascii="Arial" w:hAnsi="Arial" w:cs="Arial"/>
        </w:rPr>
        <w:t>.</w:t>
      </w:r>
    </w:p>
    <w:p w14:paraId="2ACF3AAD" w14:textId="77777777" w:rsidR="00006577" w:rsidRDefault="00006577" w:rsidP="00852097">
      <w:pPr>
        <w:rPr>
          <w:rFonts w:ascii="Arial" w:hAnsi="Arial" w:cs="Arial"/>
          <w:strike/>
        </w:rPr>
      </w:pPr>
    </w:p>
    <w:p w14:paraId="4A4E5BF9" w14:textId="37A79BB8" w:rsidR="00AE7313" w:rsidRPr="001A4F3D" w:rsidRDefault="001A4F3D" w:rsidP="001A4F3D">
      <w:pPr>
        <w:pStyle w:val="Heading1"/>
        <w:rPr>
          <w:rFonts w:ascii="Arial" w:hAnsi="Arial" w:cs="Arial"/>
          <w:sz w:val="22"/>
          <w:szCs w:val="22"/>
        </w:rPr>
      </w:pPr>
      <w:r w:rsidRPr="001A4F3D">
        <w:rPr>
          <w:rFonts w:ascii="Arial" w:hAnsi="Arial" w:cs="Arial"/>
          <w:sz w:val="22"/>
          <w:szCs w:val="22"/>
        </w:rPr>
        <w:t xml:space="preserve"> </w:t>
      </w:r>
      <w:bookmarkStart w:id="66" w:name="_Toc197874036"/>
      <w:r w:rsidRPr="001A4F3D">
        <w:rPr>
          <w:rFonts w:ascii="Arial" w:hAnsi="Arial" w:cs="Arial"/>
          <w:sz w:val="22"/>
          <w:szCs w:val="22"/>
        </w:rPr>
        <w:t>Appendix E</w:t>
      </w:r>
      <w:r>
        <w:rPr>
          <w:rFonts w:ascii="Arial" w:hAnsi="Arial" w:cs="Arial"/>
          <w:sz w:val="22"/>
          <w:szCs w:val="22"/>
        </w:rPr>
        <w:t xml:space="preserve"> - </w:t>
      </w:r>
      <w:r w:rsidR="00AE7313" w:rsidRPr="001A4F3D">
        <w:rPr>
          <w:rFonts w:ascii="Arial" w:hAnsi="Arial" w:cs="Arial"/>
          <w:sz w:val="22"/>
          <w:szCs w:val="22"/>
        </w:rPr>
        <w:t>Contracts &amp; Archives</w:t>
      </w:r>
      <w:bookmarkEnd w:id="66"/>
      <w:r w:rsidR="00AE7313" w:rsidRPr="001A4F3D">
        <w:rPr>
          <w:rFonts w:ascii="Arial" w:hAnsi="Arial" w:cs="Arial"/>
          <w:sz w:val="22"/>
          <w:szCs w:val="22"/>
        </w:rPr>
        <w:t xml:space="preserve"> </w:t>
      </w:r>
    </w:p>
    <w:p w14:paraId="04DD234D" w14:textId="6EC863B6" w:rsidR="00AE7313" w:rsidRPr="001A4F3D" w:rsidRDefault="00AE7313" w:rsidP="00AE7313">
      <w:pPr>
        <w:pStyle w:val="ListParagraph"/>
        <w:numPr>
          <w:ilvl w:val="0"/>
          <w:numId w:val="65"/>
        </w:numPr>
        <w:rPr>
          <w:rFonts w:ascii="Arial" w:hAnsi="Arial" w:cs="Arial"/>
        </w:rPr>
      </w:pPr>
      <w:r w:rsidRPr="003575B4">
        <w:rPr>
          <w:rFonts w:ascii="Arial" w:hAnsi="Arial" w:cs="Arial"/>
        </w:rPr>
        <w:t xml:space="preserve">Call Convention &amp; Visitors Bureau in each city and </w:t>
      </w:r>
      <w:proofErr w:type="gramStart"/>
      <w:r w:rsidRPr="003575B4">
        <w:rPr>
          <w:rFonts w:ascii="Arial" w:hAnsi="Arial" w:cs="Arial"/>
        </w:rPr>
        <w:t>inquire</w:t>
      </w:r>
      <w:proofErr w:type="gramEnd"/>
      <w:r w:rsidRPr="003575B4">
        <w:rPr>
          <w:rFonts w:ascii="Arial" w:hAnsi="Arial" w:cs="Arial"/>
        </w:rPr>
        <w:t xml:space="preserve"> Name and all contact information as to </w:t>
      </w:r>
      <w:proofErr w:type="gramStart"/>
      <w:r w:rsidRPr="003575B4">
        <w:rPr>
          <w:rFonts w:ascii="Arial" w:hAnsi="Arial" w:cs="Arial"/>
        </w:rPr>
        <w:t>who</w:t>
      </w:r>
      <w:proofErr w:type="gramEnd"/>
      <w:r w:rsidRPr="003575B4">
        <w:rPr>
          <w:rFonts w:ascii="Arial" w:hAnsi="Arial" w:cs="Arial"/>
        </w:rPr>
        <w:t xml:space="preserve"> to send an RFP (Request for Proposal) to.</w:t>
      </w:r>
    </w:p>
    <w:p w14:paraId="329FFBA5" w14:textId="77777777" w:rsidR="00AE7313" w:rsidRPr="003575B4" w:rsidRDefault="00AE7313" w:rsidP="00AE7313">
      <w:pPr>
        <w:pStyle w:val="ListParagraph"/>
        <w:numPr>
          <w:ilvl w:val="0"/>
          <w:numId w:val="65"/>
        </w:numPr>
        <w:rPr>
          <w:rFonts w:ascii="Arial" w:hAnsi="Arial" w:cs="Arial"/>
        </w:rPr>
      </w:pPr>
      <w:r w:rsidRPr="003575B4">
        <w:rPr>
          <w:rFonts w:ascii="Arial" w:hAnsi="Arial" w:cs="Arial"/>
        </w:rPr>
        <w:t xml:space="preserve">Email the contact </w:t>
      </w:r>
      <w:proofErr w:type="gramStart"/>
      <w:r w:rsidRPr="003575B4">
        <w:rPr>
          <w:rFonts w:ascii="Arial" w:hAnsi="Arial" w:cs="Arial"/>
        </w:rPr>
        <w:t>person</w:t>
      </w:r>
      <w:proofErr w:type="gramEnd"/>
      <w:r w:rsidRPr="003575B4">
        <w:rPr>
          <w:rFonts w:ascii="Arial" w:hAnsi="Arial" w:cs="Arial"/>
        </w:rPr>
        <w:t xml:space="preserve"> our RFP. After one week call and make sure they have </w:t>
      </w:r>
      <w:proofErr w:type="gramStart"/>
      <w:r w:rsidRPr="003575B4">
        <w:rPr>
          <w:rFonts w:ascii="Arial" w:hAnsi="Arial" w:cs="Arial"/>
        </w:rPr>
        <w:t>received</w:t>
      </w:r>
      <w:proofErr w:type="gramEnd"/>
      <w:r w:rsidRPr="003575B4">
        <w:rPr>
          <w:rFonts w:ascii="Arial" w:hAnsi="Arial" w:cs="Arial"/>
        </w:rPr>
        <w:t xml:space="preserve"> and see if they have any leads for you. Stay in contact on a regular basis until you get the information you need.</w:t>
      </w:r>
    </w:p>
    <w:p w14:paraId="3E85A509" w14:textId="77777777" w:rsidR="00AE7313" w:rsidRPr="003575B4" w:rsidRDefault="00AE7313" w:rsidP="00AE7313">
      <w:pPr>
        <w:pStyle w:val="ListParagraph"/>
        <w:numPr>
          <w:ilvl w:val="0"/>
          <w:numId w:val="65"/>
        </w:numPr>
        <w:rPr>
          <w:rFonts w:ascii="Arial" w:hAnsi="Arial" w:cs="Arial"/>
        </w:rPr>
      </w:pPr>
      <w:r w:rsidRPr="003575B4">
        <w:rPr>
          <w:rFonts w:ascii="Arial" w:hAnsi="Arial" w:cs="Arial"/>
        </w:rPr>
        <w:t>After proposal received:</w:t>
      </w:r>
    </w:p>
    <w:p w14:paraId="281917AC" w14:textId="77777777" w:rsidR="00AE7313" w:rsidRPr="003575B4" w:rsidRDefault="00AE7313" w:rsidP="00AE7313">
      <w:pPr>
        <w:pStyle w:val="ListParagraph"/>
        <w:numPr>
          <w:ilvl w:val="1"/>
          <w:numId w:val="65"/>
        </w:numPr>
        <w:rPr>
          <w:rFonts w:ascii="Arial" w:hAnsi="Arial" w:cs="Arial"/>
        </w:rPr>
      </w:pPr>
      <w:r w:rsidRPr="003575B4">
        <w:rPr>
          <w:rFonts w:ascii="Arial" w:hAnsi="Arial" w:cs="Arial"/>
        </w:rPr>
        <w:t>Review all key points.</w:t>
      </w:r>
    </w:p>
    <w:p w14:paraId="65ADED4F" w14:textId="77777777" w:rsidR="00AE7313" w:rsidRPr="003575B4" w:rsidRDefault="00AE7313" w:rsidP="00AE7313">
      <w:pPr>
        <w:pStyle w:val="ListParagraph"/>
        <w:numPr>
          <w:ilvl w:val="1"/>
          <w:numId w:val="65"/>
        </w:numPr>
        <w:rPr>
          <w:rFonts w:ascii="Arial" w:hAnsi="Arial" w:cs="Arial"/>
        </w:rPr>
      </w:pPr>
      <w:r w:rsidRPr="003575B4">
        <w:rPr>
          <w:rFonts w:ascii="Arial" w:hAnsi="Arial" w:cs="Arial"/>
        </w:rPr>
        <w:t>If interested in the property and you feel it’s a negotiable proposal in our favor, travel to hotel for a tour and stay the night. Eat a meal there. Have lunch with the sales representative. Negotiate the contract.</w:t>
      </w:r>
    </w:p>
    <w:p w14:paraId="5C75E902" w14:textId="77777777" w:rsidR="00AE7313" w:rsidRPr="003575B4" w:rsidRDefault="00AE7313" w:rsidP="00AE7313">
      <w:pPr>
        <w:pStyle w:val="ListParagraph"/>
        <w:numPr>
          <w:ilvl w:val="1"/>
          <w:numId w:val="65"/>
        </w:numPr>
        <w:rPr>
          <w:rFonts w:ascii="Arial" w:hAnsi="Arial" w:cs="Arial"/>
        </w:rPr>
      </w:pPr>
      <w:r w:rsidRPr="003575B4">
        <w:rPr>
          <w:rFonts w:ascii="Arial" w:hAnsi="Arial" w:cs="Arial"/>
        </w:rPr>
        <w:t>Wait for next proposal. Negotiate again, if needed.</w:t>
      </w:r>
    </w:p>
    <w:p w14:paraId="3278CE7D" w14:textId="77777777" w:rsidR="00AE7313" w:rsidRPr="003575B4" w:rsidRDefault="00AE7313" w:rsidP="00AE7313">
      <w:pPr>
        <w:pStyle w:val="ListParagraph"/>
        <w:numPr>
          <w:ilvl w:val="1"/>
          <w:numId w:val="65"/>
        </w:numPr>
        <w:rPr>
          <w:rFonts w:ascii="Arial" w:hAnsi="Arial" w:cs="Arial"/>
        </w:rPr>
      </w:pPr>
      <w:r w:rsidRPr="003575B4">
        <w:rPr>
          <w:rFonts w:ascii="Arial" w:hAnsi="Arial" w:cs="Arial"/>
        </w:rPr>
        <w:t>Once you have a viable proposal, request a contract.</w:t>
      </w:r>
    </w:p>
    <w:p w14:paraId="5F96664D" w14:textId="77777777" w:rsidR="00AE7313" w:rsidRPr="002D3C87" w:rsidRDefault="00AE7313" w:rsidP="00AE7313">
      <w:pPr>
        <w:pStyle w:val="ListParagraph"/>
        <w:numPr>
          <w:ilvl w:val="1"/>
          <w:numId w:val="65"/>
        </w:numPr>
        <w:rPr>
          <w:rFonts w:ascii="Arial" w:hAnsi="Arial" w:cs="Arial"/>
        </w:rPr>
      </w:pPr>
      <w:r w:rsidRPr="003575B4">
        <w:rPr>
          <w:rFonts w:ascii="Arial" w:hAnsi="Arial" w:cs="Arial"/>
        </w:rPr>
        <w:t>Contract should be signed by Chair of the Region.</w:t>
      </w:r>
    </w:p>
    <w:p w14:paraId="27DF9076"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 xml:space="preserve">Another way is to search the internet and look at floor plan specifications for hotels in the area you are looking at. It should have a large enough ballroom to accommodate our banquet and Saturday night meeting. It should have enough breakouts to accommodate 2-3 Workshops, a marathon room, merchandise room, etc. to all be going on at the same time. Enough Pre-Function space is important too. You can usually send </w:t>
      </w:r>
      <w:proofErr w:type="gramStart"/>
      <w:r w:rsidRPr="006728FD">
        <w:rPr>
          <w:rFonts w:ascii="Arial" w:hAnsi="Arial" w:cs="Arial"/>
        </w:rPr>
        <w:t>a</w:t>
      </w:r>
      <w:proofErr w:type="gramEnd"/>
      <w:r w:rsidRPr="006728FD">
        <w:rPr>
          <w:rFonts w:ascii="Arial" w:hAnsi="Arial" w:cs="Arial"/>
        </w:rPr>
        <w:t xml:space="preserve"> RFP (Request for Proposal) online.</w:t>
      </w:r>
    </w:p>
    <w:p w14:paraId="46B5B557"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 xml:space="preserve">Follow </w:t>
      </w:r>
      <w:proofErr w:type="gramStart"/>
      <w:r w:rsidRPr="006728FD">
        <w:rPr>
          <w:rFonts w:ascii="Arial" w:hAnsi="Arial" w:cs="Arial"/>
        </w:rPr>
        <w:t>up with</w:t>
      </w:r>
      <w:proofErr w:type="gramEnd"/>
      <w:r w:rsidRPr="006728FD">
        <w:rPr>
          <w:rFonts w:ascii="Arial" w:hAnsi="Arial" w:cs="Arial"/>
        </w:rPr>
        <w:t xml:space="preserve"> a phone call to Sales Department if you have not heard back from them by one week.</w:t>
      </w:r>
    </w:p>
    <w:p w14:paraId="43FAA678"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After proposal received:</w:t>
      </w:r>
    </w:p>
    <w:p w14:paraId="01D11799" w14:textId="77777777" w:rsidR="00AE7313" w:rsidRPr="006728FD" w:rsidRDefault="00AE7313" w:rsidP="00AE7313">
      <w:pPr>
        <w:pStyle w:val="ListParagraph"/>
        <w:numPr>
          <w:ilvl w:val="1"/>
          <w:numId w:val="65"/>
        </w:numPr>
        <w:rPr>
          <w:rFonts w:ascii="Arial" w:hAnsi="Arial" w:cs="Arial"/>
        </w:rPr>
      </w:pPr>
      <w:r w:rsidRPr="006728FD">
        <w:rPr>
          <w:rFonts w:ascii="Arial" w:hAnsi="Arial" w:cs="Arial"/>
        </w:rPr>
        <w:t>Review all key points related to RFP.</w:t>
      </w:r>
    </w:p>
    <w:p w14:paraId="4D82FF6E" w14:textId="77777777" w:rsidR="00AE7313" w:rsidRPr="006728FD" w:rsidRDefault="00AE7313" w:rsidP="00AE7313">
      <w:pPr>
        <w:pStyle w:val="ListParagraph"/>
        <w:numPr>
          <w:ilvl w:val="1"/>
          <w:numId w:val="65"/>
        </w:numPr>
        <w:rPr>
          <w:rFonts w:ascii="Arial" w:hAnsi="Arial" w:cs="Arial"/>
        </w:rPr>
      </w:pPr>
      <w:r w:rsidRPr="006728FD">
        <w:rPr>
          <w:rFonts w:ascii="Arial" w:hAnsi="Arial" w:cs="Arial"/>
        </w:rPr>
        <w:lastRenderedPageBreak/>
        <w:t>Please get with someone in our Region who is knowledgeable about negotiations before you proceed. Don’t give up crucial negotiating tactics to salesperson at hotel. This is vital.</w:t>
      </w:r>
    </w:p>
    <w:p w14:paraId="358DF74E" w14:textId="77777777" w:rsidR="00AE7313" w:rsidRPr="006728FD" w:rsidRDefault="00AE7313" w:rsidP="00AE7313">
      <w:pPr>
        <w:pStyle w:val="ListParagraph"/>
        <w:numPr>
          <w:ilvl w:val="1"/>
          <w:numId w:val="65"/>
        </w:numPr>
        <w:rPr>
          <w:rFonts w:ascii="Arial" w:hAnsi="Arial" w:cs="Arial"/>
        </w:rPr>
      </w:pPr>
      <w:r w:rsidRPr="006728FD">
        <w:rPr>
          <w:rFonts w:ascii="Arial" w:hAnsi="Arial" w:cs="Arial"/>
        </w:rPr>
        <w:t>If interested in the property and you feel it’s a negotiable proposal in our favor, travel to hotel for a tour and stay the night. Eat a meal there, if you can. Over lunch with the sales representative, negotiate the contract.</w:t>
      </w:r>
    </w:p>
    <w:p w14:paraId="22553BBC" w14:textId="77777777" w:rsidR="00AE7313" w:rsidRPr="006728FD" w:rsidRDefault="00AE7313" w:rsidP="00AE7313">
      <w:pPr>
        <w:pStyle w:val="ListParagraph"/>
        <w:numPr>
          <w:ilvl w:val="1"/>
          <w:numId w:val="65"/>
        </w:numPr>
        <w:rPr>
          <w:rFonts w:ascii="Arial" w:hAnsi="Arial" w:cs="Arial"/>
        </w:rPr>
      </w:pPr>
      <w:r w:rsidRPr="006728FD">
        <w:rPr>
          <w:rFonts w:ascii="Arial" w:hAnsi="Arial" w:cs="Arial"/>
        </w:rPr>
        <w:t>Wait for next proposal. Negotiate again, if needed.</w:t>
      </w:r>
    </w:p>
    <w:p w14:paraId="3AE17151" w14:textId="77777777" w:rsidR="00AE7313" w:rsidRPr="006728FD" w:rsidRDefault="00AE7313" w:rsidP="00AE7313">
      <w:pPr>
        <w:pStyle w:val="ListParagraph"/>
        <w:numPr>
          <w:ilvl w:val="1"/>
          <w:numId w:val="65"/>
        </w:numPr>
        <w:rPr>
          <w:rFonts w:ascii="Arial" w:hAnsi="Arial" w:cs="Arial"/>
        </w:rPr>
      </w:pPr>
      <w:r w:rsidRPr="006728FD">
        <w:rPr>
          <w:rFonts w:ascii="Arial" w:hAnsi="Arial" w:cs="Arial"/>
        </w:rPr>
        <w:t>Once you have a viable proposal, request a contract.</w:t>
      </w:r>
    </w:p>
    <w:p w14:paraId="75C4F7FB" w14:textId="77777777" w:rsidR="00AE7313" w:rsidRPr="006728FD" w:rsidRDefault="00AE7313" w:rsidP="00AE7313">
      <w:pPr>
        <w:pStyle w:val="ListParagraph"/>
        <w:numPr>
          <w:ilvl w:val="1"/>
          <w:numId w:val="65"/>
        </w:numPr>
        <w:rPr>
          <w:rFonts w:ascii="Arial" w:hAnsi="Arial" w:cs="Arial"/>
        </w:rPr>
      </w:pPr>
      <w:r w:rsidRPr="006728FD">
        <w:rPr>
          <w:rFonts w:ascii="Arial" w:hAnsi="Arial" w:cs="Arial"/>
        </w:rPr>
        <w:t>Contract should be signed by Chair of the Region.</w:t>
      </w:r>
    </w:p>
    <w:p w14:paraId="206A43EF"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You may not use personal points from a loyalty program.</w:t>
      </w:r>
    </w:p>
    <w:p w14:paraId="27BCE318"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You may not get a free room in the contract. No perks!</w:t>
      </w:r>
    </w:p>
    <w:p w14:paraId="1460DD33"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Keep detailed notes on each phone call with salesperson.</w:t>
      </w:r>
    </w:p>
    <w:p w14:paraId="631299F5"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Get everything in writing!</w:t>
      </w:r>
    </w:p>
    <w:p w14:paraId="5BA94131"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Obtain a packet including floor plans, room capacity and menus (even though they will change by the time of the event.)</w:t>
      </w:r>
    </w:p>
    <w:p w14:paraId="0736D1F1"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 xml:space="preserve">Once Convention Committee is established for this contract, </w:t>
      </w:r>
      <w:proofErr w:type="gramStart"/>
      <w:r w:rsidRPr="006728FD">
        <w:rPr>
          <w:rFonts w:ascii="Arial" w:hAnsi="Arial" w:cs="Arial"/>
        </w:rPr>
        <w:t>request</w:t>
      </w:r>
      <w:proofErr w:type="gramEnd"/>
      <w:r w:rsidRPr="006728FD">
        <w:rPr>
          <w:rFonts w:ascii="Arial" w:hAnsi="Arial" w:cs="Arial"/>
        </w:rPr>
        <w:t xml:space="preserve"> the Facilitator and Co-Facilitator be points of contact for the hotel and step aside unless needed.</w:t>
      </w:r>
    </w:p>
    <w:p w14:paraId="5D20B58F" w14:textId="77777777" w:rsidR="00AE7313" w:rsidRPr="006728FD" w:rsidRDefault="00AE7313" w:rsidP="00AE7313">
      <w:pPr>
        <w:pStyle w:val="ListParagraph"/>
        <w:numPr>
          <w:ilvl w:val="0"/>
          <w:numId w:val="65"/>
        </w:numPr>
        <w:rPr>
          <w:rFonts w:ascii="Arial" w:hAnsi="Arial" w:cs="Arial"/>
        </w:rPr>
      </w:pPr>
      <w:r w:rsidRPr="006728FD">
        <w:rPr>
          <w:rFonts w:ascii="Arial" w:hAnsi="Arial" w:cs="Arial"/>
        </w:rPr>
        <w:t>If needed to step in and clarify anything regarding the hotel, do so.</w:t>
      </w:r>
    </w:p>
    <w:p w14:paraId="4AE212D4" w14:textId="77777777" w:rsidR="00AE7313" w:rsidRPr="003575B4" w:rsidRDefault="00AE7313" w:rsidP="00AE7313">
      <w:pPr>
        <w:rPr>
          <w:rFonts w:ascii="Arial" w:hAnsi="Arial" w:cs="Arial"/>
        </w:rPr>
      </w:pPr>
    </w:p>
    <w:p w14:paraId="5DF92DB9" w14:textId="77777777" w:rsidR="00AE7313" w:rsidRPr="006728FD" w:rsidRDefault="00AE7313" w:rsidP="00AE7313">
      <w:pPr>
        <w:rPr>
          <w:rFonts w:ascii="Arial" w:hAnsi="Arial" w:cs="Arial"/>
          <w:b/>
          <w:bCs/>
        </w:rPr>
      </w:pPr>
      <w:r w:rsidRPr="006728FD">
        <w:rPr>
          <w:rFonts w:ascii="Arial" w:hAnsi="Arial" w:cs="Arial"/>
          <w:b/>
          <w:bCs/>
        </w:rPr>
        <w:t>Tejas Bluebonnet Region of Narcotics Anonymous RFP (Request for Proposal)</w:t>
      </w:r>
    </w:p>
    <w:p w14:paraId="3B5C02D3" w14:textId="77777777" w:rsidR="00AE7313" w:rsidRPr="003575B4" w:rsidRDefault="00AE7313" w:rsidP="00AE7313">
      <w:pPr>
        <w:rPr>
          <w:rFonts w:ascii="Arial" w:hAnsi="Arial" w:cs="Arial"/>
        </w:rPr>
      </w:pPr>
      <w:r w:rsidRPr="003575B4">
        <w:rPr>
          <w:rFonts w:ascii="Arial" w:hAnsi="Arial" w:cs="Arial"/>
        </w:rPr>
        <w:t>Thursday (20 rooms)</w:t>
      </w:r>
    </w:p>
    <w:p w14:paraId="53E532B7" w14:textId="77777777" w:rsidR="00AE7313" w:rsidRPr="003575B4" w:rsidRDefault="00AE7313" w:rsidP="00AE7313">
      <w:pPr>
        <w:rPr>
          <w:rFonts w:ascii="Arial" w:hAnsi="Arial" w:cs="Arial"/>
        </w:rPr>
      </w:pPr>
      <w:r w:rsidRPr="003575B4">
        <w:rPr>
          <w:rFonts w:ascii="Arial" w:hAnsi="Arial" w:cs="Arial"/>
        </w:rPr>
        <w:t>Friday (150 rooms)</w:t>
      </w:r>
    </w:p>
    <w:p w14:paraId="1AD77D0F" w14:textId="77777777" w:rsidR="00AE7313" w:rsidRPr="003575B4" w:rsidRDefault="00AE7313" w:rsidP="00AE7313">
      <w:pPr>
        <w:rPr>
          <w:rFonts w:ascii="Arial" w:hAnsi="Arial" w:cs="Arial"/>
        </w:rPr>
      </w:pPr>
      <w:r w:rsidRPr="003575B4">
        <w:rPr>
          <w:rFonts w:ascii="Arial" w:hAnsi="Arial" w:cs="Arial"/>
        </w:rPr>
        <w:t>-General Session: Theater Style for 750 with a speaker</w:t>
      </w:r>
    </w:p>
    <w:p w14:paraId="57E57579" w14:textId="77777777" w:rsidR="00AE7313" w:rsidRPr="003575B4" w:rsidRDefault="00AE7313" w:rsidP="00AE7313">
      <w:pPr>
        <w:rPr>
          <w:rFonts w:ascii="Arial" w:hAnsi="Arial" w:cs="Arial"/>
        </w:rPr>
      </w:pPr>
      <w:r w:rsidRPr="003575B4">
        <w:rPr>
          <w:rFonts w:ascii="Arial" w:hAnsi="Arial" w:cs="Arial"/>
        </w:rPr>
        <w:t>-Vendor Room: (10) 8 ft tables, 8 chairs, with electrical access</w:t>
      </w:r>
    </w:p>
    <w:p w14:paraId="18D898AC" w14:textId="77777777" w:rsidR="00AE7313" w:rsidRPr="003575B4" w:rsidRDefault="00AE7313" w:rsidP="00AE7313">
      <w:pPr>
        <w:rPr>
          <w:rFonts w:ascii="Arial" w:hAnsi="Arial" w:cs="Arial"/>
        </w:rPr>
      </w:pPr>
      <w:r w:rsidRPr="003575B4">
        <w:rPr>
          <w:rFonts w:ascii="Arial" w:hAnsi="Arial" w:cs="Arial"/>
        </w:rPr>
        <w:t>-Registration Room or Area (4) 8ft tables, 6 chairs, with electrical access</w:t>
      </w:r>
    </w:p>
    <w:p w14:paraId="4865BFAC" w14:textId="77777777" w:rsidR="00AE7313" w:rsidRPr="003575B4" w:rsidRDefault="00AE7313" w:rsidP="00AE7313">
      <w:pPr>
        <w:rPr>
          <w:rFonts w:ascii="Arial" w:hAnsi="Arial" w:cs="Arial"/>
        </w:rPr>
      </w:pPr>
      <w:r w:rsidRPr="003575B4">
        <w:rPr>
          <w:rFonts w:ascii="Arial" w:hAnsi="Arial" w:cs="Arial"/>
        </w:rPr>
        <w:t xml:space="preserve">-Marathon Meeting Room: </w:t>
      </w:r>
      <w:proofErr w:type="gramStart"/>
      <w:r w:rsidRPr="003575B4">
        <w:rPr>
          <w:rFonts w:ascii="Arial" w:hAnsi="Arial" w:cs="Arial"/>
        </w:rPr>
        <w:t>50 person</w:t>
      </w:r>
      <w:proofErr w:type="gramEnd"/>
      <w:r w:rsidRPr="003575B4">
        <w:rPr>
          <w:rFonts w:ascii="Arial" w:hAnsi="Arial" w:cs="Arial"/>
        </w:rPr>
        <w:t xml:space="preserve"> hollow square style</w:t>
      </w:r>
    </w:p>
    <w:p w14:paraId="02770460" w14:textId="77777777" w:rsidR="00AE7313" w:rsidRPr="003575B4" w:rsidRDefault="00AE7313" w:rsidP="00AE7313">
      <w:pPr>
        <w:rPr>
          <w:rFonts w:ascii="Arial" w:hAnsi="Arial" w:cs="Arial"/>
        </w:rPr>
      </w:pPr>
      <w:r w:rsidRPr="003575B4">
        <w:rPr>
          <w:rFonts w:ascii="Arial" w:hAnsi="Arial" w:cs="Arial"/>
        </w:rPr>
        <w:t>-Exhibit Space A: (3) 8ft table, 6 chairs, (convention information, Hospitals &amp;amp; Institutions, PR)</w:t>
      </w:r>
    </w:p>
    <w:p w14:paraId="2AEF9704" w14:textId="77777777" w:rsidR="00AE7313" w:rsidRPr="003575B4" w:rsidRDefault="00AE7313" w:rsidP="00AE7313">
      <w:pPr>
        <w:rPr>
          <w:rFonts w:ascii="Arial" w:hAnsi="Arial" w:cs="Arial"/>
        </w:rPr>
      </w:pPr>
      <w:r w:rsidRPr="003575B4">
        <w:rPr>
          <w:rFonts w:ascii="Arial" w:hAnsi="Arial" w:cs="Arial"/>
        </w:rPr>
        <w:t>-Exhibit Space B: (8) 8ft tables, 6 chairs with electrical access </w:t>
      </w:r>
    </w:p>
    <w:p w14:paraId="44813A83" w14:textId="77777777" w:rsidR="00AE7313" w:rsidRPr="003575B4" w:rsidRDefault="00AE7313" w:rsidP="00AE7313">
      <w:pPr>
        <w:rPr>
          <w:rFonts w:ascii="Arial" w:hAnsi="Arial" w:cs="Arial"/>
        </w:rPr>
      </w:pPr>
      <w:r w:rsidRPr="003575B4">
        <w:rPr>
          <w:rFonts w:ascii="Arial" w:hAnsi="Arial" w:cs="Arial"/>
        </w:rPr>
        <w:t>     ***Could be separate room/or vendor room depending on size</w:t>
      </w:r>
    </w:p>
    <w:p w14:paraId="2CAE9E10" w14:textId="77777777" w:rsidR="00AE7313" w:rsidRPr="003575B4" w:rsidRDefault="00AE7313" w:rsidP="00AE7313">
      <w:pPr>
        <w:rPr>
          <w:rFonts w:ascii="Arial" w:hAnsi="Arial" w:cs="Arial"/>
        </w:rPr>
      </w:pPr>
      <w:r w:rsidRPr="003575B4">
        <w:rPr>
          <w:rFonts w:ascii="Arial" w:hAnsi="Arial" w:cs="Arial"/>
        </w:rPr>
        <w:t>- Hospitality Room (electrical access is required) large enough for a flow of at least 50 people,</w:t>
      </w:r>
    </w:p>
    <w:p w14:paraId="41F2A9EC" w14:textId="77777777" w:rsidR="00AE7313" w:rsidRPr="003575B4" w:rsidRDefault="00AE7313" w:rsidP="00AE7313">
      <w:pPr>
        <w:rPr>
          <w:rFonts w:ascii="Arial" w:hAnsi="Arial" w:cs="Arial"/>
        </w:rPr>
      </w:pPr>
      <w:r w:rsidRPr="003575B4">
        <w:rPr>
          <w:rFonts w:ascii="Arial" w:hAnsi="Arial" w:cs="Arial"/>
        </w:rPr>
        <w:t>ability to make our own coffee and serve snacks.</w:t>
      </w:r>
    </w:p>
    <w:p w14:paraId="156DA1F9" w14:textId="77777777" w:rsidR="00AE7313" w:rsidRPr="003575B4" w:rsidRDefault="00AE7313" w:rsidP="00AE7313">
      <w:pPr>
        <w:rPr>
          <w:rFonts w:ascii="Arial" w:hAnsi="Arial" w:cs="Arial"/>
        </w:rPr>
      </w:pPr>
      <w:r w:rsidRPr="003575B4">
        <w:rPr>
          <w:rFonts w:ascii="Arial" w:hAnsi="Arial" w:cs="Arial"/>
        </w:rPr>
        <w:t>-3 Breakout Rooms: Theater style for 100, head table for 2-4</w:t>
      </w:r>
    </w:p>
    <w:p w14:paraId="29EB7BC4" w14:textId="77777777" w:rsidR="00AE7313" w:rsidRPr="003575B4" w:rsidRDefault="00AE7313" w:rsidP="00AE7313">
      <w:pPr>
        <w:rPr>
          <w:rFonts w:ascii="Arial" w:hAnsi="Arial" w:cs="Arial"/>
        </w:rPr>
      </w:pPr>
      <w:r w:rsidRPr="003575B4">
        <w:rPr>
          <w:rFonts w:ascii="Arial" w:hAnsi="Arial" w:cs="Arial"/>
        </w:rPr>
        <w:t>Saturday (150 rooms)</w:t>
      </w:r>
    </w:p>
    <w:p w14:paraId="49F7CB6B" w14:textId="77777777" w:rsidR="00AE7313" w:rsidRPr="003575B4" w:rsidRDefault="00AE7313" w:rsidP="00AE7313">
      <w:pPr>
        <w:rPr>
          <w:rFonts w:ascii="Arial" w:hAnsi="Arial" w:cs="Arial"/>
        </w:rPr>
      </w:pPr>
      <w:r w:rsidRPr="003575B4">
        <w:rPr>
          <w:rFonts w:ascii="Arial" w:hAnsi="Arial" w:cs="Arial"/>
        </w:rPr>
        <w:t>-Breakfast – 40-60 people or maybe a price fixed card for a buffet breakfast.</w:t>
      </w:r>
    </w:p>
    <w:p w14:paraId="4243B112" w14:textId="77777777" w:rsidR="00AE7313" w:rsidRPr="003575B4" w:rsidRDefault="00AE7313" w:rsidP="00AE7313">
      <w:pPr>
        <w:rPr>
          <w:rFonts w:ascii="Arial" w:hAnsi="Arial" w:cs="Arial"/>
        </w:rPr>
      </w:pPr>
      <w:r w:rsidRPr="003575B4">
        <w:rPr>
          <w:rFonts w:ascii="Arial" w:hAnsi="Arial" w:cs="Arial"/>
        </w:rPr>
        <w:t>-Dinner (Plated or Buffet - $45-$55 Inclusive) in rounds of 8 or 10 for 125-150-Lunch Pricing</w:t>
      </w:r>
    </w:p>
    <w:p w14:paraId="39ECDA47" w14:textId="77777777" w:rsidR="00AE7313" w:rsidRPr="003575B4" w:rsidRDefault="00AE7313" w:rsidP="00AE7313">
      <w:pPr>
        <w:rPr>
          <w:rFonts w:ascii="Arial" w:hAnsi="Arial" w:cs="Arial"/>
        </w:rPr>
      </w:pPr>
      <w:r w:rsidRPr="003575B4">
        <w:rPr>
          <w:rFonts w:ascii="Arial" w:hAnsi="Arial" w:cs="Arial"/>
        </w:rPr>
        <w:t>-General Session: Theater Style for 750 with a speaker</w:t>
      </w:r>
    </w:p>
    <w:p w14:paraId="4E7EAE5C" w14:textId="77777777" w:rsidR="00AE7313" w:rsidRPr="003575B4" w:rsidRDefault="00AE7313" w:rsidP="00AE7313">
      <w:pPr>
        <w:rPr>
          <w:rFonts w:ascii="Arial" w:hAnsi="Arial" w:cs="Arial"/>
        </w:rPr>
      </w:pPr>
      <w:r w:rsidRPr="003575B4">
        <w:rPr>
          <w:rFonts w:ascii="Arial" w:hAnsi="Arial" w:cs="Arial"/>
        </w:rPr>
        <w:t>-Vendor Room: (10) 8 ft tables, 8 chairs, with electrical access</w:t>
      </w:r>
    </w:p>
    <w:p w14:paraId="6CF3CDB8" w14:textId="77777777" w:rsidR="00AE7313" w:rsidRPr="003575B4" w:rsidRDefault="00AE7313" w:rsidP="00AE7313">
      <w:pPr>
        <w:rPr>
          <w:rFonts w:ascii="Arial" w:hAnsi="Arial" w:cs="Arial"/>
        </w:rPr>
      </w:pPr>
      <w:r w:rsidRPr="003575B4">
        <w:rPr>
          <w:rFonts w:ascii="Arial" w:hAnsi="Arial" w:cs="Arial"/>
        </w:rPr>
        <w:t>-Registration Room or Area (4) 8ft tables, 6 chairs, with electrical access</w:t>
      </w:r>
    </w:p>
    <w:p w14:paraId="602804ED" w14:textId="77777777" w:rsidR="00AE7313" w:rsidRPr="003575B4" w:rsidRDefault="00AE7313" w:rsidP="00AE7313">
      <w:pPr>
        <w:rPr>
          <w:rFonts w:ascii="Arial" w:hAnsi="Arial" w:cs="Arial"/>
        </w:rPr>
      </w:pPr>
      <w:r w:rsidRPr="003575B4">
        <w:rPr>
          <w:rFonts w:ascii="Arial" w:hAnsi="Arial" w:cs="Arial"/>
        </w:rPr>
        <w:t xml:space="preserve">-Marathon Meeting Room: </w:t>
      </w:r>
      <w:proofErr w:type="gramStart"/>
      <w:r w:rsidRPr="003575B4">
        <w:rPr>
          <w:rFonts w:ascii="Arial" w:hAnsi="Arial" w:cs="Arial"/>
        </w:rPr>
        <w:t>50 person</w:t>
      </w:r>
      <w:proofErr w:type="gramEnd"/>
      <w:r w:rsidRPr="003575B4">
        <w:rPr>
          <w:rFonts w:ascii="Arial" w:hAnsi="Arial" w:cs="Arial"/>
        </w:rPr>
        <w:t xml:space="preserve"> hollow square style</w:t>
      </w:r>
    </w:p>
    <w:p w14:paraId="7A51E650" w14:textId="77777777" w:rsidR="00AE7313" w:rsidRPr="003575B4" w:rsidRDefault="00AE7313" w:rsidP="00AE7313">
      <w:pPr>
        <w:rPr>
          <w:rFonts w:ascii="Arial" w:hAnsi="Arial" w:cs="Arial"/>
        </w:rPr>
      </w:pPr>
      <w:r w:rsidRPr="003575B4">
        <w:rPr>
          <w:rFonts w:ascii="Arial" w:hAnsi="Arial" w:cs="Arial"/>
        </w:rPr>
        <w:lastRenderedPageBreak/>
        <w:t>-Exhibit Space A: (3) 8ft table, 6 chairs, (convention information, Hospitals &amp;amp; Institutions, PR)</w:t>
      </w:r>
    </w:p>
    <w:p w14:paraId="32FD92AF" w14:textId="77777777" w:rsidR="00AE7313" w:rsidRPr="003575B4" w:rsidRDefault="00AE7313" w:rsidP="00AE7313">
      <w:pPr>
        <w:rPr>
          <w:rFonts w:ascii="Arial" w:hAnsi="Arial" w:cs="Arial"/>
        </w:rPr>
      </w:pPr>
      <w:r w:rsidRPr="003575B4">
        <w:rPr>
          <w:rFonts w:ascii="Arial" w:hAnsi="Arial" w:cs="Arial"/>
        </w:rPr>
        <w:t>-Exhibit Space B: (8) 8ft tables, 6 chairs with electrical access </w:t>
      </w:r>
    </w:p>
    <w:p w14:paraId="44F114B9" w14:textId="77777777" w:rsidR="00AE7313" w:rsidRPr="003575B4" w:rsidRDefault="00AE7313" w:rsidP="00AE7313">
      <w:pPr>
        <w:rPr>
          <w:rFonts w:ascii="Arial" w:hAnsi="Arial" w:cs="Arial"/>
        </w:rPr>
      </w:pPr>
      <w:r w:rsidRPr="003575B4">
        <w:rPr>
          <w:rFonts w:ascii="Arial" w:hAnsi="Arial" w:cs="Arial"/>
        </w:rPr>
        <w:t>     ***Could be separate room/or vendor room depending on size</w:t>
      </w:r>
    </w:p>
    <w:p w14:paraId="6FB4CC2E" w14:textId="77777777" w:rsidR="00AE7313" w:rsidRPr="003575B4" w:rsidRDefault="00AE7313" w:rsidP="00AE7313">
      <w:pPr>
        <w:rPr>
          <w:rFonts w:ascii="Arial" w:hAnsi="Arial" w:cs="Arial"/>
        </w:rPr>
      </w:pPr>
      <w:r w:rsidRPr="003575B4">
        <w:rPr>
          <w:rFonts w:ascii="Arial" w:hAnsi="Arial" w:cs="Arial"/>
        </w:rPr>
        <w:t>- Hospitality Room (electrical access is required) large enough for a flow of at least 50 people,</w:t>
      </w:r>
    </w:p>
    <w:p w14:paraId="0609EBCA" w14:textId="77777777" w:rsidR="00AE7313" w:rsidRPr="003575B4" w:rsidRDefault="00AE7313" w:rsidP="00AE7313">
      <w:pPr>
        <w:rPr>
          <w:rFonts w:ascii="Arial" w:hAnsi="Arial" w:cs="Arial"/>
        </w:rPr>
      </w:pPr>
      <w:r w:rsidRPr="003575B4">
        <w:rPr>
          <w:rFonts w:ascii="Arial" w:hAnsi="Arial" w:cs="Arial"/>
        </w:rPr>
        <w:t>ability to make our own coffee and snacks.</w:t>
      </w:r>
    </w:p>
    <w:p w14:paraId="45A74739" w14:textId="77777777" w:rsidR="00AE7313" w:rsidRPr="003575B4" w:rsidRDefault="00AE7313" w:rsidP="00AE7313">
      <w:pPr>
        <w:rPr>
          <w:rFonts w:ascii="Arial" w:hAnsi="Arial" w:cs="Arial"/>
        </w:rPr>
      </w:pPr>
      <w:r w:rsidRPr="003575B4">
        <w:rPr>
          <w:rFonts w:ascii="Arial" w:hAnsi="Arial" w:cs="Arial"/>
        </w:rPr>
        <w:t>-3 Breakout Rooms: Theater style for 100, head table for 2</w:t>
      </w:r>
    </w:p>
    <w:p w14:paraId="3D64414E" w14:textId="77777777" w:rsidR="00AE7313" w:rsidRPr="003575B4" w:rsidRDefault="00AE7313" w:rsidP="00AE7313">
      <w:pPr>
        <w:rPr>
          <w:rFonts w:ascii="Arial" w:hAnsi="Arial" w:cs="Arial"/>
        </w:rPr>
      </w:pPr>
      <w:r w:rsidRPr="003575B4">
        <w:rPr>
          <w:rFonts w:ascii="Arial" w:hAnsi="Arial" w:cs="Arial"/>
        </w:rPr>
        <w:t>Sunday</w:t>
      </w:r>
    </w:p>
    <w:p w14:paraId="4A2A20E1" w14:textId="77777777" w:rsidR="00AE7313" w:rsidRPr="003575B4" w:rsidRDefault="00AE7313" w:rsidP="00AE7313">
      <w:pPr>
        <w:rPr>
          <w:rFonts w:ascii="Arial" w:hAnsi="Arial" w:cs="Arial"/>
        </w:rPr>
      </w:pPr>
      <w:r w:rsidRPr="003575B4">
        <w:rPr>
          <w:rFonts w:ascii="Arial" w:hAnsi="Arial" w:cs="Arial"/>
        </w:rPr>
        <w:t>-Breakfast ($25-$30 Inclusive) in rounds of 40-60 with a speaker</w:t>
      </w:r>
    </w:p>
    <w:p w14:paraId="4D3C45E2" w14:textId="77777777" w:rsidR="00AE7313" w:rsidRPr="003575B4" w:rsidRDefault="00AE7313" w:rsidP="00AE7313">
      <w:pPr>
        <w:rPr>
          <w:rFonts w:ascii="Arial" w:hAnsi="Arial" w:cs="Arial"/>
        </w:rPr>
      </w:pPr>
      <w:r w:rsidRPr="003575B4">
        <w:rPr>
          <w:rFonts w:ascii="Arial" w:hAnsi="Arial" w:cs="Arial"/>
        </w:rPr>
        <w:t>-General Session: Theater Style for 400 with a speaker</w:t>
      </w:r>
    </w:p>
    <w:p w14:paraId="1C51C965" w14:textId="77777777" w:rsidR="00AE7313" w:rsidRPr="003575B4" w:rsidRDefault="00AE7313" w:rsidP="00AE7313">
      <w:pPr>
        <w:rPr>
          <w:rFonts w:ascii="Arial" w:hAnsi="Arial" w:cs="Arial"/>
        </w:rPr>
      </w:pPr>
      <w:r w:rsidRPr="003575B4">
        <w:rPr>
          <w:rFonts w:ascii="Arial" w:hAnsi="Arial" w:cs="Arial"/>
        </w:rPr>
        <w:t>-Vendor Room: (10) 8 ft tables, 8 chairs, with electrical access</w:t>
      </w:r>
    </w:p>
    <w:p w14:paraId="08A7D673" w14:textId="77777777" w:rsidR="00AE7313" w:rsidRPr="003575B4" w:rsidRDefault="00AE7313" w:rsidP="00AE7313">
      <w:pPr>
        <w:rPr>
          <w:rFonts w:ascii="Arial" w:hAnsi="Arial" w:cs="Arial"/>
        </w:rPr>
      </w:pPr>
      <w:r w:rsidRPr="003575B4">
        <w:rPr>
          <w:rFonts w:ascii="Arial" w:hAnsi="Arial" w:cs="Arial"/>
        </w:rPr>
        <w:t>--Registration Room or Area (4) 8ft tables, 6 chairs, with electrical access</w:t>
      </w:r>
    </w:p>
    <w:p w14:paraId="29DABA71" w14:textId="77777777" w:rsidR="00AE7313" w:rsidRPr="003575B4" w:rsidRDefault="00AE7313" w:rsidP="00AE7313">
      <w:pPr>
        <w:rPr>
          <w:rFonts w:ascii="Arial" w:hAnsi="Arial" w:cs="Arial"/>
        </w:rPr>
      </w:pPr>
      <w:r w:rsidRPr="003575B4">
        <w:rPr>
          <w:rFonts w:ascii="Arial" w:hAnsi="Arial" w:cs="Arial"/>
        </w:rPr>
        <w:t xml:space="preserve">-Marathon Meeting Room: </w:t>
      </w:r>
      <w:proofErr w:type="gramStart"/>
      <w:r w:rsidRPr="003575B4">
        <w:rPr>
          <w:rFonts w:ascii="Arial" w:hAnsi="Arial" w:cs="Arial"/>
        </w:rPr>
        <w:t>50 person</w:t>
      </w:r>
      <w:proofErr w:type="gramEnd"/>
      <w:r w:rsidRPr="003575B4">
        <w:rPr>
          <w:rFonts w:ascii="Arial" w:hAnsi="Arial" w:cs="Arial"/>
        </w:rPr>
        <w:t xml:space="preserve"> hollow square style</w:t>
      </w:r>
    </w:p>
    <w:p w14:paraId="472F5186" w14:textId="77777777" w:rsidR="00AE7313" w:rsidRPr="003575B4" w:rsidRDefault="00AE7313" w:rsidP="00AE7313">
      <w:pPr>
        <w:rPr>
          <w:rFonts w:ascii="Arial" w:hAnsi="Arial" w:cs="Arial"/>
        </w:rPr>
      </w:pPr>
      <w:r w:rsidRPr="003575B4">
        <w:rPr>
          <w:rFonts w:ascii="Arial" w:hAnsi="Arial" w:cs="Arial"/>
        </w:rPr>
        <w:t>-Exhibit Space A: (3) 8ft table, 6 chairs, (convention information, Hospitals &amp;amp; Institutions, PR)</w:t>
      </w:r>
    </w:p>
    <w:p w14:paraId="7D575EAA" w14:textId="77777777" w:rsidR="00AE7313" w:rsidRPr="003575B4" w:rsidRDefault="00AE7313" w:rsidP="00AE7313">
      <w:pPr>
        <w:rPr>
          <w:rFonts w:ascii="Arial" w:hAnsi="Arial" w:cs="Arial"/>
        </w:rPr>
      </w:pPr>
      <w:r w:rsidRPr="003575B4">
        <w:rPr>
          <w:rFonts w:ascii="Arial" w:hAnsi="Arial" w:cs="Arial"/>
        </w:rPr>
        <w:t>-Exhibit Space B: (8) 8ft tables, 6 chairs with electrical access </w:t>
      </w:r>
    </w:p>
    <w:p w14:paraId="1BD7898F" w14:textId="77777777" w:rsidR="00AE7313" w:rsidRPr="003575B4" w:rsidRDefault="00AE7313" w:rsidP="00AE7313">
      <w:pPr>
        <w:rPr>
          <w:rFonts w:ascii="Arial" w:hAnsi="Arial" w:cs="Arial"/>
        </w:rPr>
      </w:pPr>
      <w:r w:rsidRPr="003575B4">
        <w:rPr>
          <w:rFonts w:ascii="Arial" w:hAnsi="Arial" w:cs="Arial"/>
        </w:rPr>
        <w:t>     ***Could be separate room/or vendor room depending on size</w:t>
      </w:r>
    </w:p>
    <w:p w14:paraId="36C4F8B5" w14:textId="77777777" w:rsidR="00AE7313" w:rsidRPr="003575B4" w:rsidRDefault="00AE7313" w:rsidP="00AE7313">
      <w:pPr>
        <w:rPr>
          <w:rFonts w:ascii="Arial" w:hAnsi="Arial" w:cs="Arial"/>
        </w:rPr>
      </w:pPr>
      <w:r w:rsidRPr="003575B4">
        <w:rPr>
          <w:rFonts w:ascii="Arial" w:hAnsi="Arial" w:cs="Arial"/>
        </w:rPr>
        <w:t>- Hospitality Room (electrical access is required) large enough for a flow of at least 50 people,</w:t>
      </w:r>
    </w:p>
    <w:p w14:paraId="3D8615B7" w14:textId="77777777" w:rsidR="00AE7313" w:rsidRPr="003575B4" w:rsidRDefault="00AE7313" w:rsidP="00AE7313">
      <w:pPr>
        <w:rPr>
          <w:rFonts w:ascii="Arial" w:hAnsi="Arial" w:cs="Arial"/>
        </w:rPr>
      </w:pPr>
      <w:r w:rsidRPr="003575B4">
        <w:rPr>
          <w:rFonts w:ascii="Arial" w:hAnsi="Arial" w:cs="Arial"/>
        </w:rPr>
        <w:t>ability to make our own coffee and snacks.</w:t>
      </w:r>
    </w:p>
    <w:p w14:paraId="5BFBDEC7" w14:textId="77777777" w:rsidR="00AE7313" w:rsidRPr="003575B4" w:rsidRDefault="00AE7313" w:rsidP="00AE7313">
      <w:pPr>
        <w:rPr>
          <w:rFonts w:ascii="Arial" w:hAnsi="Arial" w:cs="Arial"/>
        </w:rPr>
      </w:pPr>
      <w:r w:rsidRPr="003575B4">
        <w:rPr>
          <w:rFonts w:ascii="Arial" w:hAnsi="Arial" w:cs="Arial"/>
        </w:rPr>
        <w:t>-3 Breakout Rooms: Theater style for 100, head table for 2</w:t>
      </w:r>
    </w:p>
    <w:p w14:paraId="689E5534" w14:textId="77777777" w:rsidR="00AE7313" w:rsidRPr="003575B4" w:rsidRDefault="00AE7313" w:rsidP="00AE7313">
      <w:pPr>
        <w:rPr>
          <w:rFonts w:ascii="Arial" w:hAnsi="Arial" w:cs="Arial"/>
        </w:rPr>
      </w:pPr>
      <w:r w:rsidRPr="003575B4">
        <w:rPr>
          <w:rFonts w:ascii="Arial" w:hAnsi="Arial" w:cs="Arial"/>
        </w:rPr>
        <w:t>Concessions requested:</w:t>
      </w:r>
    </w:p>
    <w:p w14:paraId="1D378EB9" w14:textId="77777777" w:rsidR="00AE7313" w:rsidRPr="003575B4" w:rsidRDefault="00AE7313" w:rsidP="00AE7313">
      <w:pPr>
        <w:rPr>
          <w:rFonts w:ascii="Arial" w:hAnsi="Arial" w:cs="Arial"/>
        </w:rPr>
      </w:pPr>
      <w:r w:rsidRPr="003575B4">
        <w:rPr>
          <w:rFonts w:ascii="Arial" w:hAnsi="Arial" w:cs="Arial"/>
        </w:rPr>
        <w:t>- Complimentary Microphones (3) and podium with house sound for general sessions &amp;</w:t>
      </w:r>
      <w:r>
        <w:rPr>
          <w:rFonts w:ascii="Arial" w:hAnsi="Arial" w:cs="Arial"/>
        </w:rPr>
        <w:t xml:space="preserve"> </w:t>
      </w:r>
      <w:r w:rsidRPr="003575B4">
        <w:rPr>
          <w:rFonts w:ascii="Arial" w:hAnsi="Arial" w:cs="Arial"/>
        </w:rPr>
        <w:t>breakouts</w:t>
      </w:r>
    </w:p>
    <w:p w14:paraId="776B1915" w14:textId="77777777" w:rsidR="00AE7313" w:rsidRPr="003575B4" w:rsidRDefault="00AE7313" w:rsidP="00AE7313">
      <w:pPr>
        <w:rPr>
          <w:rFonts w:ascii="Arial" w:hAnsi="Arial" w:cs="Arial"/>
        </w:rPr>
      </w:pPr>
      <w:r w:rsidRPr="003575B4">
        <w:rPr>
          <w:rFonts w:ascii="Arial" w:hAnsi="Arial" w:cs="Arial"/>
        </w:rPr>
        <w:t>-1/30 comp ratio</w:t>
      </w:r>
    </w:p>
    <w:p w14:paraId="62AE3E93" w14:textId="77777777" w:rsidR="00AE7313" w:rsidRPr="003575B4" w:rsidRDefault="00AE7313" w:rsidP="00AE7313">
      <w:pPr>
        <w:rPr>
          <w:rFonts w:ascii="Arial" w:hAnsi="Arial" w:cs="Arial"/>
        </w:rPr>
      </w:pPr>
      <w:r w:rsidRPr="003575B4">
        <w:rPr>
          <w:rFonts w:ascii="Arial" w:hAnsi="Arial" w:cs="Arial"/>
        </w:rPr>
        <w:t>-2 Comp Rooms for Chair and Treasurer (safe in room is requested for treasurer)</w:t>
      </w:r>
    </w:p>
    <w:p w14:paraId="51A388A9" w14:textId="77777777" w:rsidR="00AE7313" w:rsidRPr="003575B4" w:rsidRDefault="00AE7313" w:rsidP="00AE7313">
      <w:pPr>
        <w:rPr>
          <w:rFonts w:ascii="Arial" w:hAnsi="Arial" w:cs="Arial"/>
        </w:rPr>
      </w:pPr>
      <w:r w:rsidRPr="003575B4">
        <w:rPr>
          <w:rFonts w:ascii="Arial" w:hAnsi="Arial" w:cs="Arial"/>
        </w:rPr>
        <w:t>-12 Comp upgrades at group rate</w:t>
      </w:r>
    </w:p>
    <w:p w14:paraId="09BE8D85" w14:textId="77777777" w:rsidR="00AE7313" w:rsidRPr="003575B4" w:rsidRDefault="00AE7313" w:rsidP="00AE7313">
      <w:pPr>
        <w:rPr>
          <w:rFonts w:ascii="Arial" w:hAnsi="Arial" w:cs="Arial"/>
        </w:rPr>
      </w:pPr>
      <w:r w:rsidRPr="003575B4">
        <w:rPr>
          <w:rFonts w:ascii="Arial" w:hAnsi="Arial" w:cs="Arial"/>
        </w:rPr>
        <w:t>-Comp Risers and Podiums</w:t>
      </w:r>
    </w:p>
    <w:p w14:paraId="6E47DDC9" w14:textId="77777777" w:rsidR="00AE7313" w:rsidRPr="003575B4" w:rsidRDefault="00AE7313" w:rsidP="00AE7313">
      <w:pPr>
        <w:rPr>
          <w:rFonts w:ascii="Arial" w:hAnsi="Arial" w:cs="Arial"/>
        </w:rPr>
      </w:pPr>
    </w:p>
    <w:p w14:paraId="56146A3E" w14:textId="77777777" w:rsidR="00AE7313" w:rsidRPr="003575B4" w:rsidRDefault="00AE7313" w:rsidP="00AE7313">
      <w:pPr>
        <w:rPr>
          <w:rFonts w:ascii="Arial" w:hAnsi="Arial" w:cs="Arial"/>
        </w:rPr>
      </w:pPr>
      <w:r w:rsidRPr="003575B4">
        <w:rPr>
          <w:rFonts w:ascii="Arial" w:hAnsi="Arial" w:cs="Arial"/>
        </w:rPr>
        <w:t>-20 Comp skirted tables</w:t>
      </w:r>
    </w:p>
    <w:p w14:paraId="683CC109" w14:textId="77777777" w:rsidR="00AE7313" w:rsidRPr="003575B4" w:rsidRDefault="00AE7313" w:rsidP="00AE7313">
      <w:pPr>
        <w:rPr>
          <w:rFonts w:ascii="Arial" w:hAnsi="Arial" w:cs="Arial"/>
        </w:rPr>
      </w:pPr>
      <w:r w:rsidRPr="003575B4">
        <w:rPr>
          <w:rFonts w:ascii="Arial" w:hAnsi="Arial" w:cs="Arial"/>
        </w:rPr>
        <w:t>-20% discount on F&amp;B</w:t>
      </w:r>
    </w:p>
    <w:p w14:paraId="7DC6616A" w14:textId="77777777" w:rsidR="00AE7313" w:rsidRPr="003575B4" w:rsidRDefault="00AE7313" w:rsidP="00AE7313">
      <w:pPr>
        <w:rPr>
          <w:rFonts w:ascii="Arial" w:hAnsi="Arial" w:cs="Arial"/>
        </w:rPr>
      </w:pPr>
      <w:r w:rsidRPr="003575B4">
        <w:rPr>
          <w:rFonts w:ascii="Arial" w:hAnsi="Arial" w:cs="Arial"/>
        </w:rPr>
        <w:t>-10% discount on AV</w:t>
      </w:r>
    </w:p>
    <w:p w14:paraId="3E9415F8" w14:textId="77777777" w:rsidR="00AE7313" w:rsidRPr="003575B4" w:rsidRDefault="00AE7313" w:rsidP="00AE7313">
      <w:pPr>
        <w:rPr>
          <w:rFonts w:ascii="Arial" w:hAnsi="Arial" w:cs="Arial"/>
        </w:rPr>
      </w:pPr>
      <w:r w:rsidRPr="003575B4">
        <w:rPr>
          <w:rFonts w:ascii="Arial" w:hAnsi="Arial" w:cs="Arial"/>
        </w:rPr>
        <w:t xml:space="preserve">-Complimentary Wi-Fi access for </w:t>
      </w:r>
      <w:proofErr w:type="gramStart"/>
      <w:r w:rsidRPr="003575B4">
        <w:rPr>
          <w:rFonts w:ascii="Arial" w:hAnsi="Arial" w:cs="Arial"/>
        </w:rPr>
        <w:t>group</w:t>
      </w:r>
      <w:proofErr w:type="gramEnd"/>
      <w:r w:rsidRPr="003575B4">
        <w:rPr>
          <w:rFonts w:ascii="Arial" w:hAnsi="Arial" w:cs="Arial"/>
        </w:rPr>
        <w:t xml:space="preserve"> in </w:t>
      </w:r>
      <w:proofErr w:type="gramStart"/>
      <w:r w:rsidRPr="003575B4">
        <w:rPr>
          <w:rFonts w:ascii="Arial" w:hAnsi="Arial" w:cs="Arial"/>
        </w:rPr>
        <w:t>meeting</w:t>
      </w:r>
      <w:proofErr w:type="gramEnd"/>
      <w:r w:rsidRPr="003575B4">
        <w:rPr>
          <w:rFonts w:ascii="Arial" w:hAnsi="Arial" w:cs="Arial"/>
        </w:rPr>
        <w:t xml:space="preserve"> and sleeping rooms </w:t>
      </w:r>
    </w:p>
    <w:p w14:paraId="521BABAD" w14:textId="77777777" w:rsidR="00AE7313" w:rsidRPr="003575B4" w:rsidRDefault="00AE7313" w:rsidP="00AE7313">
      <w:pPr>
        <w:rPr>
          <w:rFonts w:ascii="Arial" w:hAnsi="Arial" w:cs="Arial"/>
        </w:rPr>
      </w:pPr>
      <w:r w:rsidRPr="003575B4">
        <w:rPr>
          <w:rFonts w:ascii="Arial" w:hAnsi="Arial" w:cs="Arial"/>
        </w:rPr>
        <w:t>-Complimentary meeting space with F&amp;B minimum </w:t>
      </w:r>
    </w:p>
    <w:p w14:paraId="0A95EADC" w14:textId="77777777" w:rsidR="00AE7313" w:rsidRPr="003575B4" w:rsidRDefault="00AE7313" w:rsidP="00AE7313">
      <w:pPr>
        <w:rPr>
          <w:rFonts w:ascii="Arial" w:hAnsi="Arial" w:cs="Arial"/>
        </w:rPr>
      </w:pPr>
      <w:r w:rsidRPr="003575B4">
        <w:rPr>
          <w:rFonts w:ascii="Arial" w:hAnsi="Arial" w:cs="Arial"/>
        </w:rPr>
        <w:t>-Two-week reservations cutoff date </w:t>
      </w:r>
    </w:p>
    <w:p w14:paraId="345FB9B0" w14:textId="77777777" w:rsidR="00AE7313" w:rsidRPr="003575B4" w:rsidRDefault="00AE7313" w:rsidP="00AE7313">
      <w:pPr>
        <w:rPr>
          <w:rFonts w:ascii="Arial" w:hAnsi="Arial" w:cs="Arial"/>
        </w:rPr>
      </w:pPr>
      <w:r w:rsidRPr="003575B4">
        <w:rPr>
          <w:rFonts w:ascii="Arial" w:hAnsi="Arial" w:cs="Arial"/>
        </w:rPr>
        <w:t>-Group rate available 4 days pre and 4 days post event </w:t>
      </w:r>
    </w:p>
    <w:p w14:paraId="57635E84" w14:textId="77777777" w:rsidR="00AE7313" w:rsidRPr="003575B4" w:rsidRDefault="00AE7313" w:rsidP="00AE7313">
      <w:pPr>
        <w:rPr>
          <w:rFonts w:ascii="Arial" w:hAnsi="Arial" w:cs="Arial"/>
        </w:rPr>
      </w:pPr>
      <w:r w:rsidRPr="003575B4">
        <w:rPr>
          <w:rFonts w:ascii="Arial" w:hAnsi="Arial" w:cs="Arial"/>
        </w:rPr>
        <w:lastRenderedPageBreak/>
        <w:t>-Complimentary or Discount on banner hanging (27)</w:t>
      </w:r>
    </w:p>
    <w:p w14:paraId="1A2DD608" w14:textId="77777777" w:rsidR="00AE7313" w:rsidRPr="003575B4" w:rsidRDefault="00AE7313" w:rsidP="00AE7313">
      <w:pPr>
        <w:rPr>
          <w:rFonts w:ascii="Arial" w:hAnsi="Arial" w:cs="Arial"/>
        </w:rPr>
      </w:pPr>
      <w:r w:rsidRPr="003575B4">
        <w:rPr>
          <w:rFonts w:ascii="Arial" w:hAnsi="Arial" w:cs="Arial"/>
        </w:rPr>
        <w:t>-Rebate on Rooms $5 - $10</w:t>
      </w:r>
    </w:p>
    <w:p w14:paraId="6B78AFD8" w14:textId="77777777" w:rsidR="00AE7313" w:rsidRPr="003575B4" w:rsidRDefault="00AE7313" w:rsidP="00AE7313">
      <w:pPr>
        <w:rPr>
          <w:rFonts w:ascii="Arial" w:hAnsi="Arial" w:cs="Arial"/>
        </w:rPr>
      </w:pPr>
      <w:r w:rsidRPr="003575B4">
        <w:rPr>
          <w:rFonts w:ascii="Arial" w:hAnsi="Arial" w:cs="Arial"/>
        </w:rPr>
        <w:t>-Single to Quad – same rate</w:t>
      </w:r>
    </w:p>
    <w:p w14:paraId="0FFEE17D" w14:textId="77777777" w:rsidR="00AE7313" w:rsidRPr="003575B4" w:rsidRDefault="00AE7313" w:rsidP="00AE7313">
      <w:pPr>
        <w:rPr>
          <w:rFonts w:ascii="Arial" w:hAnsi="Arial" w:cs="Arial"/>
        </w:rPr>
      </w:pPr>
      <w:r w:rsidRPr="003575B4">
        <w:rPr>
          <w:rFonts w:ascii="Arial" w:hAnsi="Arial" w:cs="Arial"/>
        </w:rPr>
        <w:t>-Free Parking</w:t>
      </w:r>
    </w:p>
    <w:p w14:paraId="401D412A" w14:textId="77777777" w:rsidR="00AE7313" w:rsidRPr="003575B4" w:rsidRDefault="00AE7313" w:rsidP="00AE7313">
      <w:pPr>
        <w:rPr>
          <w:rFonts w:ascii="Arial" w:hAnsi="Arial" w:cs="Arial"/>
        </w:rPr>
      </w:pPr>
      <w:r>
        <w:rPr>
          <w:rFonts w:ascii="Arial" w:hAnsi="Arial" w:cs="Arial"/>
        </w:rPr>
        <w:t>-</w:t>
      </w:r>
      <w:r w:rsidRPr="003575B4">
        <w:rPr>
          <w:rFonts w:ascii="Arial" w:hAnsi="Arial" w:cs="Arial"/>
        </w:rPr>
        <w:t>2-3 Committee Meetings throughout the year at hotel. (2 with a walk through)</w:t>
      </w:r>
    </w:p>
    <w:p w14:paraId="3D59D069" w14:textId="77777777" w:rsidR="00AE7313" w:rsidRPr="003575B4" w:rsidRDefault="00AE7313" w:rsidP="00AE7313">
      <w:pPr>
        <w:rPr>
          <w:rFonts w:ascii="Arial" w:hAnsi="Arial" w:cs="Arial"/>
        </w:rPr>
      </w:pPr>
      <w:r>
        <w:rPr>
          <w:rFonts w:ascii="Arial" w:hAnsi="Arial" w:cs="Arial"/>
        </w:rPr>
        <w:t>-</w:t>
      </w:r>
      <w:r w:rsidRPr="003575B4">
        <w:rPr>
          <w:rFonts w:ascii="Arial" w:hAnsi="Arial" w:cs="Arial"/>
        </w:rPr>
        <w:t xml:space="preserve">50 </w:t>
      </w:r>
      <w:proofErr w:type="gramStart"/>
      <w:r w:rsidRPr="003575B4">
        <w:rPr>
          <w:rFonts w:ascii="Arial" w:hAnsi="Arial" w:cs="Arial"/>
        </w:rPr>
        <w:t>gallons</w:t>
      </w:r>
      <w:proofErr w:type="gramEnd"/>
      <w:r w:rsidRPr="003575B4">
        <w:rPr>
          <w:rFonts w:ascii="Arial" w:hAnsi="Arial" w:cs="Arial"/>
        </w:rPr>
        <w:t xml:space="preserve"> free coffee</w:t>
      </w:r>
    </w:p>
    <w:p w14:paraId="399D120E" w14:textId="77777777" w:rsidR="00AE7313" w:rsidRPr="003575B4" w:rsidRDefault="00AE7313" w:rsidP="00AE7313">
      <w:pPr>
        <w:rPr>
          <w:rFonts w:ascii="Arial" w:hAnsi="Arial" w:cs="Arial"/>
        </w:rPr>
      </w:pPr>
      <w:r>
        <w:rPr>
          <w:rFonts w:ascii="Arial" w:hAnsi="Arial" w:cs="Arial"/>
        </w:rPr>
        <w:t>-</w:t>
      </w:r>
      <w:r w:rsidRPr="003575B4">
        <w:rPr>
          <w:rFonts w:ascii="Arial" w:hAnsi="Arial" w:cs="Arial"/>
        </w:rPr>
        <w:t>Discounted additional coffee</w:t>
      </w:r>
    </w:p>
    <w:p w14:paraId="59CA689E" w14:textId="77777777" w:rsidR="00AE7313" w:rsidRPr="003575B4" w:rsidRDefault="00AE7313" w:rsidP="00AE7313">
      <w:pPr>
        <w:rPr>
          <w:rFonts w:ascii="Arial" w:hAnsi="Arial" w:cs="Arial"/>
        </w:rPr>
      </w:pPr>
      <w:r>
        <w:rPr>
          <w:rFonts w:ascii="Arial" w:hAnsi="Arial" w:cs="Arial"/>
        </w:rPr>
        <w:t>-</w:t>
      </w:r>
      <w:r w:rsidRPr="003575B4">
        <w:rPr>
          <w:rFonts w:ascii="Arial" w:hAnsi="Arial" w:cs="Arial"/>
        </w:rPr>
        <w:t xml:space="preserve">Reservations are made and paid for by </w:t>
      </w:r>
      <w:proofErr w:type="gramStart"/>
      <w:r w:rsidRPr="003575B4">
        <w:rPr>
          <w:rFonts w:ascii="Arial" w:hAnsi="Arial" w:cs="Arial"/>
        </w:rPr>
        <w:t>each individual</w:t>
      </w:r>
      <w:proofErr w:type="gramEnd"/>
      <w:r w:rsidRPr="003575B4">
        <w:rPr>
          <w:rFonts w:ascii="Arial" w:hAnsi="Arial" w:cs="Arial"/>
        </w:rPr>
        <w:t>; group is not responsible for any rooms</w:t>
      </w:r>
    </w:p>
    <w:p w14:paraId="451C64D1" w14:textId="77777777" w:rsidR="00AE7313" w:rsidRPr="003575B4" w:rsidRDefault="00AE7313" w:rsidP="00AE7313">
      <w:pPr>
        <w:rPr>
          <w:rFonts w:ascii="Arial" w:hAnsi="Arial" w:cs="Arial"/>
        </w:rPr>
      </w:pPr>
      <w:r w:rsidRPr="003575B4">
        <w:rPr>
          <w:rFonts w:ascii="Arial" w:hAnsi="Arial" w:cs="Arial"/>
        </w:rPr>
        <w:t>not guaranteed.  </w:t>
      </w:r>
    </w:p>
    <w:p w14:paraId="6D548395" w14:textId="77777777" w:rsidR="00AE7313" w:rsidRPr="009964C2" w:rsidRDefault="00AE7313" w:rsidP="00AE7313">
      <w:pPr>
        <w:rPr>
          <w:rFonts w:ascii="Arial" w:hAnsi="Arial" w:cs="Arial"/>
        </w:rPr>
      </w:pPr>
      <w:r>
        <w:rPr>
          <w:rFonts w:ascii="Arial" w:hAnsi="Arial" w:cs="Arial"/>
        </w:rPr>
        <w:t>-</w:t>
      </w:r>
      <w:r w:rsidRPr="003575B4">
        <w:rPr>
          <w:rFonts w:ascii="Arial" w:hAnsi="Arial" w:cs="Arial"/>
        </w:rPr>
        <w:t xml:space="preserve">We are </w:t>
      </w:r>
      <w:proofErr w:type="gramStart"/>
      <w:r w:rsidRPr="003575B4">
        <w:rPr>
          <w:rFonts w:ascii="Arial" w:hAnsi="Arial" w:cs="Arial"/>
        </w:rPr>
        <w:t>a non</w:t>
      </w:r>
      <w:proofErr w:type="gramEnd"/>
      <w:r w:rsidRPr="003575B4">
        <w:rPr>
          <w:rFonts w:ascii="Arial" w:hAnsi="Arial" w:cs="Arial"/>
        </w:rPr>
        <w:t>-profit and need a direct bill application.</w:t>
      </w:r>
    </w:p>
    <w:p w14:paraId="745A3B23" w14:textId="77777777" w:rsidR="00AE7313" w:rsidRPr="000424B4" w:rsidRDefault="00AE7313" w:rsidP="00852097">
      <w:pPr>
        <w:rPr>
          <w:rFonts w:ascii="Arial" w:hAnsi="Arial" w:cs="Arial"/>
          <w:strike/>
        </w:rPr>
      </w:pPr>
    </w:p>
    <w:sectPr w:rsidR="00AE7313" w:rsidRPr="000424B4" w:rsidSect="00D134DD">
      <w:footerReference w:type="default" r:id="rId14"/>
      <w:pgSz w:w="12240" w:h="15840"/>
      <w:pgMar w:top="1008" w:right="1008" w:bottom="1008" w:left="1008"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Megan Haufler" w:date="2025-08-21T13:34:00Z" w:initials="MH">
    <w:p w14:paraId="6E8FF479" w14:textId="77777777" w:rsidR="00813121" w:rsidRDefault="00813121" w:rsidP="00813121">
      <w:pPr>
        <w:pStyle w:val="CommentText"/>
      </w:pPr>
      <w:r>
        <w:rPr>
          <w:rStyle w:val="CommentReference"/>
        </w:rPr>
        <w:annotationRef/>
      </w:r>
      <w:r>
        <w:t>Per passed proposal during the August 2025 RSC meeting, the regional assembly will be held virtually.</w:t>
      </w:r>
    </w:p>
  </w:comment>
  <w:comment w:id="31" w:author="Megan Haufler" w:date="2025-08-21T15:18:00Z" w:initials="MH">
    <w:p w14:paraId="787305C3" w14:textId="77777777" w:rsidR="00B20758" w:rsidRDefault="00B20758" w:rsidP="00B20758">
      <w:pPr>
        <w:pStyle w:val="CommentText"/>
      </w:pPr>
      <w:r>
        <w:rPr>
          <w:rStyle w:val="CommentReference"/>
        </w:rPr>
        <w:annotationRef/>
      </w:r>
      <w:r>
        <w:t>Per passed proposal during August 2025 RSC meeting, TBRCNA seed money was increased to $18K</w:t>
      </w:r>
    </w:p>
  </w:comment>
  <w:comment w:id="33" w:author="Megan Haufler" w:date="2025-08-21T15:23:00Z" w:initials="MH">
    <w:p w14:paraId="64E9E7D2" w14:textId="77777777" w:rsidR="009B5D43" w:rsidRDefault="009B5D43" w:rsidP="009B5D43">
      <w:pPr>
        <w:pStyle w:val="CommentText"/>
      </w:pPr>
      <w:r>
        <w:rPr>
          <w:rStyle w:val="CommentReference"/>
        </w:rPr>
        <w:annotationRef/>
      </w:r>
      <w:r>
        <w:t>Added per passed proposal during August 2025 RSC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8FF479" w15:done="0"/>
  <w15:commentEx w15:paraId="787305C3" w15:done="0"/>
  <w15:commentEx w15:paraId="64E9E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DC558F" w16cex:dateUtc="2025-08-21T18:34:00Z"/>
  <w16cex:commentExtensible w16cex:durableId="2CA37AB5" w16cex:dateUtc="2025-08-21T20:18:00Z"/>
  <w16cex:commentExtensible w16cex:durableId="7F214E13" w16cex:dateUtc="2025-08-21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8FF479" w16cid:durableId="35DC558F"/>
  <w16cid:commentId w16cid:paraId="787305C3" w16cid:durableId="2CA37AB5"/>
  <w16cid:commentId w16cid:paraId="64E9E7D2" w16cid:durableId="7F214E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DD87" w14:textId="77777777" w:rsidR="00935012" w:rsidRDefault="00935012" w:rsidP="00D419AA">
      <w:pPr>
        <w:spacing w:after="0" w:line="240" w:lineRule="auto"/>
      </w:pPr>
      <w:r>
        <w:separator/>
      </w:r>
    </w:p>
  </w:endnote>
  <w:endnote w:type="continuationSeparator" w:id="0">
    <w:p w14:paraId="007981FA" w14:textId="77777777" w:rsidR="00935012" w:rsidRDefault="00935012" w:rsidP="00D4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47F8" w14:textId="739221BE" w:rsidR="00C56B33" w:rsidRPr="00C56B33" w:rsidRDefault="00C56B33">
    <w:pPr>
      <w:pStyle w:val="Footer"/>
      <w:rPr>
        <w:rFonts w:ascii="Arial" w:hAnsi="Arial" w:cs="Arial"/>
        <w:sz w:val="20"/>
        <w:szCs w:val="20"/>
      </w:rPr>
    </w:pPr>
    <w:r w:rsidRPr="00C56B33">
      <w:rPr>
        <w:rFonts w:ascii="Arial" w:hAnsi="Arial" w:cs="Arial"/>
        <w:sz w:val="20"/>
        <w:szCs w:val="20"/>
      </w:rPr>
      <w:t xml:space="preserve">Revised </w:t>
    </w:r>
    <w:r w:rsidR="004165A4">
      <w:rPr>
        <w:rFonts w:ascii="Arial" w:hAnsi="Arial" w:cs="Arial"/>
        <w:sz w:val="20"/>
        <w:szCs w:val="20"/>
      </w:rPr>
      <w:t>August</w:t>
    </w:r>
    <w:r w:rsidR="006C4B77">
      <w:rPr>
        <w:rFonts w:ascii="Arial" w:hAnsi="Arial" w:cs="Arial"/>
        <w:sz w:val="20"/>
        <w:szCs w:val="20"/>
      </w:rPr>
      <w:t xml:space="preserve"> 2025</w:t>
    </w:r>
    <w:r w:rsidRPr="00C56B33">
      <w:rPr>
        <w:rFonts w:ascii="Arial" w:hAnsi="Arial" w:cs="Arial"/>
        <w:sz w:val="20"/>
        <w:szCs w:val="20"/>
      </w:rPr>
      <w:tab/>
    </w:r>
    <w:r w:rsidRPr="00C56B33">
      <w:rPr>
        <w:rFonts w:ascii="Arial" w:hAnsi="Arial" w:cs="Arial"/>
        <w:sz w:val="20"/>
        <w:szCs w:val="20"/>
      </w:rPr>
      <w:tab/>
    </w:r>
    <w:sdt>
      <w:sdtPr>
        <w:rPr>
          <w:rFonts w:ascii="Arial" w:hAnsi="Arial" w:cs="Arial"/>
          <w:sz w:val="20"/>
          <w:szCs w:val="20"/>
        </w:rPr>
        <w:id w:val="-1839924677"/>
        <w:docPartObj>
          <w:docPartGallery w:val="Page Numbers (Bottom of Page)"/>
          <w:docPartUnique/>
        </w:docPartObj>
      </w:sdtPr>
      <w:sdtEndPr>
        <w:rPr>
          <w:noProof/>
        </w:rPr>
      </w:sdtEndPr>
      <w:sdtContent>
        <w:r w:rsidRPr="00C56B33">
          <w:rPr>
            <w:rFonts w:ascii="Arial" w:hAnsi="Arial" w:cs="Arial"/>
            <w:sz w:val="20"/>
            <w:szCs w:val="20"/>
          </w:rPr>
          <w:fldChar w:fldCharType="begin"/>
        </w:r>
        <w:r w:rsidRPr="00C56B33">
          <w:rPr>
            <w:rFonts w:ascii="Arial" w:hAnsi="Arial" w:cs="Arial"/>
            <w:sz w:val="20"/>
            <w:szCs w:val="20"/>
          </w:rPr>
          <w:instrText xml:space="preserve"> PAGE   \* MERGEFORMAT </w:instrText>
        </w:r>
        <w:r w:rsidRPr="00C56B33">
          <w:rPr>
            <w:rFonts w:ascii="Arial" w:hAnsi="Arial" w:cs="Arial"/>
            <w:sz w:val="20"/>
            <w:szCs w:val="20"/>
          </w:rPr>
          <w:fldChar w:fldCharType="separate"/>
        </w:r>
        <w:r w:rsidRPr="00C56B33">
          <w:rPr>
            <w:rFonts w:ascii="Arial" w:hAnsi="Arial" w:cs="Arial"/>
            <w:noProof/>
            <w:sz w:val="20"/>
            <w:szCs w:val="20"/>
          </w:rPr>
          <w:t>2</w:t>
        </w:r>
        <w:r w:rsidRPr="00C56B33">
          <w:rPr>
            <w:rFonts w:ascii="Arial" w:hAnsi="Arial" w:cs="Arial"/>
            <w:noProof/>
            <w:sz w:val="20"/>
            <w:szCs w:val="20"/>
          </w:rPr>
          <w:fldChar w:fldCharType="end"/>
        </w:r>
      </w:sdtContent>
    </w:sdt>
  </w:p>
  <w:p w14:paraId="2C387C44" w14:textId="77777777" w:rsidR="00D419AA" w:rsidRDefault="00D4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E72AA" w14:textId="77777777" w:rsidR="00935012" w:rsidRDefault="00935012" w:rsidP="00D419AA">
      <w:pPr>
        <w:spacing w:after="0" w:line="240" w:lineRule="auto"/>
      </w:pPr>
      <w:r>
        <w:separator/>
      </w:r>
    </w:p>
  </w:footnote>
  <w:footnote w:type="continuationSeparator" w:id="0">
    <w:p w14:paraId="2ED0F61C" w14:textId="77777777" w:rsidR="00935012" w:rsidRDefault="00935012" w:rsidP="00D41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BF1"/>
    <w:multiLevelType w:val="hybridMultilevel"/>
    <w:tmpl w:val="3B78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F5B7D"/>
    <w:multiLevelType w:val="hybridMultilevel"/>
    <w:tmpl w:val="41F6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E136D"/>
    <w:multiLevelType w:val="hybridMultilevel"/>
    <w:tmpl w:val="34AC03D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07010D"/>
    <w:multiLevelType w:val="hybridMultilevel"/>
    <w:tmpl w:val="0DE2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212"/>
    <w:multiLevelType w:val="hybridMultilevel"/>
    <w:tmpl w:val="941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7987"/>
    <w:multiLevelType w:val="hybridMultilevel"/>
    <w:tmpl w:val="0AA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F411E"/>
    <w:multiLevelType w:val="hybridMultilevel"/>
    <w:tmpl w:val="33DA8444"/>
    <w:lvl w:ilvl="0" w:tplc="04090001">
      <w:start w:val="1"/>
      <w:numFmt w:val="bullet"/>
      <w:lvlText w:val=""/>
      <w:lvlJc w:val="left"/>
      <w:pPr>
        <w:ind w:left="720" w:hanging="360"/>
      </w:pPr>
      <w:rPr>
        <w:rFonts w:ascii="Symbol" w:hAnsi="Symbol" w:hint="default"/>
      </w:rPr>
    </w:lvl>
    <w:lvl w:ilvl="1" w:tplc="C060D09E">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3516B5"/>
    <w:multiLevelType w:val="hybridMultilevel"/>
    <w:tmpl w:val="949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D31"/>
    <w:multiLevelType w:val="hybridMultilevel"/>
    <w:tmpl w:val="A6D0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26E07"/>
    <w:multiLevelType w:val="hybridMultilevel"/>
    <w:tmpl w:val="9FF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172D4"/>
    <w:multiLevelType w:val="hybridMultilevel"/>
    <w:tmpl w:val="0A84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E09AD"/>
    <w:multiLevelType w:val="hybridMultilevel"/>
    <w:tmpl w:val="8FDEA20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4386EA6"/>
    <w:multiLevelType w:val="hybridMultilevel"/>
    <w:tmpl w:val="5C50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45D7B"/>
    <w:multiLevelType w:val="hybridMultilevel"/>
    <w:tmpl w:val="A41068B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9C1C79"/>
    <w:multiLevelType w:val="hybridMultilevel"/>
    <w:tmpl w:val="0D92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241F2"/>
    <w:multiLevelType w:val="hybridMultilevel"/>
    <w:tmpl w:val="475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E6E13"/>
    <w:multiLevelType w:val="hybridMultilevel"/>
    <w:tmpl w:val="2318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231D8"/>
    <w:multiLevelType w:val="hybridMultilevel"/>
    <w:tmpl w:val="B690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044B9"/>
    <w:multiLevelType w:val="hybridMultilevel"/>
    <w:tmpl w:val="68888D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9419DE"/>
    <w:multiLevelType w:val="hybridMultilevel"/>
    <w:tmpl w:val="FC7E0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BB6A23"/>
    <w:multiLevelType w:val="hybridMultilevel"/>
    <w:tmpl w:val="0DC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8942DD"/>
    <w:multiLevelType w:val="multilevel"/>
    <w:tmpl w:val="2A50967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C67A77"/>
    <w:multiLevelType w:val="hybridMultilevel"/>
    <w:tmpl w:val="F59C2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431D60"/>
    <w:multiLevelType w:val="hybridMultilevel"/>
    <w:tmpl w:val="CEFE80B4"/>
    <w:lvl w:ilvl="0" w:tplc="04090019">
      <w:start w:val="1"/>
      <w:numFmt w:val="lowerLetter"/>
      <w:lvlText w:val="%1."/>
      <w:lvlJc w:val="left"/>
      <w:pPr>
        <w:ind w:left="1080" w:hanging="360"/>
      </w:pPr>
    </w:lvl>
    <w:lvl w:ilvl="1" w:tplc="BCAA6A44">
      <w:start w:val="1"/>
      <w:numFmt w:val="upperLetter"/>
      <w:lvlText w:val="%2."/>
      <w:lvlJc w:val="left"/>
      <w:pPr>
        <w:ind w:left="1800" w:hanging="360"/>
      </w:pPr>
      <w:rPr>
        <w:rFonts w:hint="default"/>
      </w:rPr>
    </w:lvl>
    <w:lvl w:ilvl="2" w:tplc="E6FE5B3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874D18"/>
    <w:multiLevelType w:val="hybridMultilevel"/>
    <w:tmpl w:val="C5864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BB703D"/>
    <w:multiLevelType w:val="hybridMultilevel"/>
    <w:tmpl w:val="31D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FD5375B"/>
    <w:multiLevelType w:val="hybridMultilevel"/>
    <w:tmpl w:val="D072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B72088"/>
    <w:multiLevelType w:val="hybridMultilevel"/>
    <w:tmpl w:val="5B2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D42F8"/>
    <w:multiLevelType w:val="hybridMultilevel"/>
    <w:tmpl w:val="D53626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3D24BD1"/>
    <w:multiLevelType w:val="hybridMultilevel"/>
    <w:tmpl w:val="BC02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275C1F"/>
    <w:multiLevelType w:val="hybridMultilevel"/>
    <w:tmpl w:val="CD6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A10E4C"/>
    <w:multiLevelType w:val="hybridMultilevel"/>
    <w:tmpl w:val="393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0E89"/>
    <w:multiLevelType w:val="hybridMultilevel"/>
    <w:tmpl w:val="BD9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462813"/>
    <w:multiLevelType w:val="hybridMultilevel"/>
    <w:tmpl w:val="3E9A18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480377"/>
    <w:multiLevelType w:val="hybridMultilevel"/>
    <w:tmpl w:val="372037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493579"/>
    <w:multiLevelType w:val="hybridMultilevel"/>
    <w:tmpl w:val="80F01C80"/>
    <w:lvl w:ilvl="0" w:tplc="04090019">
      <w:start w:val="1"/>
      <w:numFmt w:val="lowerLetter"/>
      <w:lvlText w:val="%1."/>
      <w:lvlJc w:val="left"/>
      <w:pPr>
        <w:ind w:left="1080" w:hanging="360"/>
      </w:pPr>
    </w:lvl>
    <w:lvl w:ilvl="1" w:tplc="0EE0E836">
      <w:start w:val="1"/>
      <w:numFmt w:val="upperLetter"/>
      <w:lvlText w:val="%2."/>
      <w:lvlJc w:val="left"/>
      <w:pPr>
        <w:ind w:left="1800" w:hanging="360"/>
      </w:pPr>
      <w:rPr>
        <w:rFonts w:hint="default"/>
      </w:rPr>
    </w:lvl>
    <w:lvl w:ilvl="2" w:tplc="D8908B5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6D40724"/>
    <w:multiLevelType w:val="hybridMultilevel"/>
    <w:tmpl w:val="62222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DB2446"/>
    <w:multiLevelType w:val="hybridMultilevel"/>
    <w:tmpl w:val="788C3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B840E9"/>
    <w:multiLevelType w:val="hybridMultilevel"/>
    <w:tmpl w:val="C4B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D86187"/>
    <w:multiLevelType w:val="hybridMultilevel"/>
    <w:tmpl w:val="900A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3137E7"/>
    <w:multiLevelType w:val="hybridMultilevel"/>
    <w:tmpl w:val="A80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1D2C63"/>
    <w:multiLevelType w:val="hybridMultilevel"/>
    <w:tmpl w:val="193C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7C6597"/>
    <w:multiLevelType w:val="hybridMultilevel"/>
    <w:tmpl w:val="2D3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001C1D"/>
    <w:multiLevelType w:val="hybridMultilevel"/>
    <w:tmpl w:val="0F9C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CC591C"/>
    <w:multiLevelType w:val="hybridMultilevel"/>
    <w:tmpl w:val="922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DA05FB"/>
    <w:multiLevelType w:val="hybridMultilevel"/>
    <w:tmpl w:val="48C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4D3EB4"/>
    <w:multiLevelType w:val="hybridMultilevel"/>
    <w:tmpl w:val="93E0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230F01"/>
    <w:multiLevelType w:val="hybridMultilevel"/>
    <w:tmpl w:val="7B5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A96E7F"/>
    <w:multiLevelType w:val="hybridMultilevel"/>
    <w:tmpl w:val="89C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C057E2"/>
    <w:multiLevelType w:val="hybridMultilevel"/>
    <w:tmpl w:val="8CD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6256D9"/>
    <w:multiLevelType w:val="hybridMultilevel"/>
    <w:tmpl w:val="2A3A7D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8FF439A"/>
    <w:multiLevelType w:val="hybridMultilevel"/>
    <w:tmpl w:val="6080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8D1528"/>
    <w:multiLevelType w:val="hybridMultilevel"/>
    <w:tmpl w:val="A5CC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424427"/>
    <w:multiLevelType w:val="hybridMultilevel"/>
    <w:tmpl w:val="7D32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8356E9"/>
    <w:multiLevelType w:val="hybridMultilevel"/>
    <w:tmpl w:val="D4E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0B2284"/>
    <w:multiLevelType w:val="hybridMultilevel"/>
    <w:tmpl w:val="B436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0545C0"/>
    <w:multiLevelType w:val="hybridMultilevel"/>
    <w:tmpl w:val="3BB86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6DB7E16"/>
    <w:multiLevelType w:val="hybridMultilevel"/>
    <w:tmpl w:val="D9424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8C6197"/>
    <w:multiLevelType w:val="hybridMultilevel"/>
    <w:tmpl w:val="8CB47024"/>
    <w:lvl w:ilvl="0" w:tplc="04090019">
      <w:start w:val="1"/>
      <w:numFmt w:val="lowerLetter"/>
      <w:lvlText w:val="%1."/>
      <w:lvlJc w:val="left"/>
      <w:pPr>
        <w:ind w:left="1080" w:hanging="360"/>
      </w:pPr>
    </w:lvl>
    <w:lvl w:ilvl="1" w:tplc="7D269A3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8C32C17"/>
    <w:multiLevelType w:val="hybridMultilevel"/>
    <w:tmpl w:val="6390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BA1A5B"/>
    <w:multiLevelType w:val="hybridMultilevel"/>
    <w:tmpl w:val="9E98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426352"/>
    <w:multiLevelType w:val="hybridMultilevel"/>
    <w:tmpl w:val="DA9E91D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D7F437C"/>
    <w:multiLevelType w:val="hybridMultilevel"/>
    <w:tmpl w:val="8C26F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4C5C9B"/>
    <w:multiLevelType w:val="hybridMultilevel"/>
    <w:tmpl w:val="C8561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E95580"/>
    <w:multiLevelType w:val="hybridMultilevel"/>
    <w:tmpl w:val="A9CC6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564905">
    <w:abstractNumId w:val="48"/>
  </w:num>
  <w:num w:numId="2" w16cid:durableId="1481847500">
    <w:abstractNumId w:val="54"/>
  </w:num>
  <w:num w:numId="3" w16cid:durableId="924925156">
    <w:abstractNumId w:val="21"/>
  </w:num>
  <w:num w:numId="4" w16cid:durableId="1075859941">
    <w:abstractNumId w:val="60"/>
  </w:num>
  <w:num w:numId="5" w16cid:durableId="1204514629">
    <w:abstractNumId w:val="55"/>
  </w:num>
  <w:num w:numId="6" w16cid:durableId="247739936">
    <w:abstractNumId w:val="50"/>
  </w:num>
  <w:num w:numId="7" w16cid:durableId="1812399591">
    <w:abstractNumId w:val="2"/>
  </w:num>
  <w:num w:numId="8" w16cid:durableId="1772430443">
    <w:abstractNumId w:val="46"/>
  </w:num>
  <w:num w:numId="9" w16cid:durableId="1562138143">
    <w:abstractNumId w:val="24"/>
  </w:num>
  <w:num w:numId="10" w16cid:durableId="672797902">
    <w:abstractNumId w:val="41"/>
  </w:num>
  <w:num w:numId="11" w16cid:durableId="247620404">
    <w:abstractNumId w:val="3"/>
  </w:num>
  <w:num w:numId="12" w16cid:durableId="617222178">
    <w:abstractNumId w:val="4"/>
  </w:num>
  <w:num w:numId="13" w16cid:durableId="1244802647">
    <w:abstractNumId w:val="5"/>
  </w:num>
  <w:num w:numId="14" w16cid:durableId="619190779">
    <w:abstractNumId w:val="47"/>
  </w:num>
  <w:num w:numId="15" w16cid:durableId="445974353">
    <w:abstractNumId w:val="40"/>
  </w:num>
  <w:num w:numId="16" w16cid:durableId="2024160730">
    <w:abstractNumId w:val="15"/>
  </w:num>
  <w:num w:numId="17" w16cid:durableId="1208953312">
    <w:abstractNumId w:val="32"/>
  </w:num>
  <w:num w:numId="18" w16cid:durableId="1341352972">
    <w:abstractNumId w:val="43"/>
  </w:num>
  <w:num w:numId="19" w16cid:durableId="1138569394">
    <w:abstractNumId w:val="39"/>
  </w:num>
  <w:num w:numId="20" w16cid:durableId="137650348">
    <w:abstractNumId w:val="61"/>
  </w:num>
  <w:num w:numId="21" w16cid:durableId="280960870">
    <w:abstractNumId w:val="13"/>
  </w:num>
  <w:num w:numId="22" w16cid:durableId="21443236">
    <w:abstractNumId w:val="51"/>
  </w:num>
  <w:num w:numId="23" w16cid:durableId="578373541">
    <w:abstractNumId w:val="34"/>
  </w:num>
  <w:num w:numId="24" w16cid:durableId="1263151976">
    <w:abstractNumId w:val="53"/>
  </w:num>
  <w:num w:numId="25" w16cid:durableId="1858420346">
    <w:abstractNumId w:val="64"/>
  </w:num>
  <w:num w:numId="26" w16cid:durableId="770903198">
    <w:abstractNumId w:val="31"/>
  </w:num>
  <w:num w:numId="27" w16cid:durableId="1425031733">
    <w:abstractNumId w:val="22"/>
  </w:num>
  <w:num w:numId="28" w16cid:durableId="139617462">
    <w:abstractNumId w:val="49"/>
  </w:num>
  <w:num w:numId="29" w16cid:durableId="1992249124">
    <w:abstractNumId w:val="56"/>
  </w:num>
  <w:num w:numId="30" w16cid:durableId="1604340566">
    <w:abstractNumId w:val="44"/>
  </w:num>
  <w:num w:numId="31" w16cid:durableId="1598126307">
    <w:abstractNumId w:val="57"/>
  </w:num>
  <w:num w:numId="32" w16cid:durableId="1081370135">
    <w:abstractNumId w:val="38"/>
  </w:num>
  <w:num w:numId="33" w16cid:durableId="174420994">
    <w:abstractNumId w:val="37"/>
  </w:num>
  <w:num w:numId="34" w16cid:durableId="1934316751">
    <w:abstractNumId w:val="42"/>
  </w:num>
  <w:num w:numId="35" w16cid:durableId="724912089">
    <w:abstractNumId w:val="18"/>
  </w:num>
  <w:num w:numId="36" w16cid:durableId="261764950">
    <w:abstractNumId w:val="20"/>
  </w:num>
  <w:num w:numId="37" w16cid:durableId="2081906995">
    <w:abstractNumId w:val="33"/>
  </w:num>
  <w:num w:numId="38" w16cid:durableId="1986885205">
    <w:abstractNumId w:val="45"/>
  </w:num>
  <w:num w:numId="39" w16cid:durableId="495465642">
    <w:abstractNumId w:val="25"/>
  </w:num>
  <w:num w:numId="40" w16cid:durableId="1329868697">
    <w:abstractNumId w:val="27"/>
  </w:num>
  <w:num w:numId="41" w16cid:durableId="1111974773">
    <w:abstractNumId w:val="36"/>
  </w:num>
  <w:num w:numId="42" w16cid:durableId="1955016525">
    <w:abstractNumId w:val="52"/>
  </w:num>
  <w:num w:numId="43" w16cid:durableId="1097869288">
    <w:abstractNumId w:val="19"/>
  </w:num>
  <w:num w:numId="44" w16cid:durableId="1066804520">
    <w:abstractNumId w:val="29"/>
  </w:num>
  <w:num w:numId="45" w16cid:durableId="1926525288">
    <w:abstractNumId w:val="58"/>
  </w:num>
  <w:num w:numId="46" w16cid:durableId="679623374">
    <w:abstractNumId w:val="16"/>
  </w:num>
  <w:num w:numId="47" w16cid:durableId="945187534">
    <w:abstractNumId w:val="23"/>
  </w:num>
  <w:num w:numId="48" w16cid:durableId="282344628">
    <w:abstractNumId w:val="59"/>
  </w:num>
  <w:num w:numId="49" w16cid:durableId="891769555">
    <w:abstractNumId w:val="35"/>
  </w:num>
  <w:num w:numId="50" w16cid:durableId="1813987113">
    <w:abstractNumId w:val="6"/>
  </w:num>
  <w:num w:numId="51" w16cid:durableId="359011275">
    <w:abstractNumId w:val="7"/>
  </w:num>
  <w:num w:numId="52" w16cid:durableId="1170873580">
    <w:abstractNumId w:val="30"/>
  </w:num>
  <w:num w:numId="53" w16cid:durableId="278025395">
    <w:abstractNumId w:val="9"/>
  </w:num>
  <w:num w:numId="54" w16cid:durableId="146173362">
    <w:abstractNumId w:val="8"/>
  </w:num>
  <w:num w:numId="55" w16cid:durableId="1859927217">
    <w:abstractNumId w:val="10"/>
  </w:num>
  <w:num w:numId="56" w16cid:durableId="1451707572">
    <w:abstractNumId w:val="11"/>
  </w:num>
  <w:num w:numId="57" w16cid:durableId="295766310">
    <w:abstractNumId w:val="26"/>
  </w:num>
  <w:num w:numId="58" w16cid:durableId="1666005562">
    <w:abstractNumId w:val="0"/>
  </w:num>
  <w:num w:numId="59" w16cid:durableId="1080517675">
    <w:abstractNumId w:val="63"/>
  </w:num>
  <w:num w:numId="60" w16cid:durableId="1888251184">
    <w:abstractNumId w:val="12"/>
  </w:num>
  <w:num w:numId="61" w16cid:durableId="501773377">
    <w:abstractNumId w:val="28"/>
  </w:num>
  <w:num w:numId="62" w16cid:durableId="1566334585">
    <w:abstractNumId w:val="14"/>
  </w:num>
  <w:num w:numId="63" w16cid:durableId="420488240">
    <w:abstractNumId w:val="1"/>
  </w:num>
  <w:num w:numId="64" w16cid:durableId="1641155635">
    <w:abstractNumId w:val="17"/>
  </w:num>
  <w:num w:numId="65" w16cid:durableId="1388185860">
    <w:abstractNumId w:val="6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an Haufler">
    <w15:presenceInfo w15:providerId="Windows Live" w15:userId="3855da04f412f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7"/>
    <w:rsid w:val="0000065B"/>
    <w:rsid w:val="00000CFD"/>
    <w:rsid w:val="000030D2"/>
    <w:rsid w:val="00006577"/>
    <w:rsid w:val="000102B2"/>
    <w:rsid w:val="00017A31"/>
    <w:rsid w:val="00024585"/>
    <w:rsid w:val="00024B00"/>
    <w:rsid w:val="00027DDB"/>
    <w:rsid w:val="00027E95"/>
    <w:rsid w:val="00041805"/>
    <w:rsid w:val="000424B4"/>
    <w:rsid w:val="0004270C"/>
    <w:rsid w:val="000458A3"/>
    <w:rsid w:val="000461E9"/>
    <w:rsid w:val="000516A7"/>
    <w:rsid w:val="00052B61"/>
    <w:rsid w:val="00065E74"/>
    <w:rsid w:val="00082FF1"/>
    <w:rsid w:val="000843DE"/>
    <w:rsid w:val="000B0E7D"/>
    <w:rsid w:val="000B2389"/>
    <w:rsid w:val="000B3621"/>
    <w:rsid w:val="000D133C"/>
    <w:rsid w:val="000D22C5"/>
    <w:rsid w:val="000D417C"/>
    <w:rsid w:val="000D5745"/>
    <w:rsid w:val="000E55D8"/>
    <w:rsid w:val="000E61FB"/>
    <w:rsid w:val="000F4762"/>
    <w:rsid w:val="000F548E"/>
    <w:rsid w:val="000F699F"/>
    <w:rsid w:val="000F7C6A"/>
    <w:rsid w:val="000F7F5E"/>
    <w:rsid w:val="00105444"/>
    <w:rsid w:val="0011397D"/>
    <w:rsid w:val="00120E55"/>
    <w:rsid w:val="00120EBC"/>
    <w:rsid w:val="001214FB"/>
    <w:rsid w:val="0012507E"/>
    <w:rsid w:val="001275A0"/>
    <w:rsid w:val="00137DCC"/>
    <w:rsid w:val="00141459"/>
    <w:rsid w:val="001425C7"/>
    <w:rsid w:val="001500CC"/>
    <w:rsid w:val="00155150"/>
    <w:rsid w:val="00170DC2"/>
    <w:rsid w:val="001718B1"/>
    <w:rsid w:val="001724A4"/>
    <w:rsid w:val="00177819"/>
    <w:rsid w:val="00182A0E"/>
    <w:rsid w:val="001923AD"/>
    <w:rsid w:val="00195B84"/>
    <w:rsid w:val="001970C0"/>
    <w:rsid w:val="001A4F3D"/>
    <w:rsid w:val="001A6D9E"/>
    <w:rsid w:val="001B1623"/>
    <w:rsid w:val="001B1D38"/>
    <w:rsid w:val="001B4D18"/>
    <w:rsid w:val="001B5C5B"/>
    <w:rsid w:val="001C42EE"/>
    <w:rsid w:val="001C64A9"/>
    <w:rsid w:val="001E205B"/>
    <w:rsid w:val="002116A7"/>
    <w:rsid w:val="002124F1"/>
    <w:rsid w:val="00215437"/>
    <w:rsid w:val="002163F7"/>
    <w:rsid w:val="00224DD9"/>
    <w:rsid w:val="002251B3"/>
    <w:rsid w:val="002356ED"/>
    <w:rsid w:val="00236E31"/>
    <w:rsid w:val="00237C48"/>
    <w:rsid w:val="002420BE"/>
    <w:rsid w:val="002500FA"/>
    <w:rsid w:val="00267C77"/>
    <w:rsid w:val="00274E7F"/>
    <w:rsid w:val="002801FC"/>
    <w:rsid w:val="002831CB"/>
    <w:rsid w:val="0028455D"/>
    <w:rsid w:val="002922A7"/>
    <w:rsid w:val="00295F7F"/>
    <w:rsid w:val="002A014F"/>
    <w:rsid w:val="002A139E"/>
    <w:rsid w:val="002B00CB"/>
    <w:rsid w:val="002B1DEE"/>
    <w:rsid w:val="002B1F38"/>
    <w:rsid w:val="002B1F9F"/>
    <w:rsid w:val="002B3C7A"/>
    <w:rsid w:val="002D3C87"/>
    <w:rsid w:val="002D629F"/>
    <w:rsid w:val="002D642D"/>
    <w:rsid w:val="002E1701"/>
    <w:rsid w:val="002E4599"/>
    <w:rsid w:val="002E4733"/>
    <w:rsid w:val="002E75E4"/>
    <w:rsid w:val="002F6C67"/>
    <w:rsid w:val="003025ED"/>
    <w:rsid w:val="00303C1E"/>
    <w:rsid w:val="00312955"/>
    <w:rsid w:val="00314685"/>
    <w:rsid w:val="003218E8"/>
    <w:rsid w:val="00336E57"/>
    <w:rsid w:val="00350F3F"/>
    <w:rsid w:val="003575B4"/>
    <w:rsid w:val="00357F2F"/>
    <w:rsid w:val="00361525"/>
    <w:rsid w:val="00362B13"/>
    <w:rsid w:val="00365C30"/>
    <w:rsid w:val="00365DDE"/>
    <w:rsid w:val="003714C8"/>
    <w:rsid w:val="00372A03"/>
    <w:rsid w:val="0037425C"/>
    <w:rsid w:val="003816D0"/>
    <w:rsid w:val="003901D3"/>
    <w:rsid w:val="00392DC1"/>
    <w:rsid w:val="003B04A8"/>
    <w:rsid w:val="003B1002"/>
    <w:rsid w:val="003B7508"/>
    <w:rsid w:val="003D2260"/>
    <w:rsid w:val="003D4CB0"/>
    <w:rsid w:val="003D5107"/>
    <w:rsid w:val="003D7BE5"/>
    <w:rsid w:val="003E1CE0"/>
    <w:rsid w:val="003E3DC7"/>
    <w:rsid w:val="003F52B9"/>
    <w:rsid w:val="00404059"/>
    <w:rsid w:val="004165A4"/>
    <w:rsid w:val="004169EF"/>
    <w:rsid w:val="004238CB"/>
    <w:rsid w:val="00423C17"/>
    <w:rsid w:val="00423EA0"/>
    <w:rsid w:val="00425A25"/>
    <w:rsid w:val="00427DD6"/>
    <w:rsid w:val="00430754"/>
    <w:rsid w:val="0043324D"/>
    <w:rsid w:val="00441C36"/>
    <w:rsid w:val="00443B30"/>
    <w:rsid w:val="0044445B"/>
    <w:rsid w:val="00446C45"/>
    <w:rsid w:val="00450721"/>
    <w:rsid w:val="004561B5"/>
    <w:rsid w:val="00456559"/>
    <w:rsid w:val="0046502E"/>
    <w:rsid w:val="00472CFA"/>
    <w:rsid w:val="00476701"/>
    <w:rsid w:val="00486F1F"/>
    <w:rsid w:val="004878AE"/>
    <w:rsid w:val="00490449"/>
    <w:rsid w:val="0049139F"/>
    <w:rsid w:val="004A1706"/>
    <w:rsid w:val="004A2F70"/>
    <w:rsid w:val="004A49E6"/>
    <w:rsid w:val="004A54D3"/>
    <w:rsid w:val="004B19F7"/>
    <w:rsid w:val="004B203F"/>
    <w:rsid w:val="004B600D"/>
    <w:rsid w:val="004C0497"/>
    <w:rsid w:val="004C3B46"/>
    <w:rsid w:val="004C3E03"/>
    <w:rsid w:val="004C65D8"/>
    <w:rsid w:val="004C6E86"/>
    <w:rsid w:val="004D1BEE"/>
    <w:rsid w:val="004E2C16"/>
    <w:rsid w:val="004F3DA6"/>
    <w:rsid w:val="00503B58"/>
    <w:rsid w:val="00512C03"/>
    <w:rsid w:val="00516F66"/>
    <w:rsid w:val="00522925"/>
    <w:rsid w:val="00523E59"/>
    <w:rsid w:val="00540307"/>
    <w:rsid w:val="005437B6"/>
    <w:rsid w:val="0055014D"/>
    <w:rsid w:val="00551F8A"/>
    <w:rsid w:val="00561981"/>
    <w:rsid w:val="00563693"/>
    <w:rsid w:val="00570982"/>
    <w:rsid w:val="00581106"/>
    <w:rsid w:val="00581A35"/>
    <w:rsid w:val="0058529D"/>
    <w:rsid w:val="00590F5E"/>
    <w:rsid w:val="00591A91"/>
    <w:rsid w:val="005961BA"/>
    <w:rsid w:val="005969CE"/>
    <w:rsid w:val="005A71A5"/>
    <w:rsid w:val="005B187D"/>
    <w:rsid w:val="005B2214"/>
    <w:rsid w:val="005B4284"/>
    <w:rsid w:val="005B790C"/>
    <w:rsid w:val="005C27AA"/>
    <w:rsid w:val="005D0226"/>
    <w:rsid w:val="005D2E57"/>
    <w:rsid w:val="005D4DA8"/>
    <w:rsid w:val="005E0E32"/>
    <w:rsid w:val="005E310D"/>
    <w:rsid w:val="005E4CD7"/>
    <w:rsid w:val="00603772"/>
    <w:rsid w:val="00610366"/>
    <w:rsid w:val="00611C6F"/>
    <w:rsid w:val="00614AAE"/>
    <w:rsid w:val="00615284"/>
    <w:rsid w:val="00620D54"/>
    <w:rsid w:val="00627EA5"/>
    <w:rsid w:val="006319C4"/>
    <w:rsid w:val="00634BE2"/>
    <w:rsid w:val="006507B8"/>
    <w:rsid w:val="0065086A"/>
    <w:rsid w:val="0065276E"/>
    <w:rsid w:val="00654F54"/>
    <w:rsid w:val="00665510"/>
    <w:rsid w:val="006671DF"/>
    <w:rsid w:val="00670F45"/>
    <w:rsid w:val="006728FD"/>
    <w:rsid w:val="00683024"/>
    <w:rsid w:val="006834FB"/>
    <w:rsid w:val="0069443B"/>
    <w:rsid w:val="006A266D"/>
    <w:rsid w:val="006A5997"/>
    <w:rsid w:val="006B6F22"/>
    <w:rsid w:val="006C349E"/>
    <w:rsid w:val="006C4B77"/>
    <w:rsid w:val="006C5B85"/>
    <w:rsid w:val="006D781E"/>
    <w:rsid w:val="006E2466"/>
    <w:rsid w:val="006E310F"/>
    <w:rsid w:val="006F1F48"/>
    <w:rsid w:val="006F2C71"/>
    <w:rsid w:val="006F494F"/>
    <w:rsid w:val="006F5CD8"/>
    <w:rsid w:val="00702642"/>
    <w:rsid w:val="00704420"/>
    <w:rsid w:val="00706DB0"/>
    <w:rsid w:val="00720C67"/>
    <w:rsid w:val="0072564F"/>
    <w:rsid w:val="00726555"/>
    <w:rsid w:val="00726F3D"/>
    <w:rsid w:val="00730B50"/>
    <w:rsid w:val="00731400"/>
    <w:rsid w:val="0073487E"/>
    <w:rsid w:val="00736757"/>
    <w:rsid w:val="00751ABF"/>
    <w:rsid w:val="00754D8B"/>
    <w:rsid w:val="007612AA"/>
    <w:rsid w:val="00775611"/>
    <w:rsid w:val="00785600"/>
    <w:rsid w:val="0079070A"/>
    <w:rsid w:val="007A05CB"/>
    <w:rsid w:val="007A30C5"/>
    <w:rsid w:val="007A3AA7"/>
    <w:rsid w:val="007B4346"/>
    <w:rsid w:val="007B5D6D"/>
    <w:rsid w:val="007D2DFE"/>
    <w:rsid w:val="007E4FF8"/>
    <w:rsid w:val="007F5E5E"/>
    <w:rsid w:val="00802374"/>
    <w:rsid w:val="0080450B"/>
    <w:rsid w:val="00812526"/>
    <w:rsid w:val="00813121"/>
    <w:rsid w:val="0081525F"/>
    <w:rsid w:val="00840909"/>
    <w:rsid w:val="00851DE7"/>
    <w:rsid w:val="00852097"/>
    <w:rsid w:val="00852634"/>
    <w:rsid w:val="0085639B"/>
    <w:rsid w:val="00860ADA"/>
    <w:rsid w:val="00861A1B"/>
    <w:rsid w:val="00862D00"/>
    <w:rsid w:val="00864336"/>
    <w:rsid w:val="008645C1"/>
    <w:rsid w:val="00883BE7"/>
    <w:rsid w:val="008869DC"/>
    <w:rsid w:val="00887057"/>
    <w:rsid w:val="008871B7"/>
    <w:rsid w:val="008877F1"/>
    <w:rsid w:val="008A02AE"/>
    <w:rsid w:val="008A20FE"/>
    <w:rsid w:val="008A3FB4"/>
    <w:rsid w:val="008B3CD8"/>
    <w:rsid w:val="008B4B1E"/>
    <w:rsid w:val="008C4931"/>
    <w:rsid w:val="008C5611"/>
    <w:rsid w:val="008D286E"/>
    <w:rsid w:val="008D2DA9"/>
    <w:rsid w:val="008D3BA1"/>
    <w:rsid w:val="008D6510"/>
    <w:rsid w:val="008E2529"/>
    <w:rsid w:val="008E79B6"/>
    <w:rsid w:val="008F7B70"/>
    <w:rsid w:val="009062DA"/>
    <w:rsid w:val="00906921"/>
    <w:rsid w:val="00907C53"/>
    <w:rsid w:val="00914181"/>
    <w:rsid w:val="00914AAC"/>
    <w:rsid w:val="00914F5B"/>
    <w:rsid w:val="00924DBD"/>
    <w:rsid w:val="00933033"/>
    <w:rsid w:val="009336F4"/>
    <w:rsid w:val="00935012"/>
    <w:rsid w:val="00936EB2"/>
    <w:rsid w:val="00937C88"/>
    <w:rsid w:val="00940D38"/>
    <w:rsid w:val="00943169"/>
    <w:rsid w:val="00947D21"/>
    <w:rsid w:val="00955CB8"/>
    <w:rsid w:val="009612F4"/>
    <w:rsid w:val="009638EE"/>
    <w:rsid w:val="009671AD"/>
    <w:rsid w:val="00975A48"/>
    <w:rsid w:val="00975A88"/>
    <w:rsid w:val="00983834"/>
    <w:rsid w:val="009845D7"/>
    <w:rsid w:val="00985418"/>
    <w:rsid w:val="00995DD0"/>
    <w:rsid w:val="009964C2"/>
    <w:rsid w:val="0099736C"/>
    <w:rsid w:val="009B082D"/>
    <w:rsid w:val="009B0A75"/>
    <w:rsid w:val="009B29D0"/>
    <w:rsid w:val="009B44CA"/>
    <w:rsid w:val="009B5D43"/>
    <w:rsid w:val="009C012E"/>
    <w:rsid w:val="009C1F56"/>
    <w:rsid w:val="009C26A5"/>
    <w:rsid w:val="009C3B5A"/>
    <w:rsid w:val="009D1275"/>
    <w:rsid w:val="009D3EF7"/>
    <w:rsid w:val="009D65C3"/>
    <w:rsid w:val="009E53FF"/>
    <w:rsid w:val="009E5937"/>
    <w:rsid w:val="009F045A"/>
    <w:rsid w:val="009F22E2"/>
    <w:rsid w:val="009F2552"/>
    <w:rsid w:val="009F2580"/>
    <w:rsid w:val="009F4171"/>
    <w:rsid w:val="009F561E"/>
    <w:rsid w:val="009F76BF"/>
    <w:rsid w:val="00A017C2"/>
    <w:rsid w:val="00A05F32"/>
    <w:rsid w:val="00A06396"/>
    <w:rsid w:val="00A103C8"/>
    <w:rsid w:val="00A22437"/>
    <w:rsid w:val="00A25715"/>
    <w:rsid w:val="00A31A69"/>
    <w:rsid w:val="00A31FBE"/>
    <w:rsid w:val="00A3398B"/>
    <w:rsid w:val="00A451C0"/>
    <w:rsid w:val="00A4707B"/>
    <w:rsid w:val="00A61320"/>
    <w:rsid w:val="00A63541"/>
    <w:rsid w:val="00A6420B"/>
    <w:rsid w:val="00A7200A"/>
    <w:rsid w:val="00A846F3"/>
    <w:rsid w:val="00A9075E"/>
    <w:rsid w:val="00A91E32"/>
    <w:rsid w:val="00A97B1D"/>
    <w:rsid w:val="00AA03B4"/>
    <w:rsid w:val="00AA7175"/>
    <w:rsid w:val="00AA73B8"/>
    <w:rsid w:val="00AA7EA2"/>
    <w:rsid w:val="00AC5F50"/>
    <w:rsid w:val="00AD06CB"/>
    <w:rsid w:val="00AD5E43"/>
    <w:rsid w:val="00AD7CB1"/>
    <w:rsid w:val="00AE114F"/>
    <w:rsid w:val="00AE261C"/>
    <w:rsid w:val="00AE2857"/>
    <w:rsid w:val="00AE2FE1"/>
    <w:rsid w:val="00AE7313"/>
    <w:rsid w:val="00AF54B4"/>
    <w:rsid w:val="00AF70EF"/>
    <w:rsid w:val="00AF761F"/>
    <w:rsid w:val="00B03785"/>
    <w:rsid w:val="00B056BC"/>
    <w:rsid w:val="00B10453"/>
    <w:rsid w:val="00B1194E"/>
    <w:rsid w:val="00B13667"/>
    <w:rsid w:val="00B13A2B"/>
    <w:rsid w:val="00B15F34"/>
    <w:rsid w:val="00B20758"/>
    <w:rsid w:val="00B2131F"/>
    <w:rsid w:val="00B22D69"/>
    <w:rsid w:val="00B2471E"/>
    <w:rsid w:val="00B25FA3"/>
    <w:rsid w:val="00B302EC"/>
    <w:rsid w:val="00B341AF"/>
    <w:rsid w:val="00B443EB"/>
    <w:rsid w:val="00B446B5"/>
    <w:rsid w:val="00B520FA"/>
    <w:rsid w:val="00B54AE2"/>
    <w:rsid w:val="00B568D9"/>
    <w:rsid w:val="00B57925"/>
    <w:rsid w:val="00B6172B"/>
    <w:rsid w:val="00B70E90"/>
    <w:rsid w:val="00B73766"/>
    <w:rsid w:val="00B73F0C"/>
    <w:rsid w:val="00B74FA0"/>
    <w:rsid w:val="00B805D4"/>
    <w:rsid w:val="00B80F83"/>
    <w:rsid w:val="00B915E5"/>
    <w:rsid w:val="00B9349B"/>
    <w:rsid w:val="00B95546"/>
    <w:rsid w:val="00BA3C7E"/>
    <w:rsid w:val="00BB3D1C"/>
    <w:rsid w:val="00BC7304"/>
    <w:rsid w:val="00BE3B36"/>
    <w:rsid w:val="00BE785A"/>
    <w:rsid w:val="00BF2343"/>
    <w:rsid w:val="00C0004D"/>
    <w:rsid w:val="00C36992"/>
    <w:rsid w:val="00C42EF4"/>
    <w:rsid w:val="00C53BCD"/>
    <w:rsid w:val="00C554C3"/>
    <w:rsid w:val="00C56B33"/>
    <w:rsid w:val="00C57E0C"/>
    <w:rsid w:val="00C7340A"/>
    <w:rsid w:val="00C745F8"/>
    <w:rsid w:val="00C77718"/>
    <w:rsid w:val="00C81C75"/>
    <w:rsid w:val="00C85655"/>
    <w:rsid w:val="00C915E1"/>
    <w:rsid w:val="00C91DC0"/>
    <w:rsid w:val="00C92255"/>
    <w:rsid w:val="00C976E1"/>
    <w:rsid w:val="00C97F67"/>
    <w:rsid w:val="00CA1EF8"/>
    <w:rsid w:val="00CA571D"/>
    <w:rsid w:val="00CB4295"/>
    <w:rsid w:val="00CC3A07"/>
    <w:rsid w:val="00CC6A02"/>
    <w:rsid w:val="00CD76B1"/>
    <w:rsid w:val="00CD7E9F"/>
    <w:rsid w:val="00CE0ABB"/>
    <w:rsid w:val="00CE5F45"/>
    <w:rsid w:val="00CF0932"/>
    <w:rsid w:val="00CF1A79"/>
    <w:rsid w:val="00D0492A"/>
    <w:rsid w:val="00D11006"/>
    <w:rsid w:val="00D134DD"/>
    <w:rsid w:val="00D2649F"/>
    <w:rsid w:val="00D361AB"/>
    <w:rsid w:val="00D40837"/>
    <w:rsid w:val="00D419AA"/>
    <w:rsid w:val="00D43CB3"/>
    <w:rsid w:val="00D5067E"/>
    <w:rsid w:val="00D53B4A"/>
    <w:rsid w:val="00D56E21"/>
    <w:rsid w:val="00D6028B"/>
    <w:rsid w:val="00D622F2"/>
    <w:rsid w:val="00D645F1"/>
    <w:rsid w:val="00D67A45"/>
    <w:rsid w:val="00D71673"/>
    <w:rsid w:val="00D7268F"/>
    <w:rsid w:val="00D8132B"/>
    <w:rsid w:val="00D8390E"/>
    <w:rsid w:val="00D871C4"/>
    <w:rsid w:val="00D9332B"/>
    <w:rsid w:val="00D94A1E"/>
    <w:rsid w:val="00D94A8F"/>
    <w:rsid w:val="00D964AA"/>
    <w:rsid w:val="00DA0177"/>
    <w:rsid w:val="00DA310A"/>
    <w:rsid w:val="00DA39D7"/>
    <w:rsid w:val="00DA5381"/>
    <w:rsid w:val="00DA6578"/>
    <w:rsid w:val="00DA7606"/>
    <w:rsid w:val="00DB11AC"/>
    <w:rsid w:val="00DB1AE7"/>
    <w:rsid w:val="00DB25E5"/>
    <w:rsid w:val="00DB6F40"/>
    <w:rsid w:val="00DC1701"/>
    <w:rsid w:val="00DC29DE"/>
    <w:rsid w:val="00DC7776"/>
    <w:rsid w:val="00DD2266"/>
    <w:rsid w:val="00DE7F28"/>
    <w:rsid w:val="00E07383"/>
    <w:rsid w:val="00E1024D"/>
    <w:rsid w:val="00E135E8"/>
    <w:rsid w:val="00E233F6"/>
    <w:rsid w:val="00E23C3D"/>
    <w:rsid w:val="00E2423A"/>
    <w:rsid w:val="00E278AD"/>
    <w:rsid w:val="00E32DD2"/>
    <w:rsid w:val="00E33344"/>
    <w:rsid w:val="00E43B6E"/>
    <w:rsid w:val="00E44F83"/>
    <w:rsid w:val="00E5418D"/>
    <w:rsid w:val="00E60149"/>
    <w:rsid w:val="00E83049"/>
    <w:rsid w:val="00E86F13"/>
    <w:rsid w:val="00E93951"/>
    <w:rsid w:val="00E94B8E"/>
    <w:rsid w:val="00EB2E6C"/>
    <w:rsid w:val="00EB378E"/>
    <w:rsid w:val="00EB4C6D"/>
    <w:rsid w:val="00EB4EB8"/>
    <w:rsid w:val="00EB742A"/>
    <w:rsid w:val="00EC182F"/>
    <w:rsid w:val="00EC4A54"/>
    <w:rsid w:val="00EC6C5D"/>
    <w:rsid w:val="00EC6D18"/>
    <w:rsid w:val="00EE7B7A"/>
    <w:rsid w:val="00EF1DF9"/>
    <w:rsid w:val="00EF48E1"/>
    <w:rsid w:val="00F01DD4"/>
    <w:rsid w:val="00F03F3B"/>
    <w:rsid w:val="00F151A9"/>
    <w:rsid w:val="00F2311F"/>
    <w:rsid w:val="00F36431"/>
    <w:rsid w:val="00F568FE"/>
    <w:rsid w:val="00F60A7F"/>
    <w:rsid w:val="00F66041"/>
    <w:rsid w:val="00F817E2"/>
    <w:rsid w:val="00F829BF"/>
    <w:rsid w:val="00F83060"/>
    <w:rsid w:val="00F918F3"/>
    <w:rsid w:val="00F9327D"/>
    <w:rsid w:val="00F94652"/>
    <w:rsid w:val="00FA0A1D"/>
    <w:rsid w:val="00FA3EFD"/>
    <w:rsid w:val="00FD50F8"/>
    <w:rsid w:val="00FD7E30"/>
    <w:rsid w:val="00FE5FCB"/>
    <w:rsid w:val="00FE6E36"/>
    <w:rsid w:val="00FF217A"/>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9E6"/>
  <w15:chartTrackingRefBased/>
  <w15:docId w15:val="{D1C5296B-98DB-44B1-AA0B-D11A768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097"/>
    <w:pPr>
      <w:numPr>
        <w:numId w:val="3"/>
      </w:num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52097"/>
    <w:pPr>
      <w:numPr>
        <w:ilvl w:val="1"/>
        <w:numId w:val="3"/>
      </w:num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52097"/>
    <w:pPr>
      <w:numPr>
        <w:ilvl w:val="2"/>
        <w:numId w:val="3"/>
      </w:num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D53B4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520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52097"/>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2097"/>
    <w:rPr>
      <w:color w:val="0000FF"/>
      <w:u w:val="single"/>
    </w:rPr>
  </w:style>
  <w:style w:type="character" w:styleId="FollowedHyperlink">
    <w:name w:val="FollowedHyperlink"/>
    <w:basedOn w:val="DefaultParagraphFont"/>
    <w:uiPriority w:val="99"/>
    <w:semiHidden/>
    <w:unhideWhenUsed/>
    <w:rsid w:val="00852097"/>
    <w:rPr>
      <w:color w:val="800080"/>
      <w:u w:val="single"/>
    </w:rPr>
  </w:style>
  <w:style w:type="character" w:customStyle="1" w:styleId="apple-tab-span">
    <w:name w:val="apple-tab-span"/>
    <w:basedOn w:val="DefaultParagraphFont"/>
    <w:rsid w:val="00852097"/>
  </w:style>
  <w:style w:type="paragraph" w:styleId="ListParagraph">
    <w:name w:val="List Paragraph"/>
    <w:basedOn w:val="Normal"/>
    <w:uiPriority w:val="34"/>
    <w:qFormat/>
    <w:rsid w:val="00D94A1E"/>
    <w:pPr>
      <w:ind w:left="720"/>
      <w:contextualSpacing/>
    </w:pPr>
  </w:style>
  <w:style w:type="paragraph" w:styleId="TOCHeading">
    <w:name w:val="TOC Heading"/>
    <w:basedOn w:val="Heading1"/>
    <w:next w:val="Normal"/>
    <w:uiPriority w:val="39"/>
    <w:unhideWhenUsed/>
    <w:qFormat/>
    <w:rsid w:val="00372A0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72A03"/>
    <w:pPr>
      <w:spacing w:after="100"/>
    </w:pPr>
  </w:style>
  <w:style w:type="paragraph" w:styleId="TOC2">
    <w:name w:val="toc 2"/>
    <w:basedOn w:val="Normal"/>
    <w:next w:val="Normal"/>
    <w:autoRedefine/>
    <w:uiPriority w:val="39"/>
    <w:unhideWhenUsed/>
    <w:rsid w:val="00883BE7"/>
    <w:pPr>
      <w:tabs>
        <w:tab w:val="left" w:pos="960"/>
        <w:tab w:val="right" w:leader="dot" w:pos="10214"/>
      </w:tabs>
      <w:spacing w:after="100"/>
      <w:ind w:left="220"/>
    </w:pPr>
    <w:rPr>
      <w:rFonts w:ascii="Arial" w:hAnsi="Arial" w:cs="Arial"/>
      <w:noProof/>
    </w:rPr>
  </w:style>
  <w:style w:type="paragraph" w:styleId="Header">
    <w:name w:val="header"/>
    <w:basedOn w:val="Normal"/>
    <w:link w:val="HeaderChar"/>
    <w:uiPriority w:val="99"/>
    <w:unhideWhenUsed/>
    <w:rsid w:val="00D4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AA"/>
  </w:style>
  <w:style w:type="paragraph" w:styleId="Footer">
    <w:name w:val="footer"/>
    <w:basedOn w:val="Normal"/>
    <w:link w:val="FooterChar"/>
    <w:uiPriority w:val="99"/>
    <w:unhideWhenUsed/>
    <w:rsid w:val="00D4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AA"/>
  </w:style>
  <w:style w:type="paragraph" w:styleId="TOC3">
    <w:name w:val="toc 3"/>
    <w:basedOn w:val="Normal"/>
    <w:next w:val="Normal"/>
    <w:autoRedefine/>
    <w:uiPriority w:val="39"/>
    <w:unhideWhenUsed/>
    <w:rsid w:val="002356ED"/>
    <w:pPr>
      <w:spacing w:after="100"/>
      <w:ind w:left="440"/>
    </w:pPr>
  </w:style>
  <w:style w:type="character" w:customStyle="1" w:styleId="Heading4Char">
    <w:name w:val="Heading 4 Char"/>
    <w:basedOn w:val="DefaultParagraphFont"/>
    <w:link w:val="Heading4"/>
    <w:uiPriority w:val="9"/>
    <w:rsid w:val="00D53B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C5F50"/>
    <w:rPr>
      <w:sz w:val="16"/>
      <w:szCs w:val="16"/>
    </w:rPr>
  </w:style>
  <w:style w:type="paragraph" w:styleId="CommentText">
    <w:name w:val="annotation text"/>
    <w:basedOn w:val="Normal"/>
    <w:link w:val="CommentTextChar"/>
    <w:uiPriority w:val="99"/>
    <w:unhideWhenUsed/>
    <w:rsid w:val="00AC5F50"/>
    <w:pPr>
      <w:spacing w:line="240" w:lineRule="auto"/>
    </w:pPr>
    <w:rPr>
      <w:sz w:val="20"/>
      <w:szCs w:val="20"/>
    </w:rPr>
  </w:style>
  <w:style w:type="character" w:customStyle="1" w:styleId="CommentTextChar">
    <w:name w:val="Comment Text Char"/>
    <w:basedOn w:val="DefaultParagraphFont"/>
    <w:link w:val="CommentText"/>
    <w:uiPriority w:val="99"/>
    <w:rsid w:val="00AC5F50"/>
    <w:rPr>
      <w:sz w:val="20"/>
      <w:szCs w:val="20"/>
    </w:rPr>
  </w:style>
  <w:style w:type="paragraph" w:styleId="CommentSubject">
    <w:name w:val="annotation subject"/>
    <w:basedOn w:val="CommentText"/>
    <w:next w:val="CommentText"/>
    <w:link w:val="CommentSubjectChar"/>
    <w:uiPriority w:val="99"/>
    <w:semiHidden/>
    <w:unhideWhenUsed/>
    <w:rsid w:val="00AC5F50"/>
    <w:rPr>
      <w:b/>
      <w:bCs/>
    </w:rPr>
  </w:style>
  <w:style w:type="character" w:customStyle="1" w:styleId="CommentSubjectChar">
    <w:name w:val="Comment Subject Char"/>
    <w:basedOn w:val="CommentTextChar"/>
    <w:link w:val="CommentSubject"/>
    <w:uiPriority w:val="99"/>
    <w:semiHidden/>
    <w:rsid w:val="00AC5F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19477">
      <w:bodyDiv w:val="1"/>
      <w:marLeft w:val="0"/>
      <w:marRight w:val="0"/>
      <w:marTop w:val="0"/>
      <w:marBottom w:val="0"/>
      <w:divBdr>
        <w:top w:val="none" w:sz="0" w:space="0" w:color="auto"/>
        <w:left w:val="none" w:sz="0" w:space="0" w:color="auto"/>
        <w:bottom w:val="none" w:sz="0" w:space="0" w:color="auto"/>
        <w:right w:val="none" w:sz="0" w:space="0" w:color="auto"/>
      </w:divBdr>
    </w:div>
    <w:div w:id="233778937">
      <w:bodyDiv w:val="1"/>
      <w:marLeft w:val="0"/>
      <w:marRight w:val="0"/>
      <w:marTop w:val="0"/>
      <w:marBottom w:val="0"/>
      <w:divBdr>
        <w:top w:val="none" w:sz="0" w:space="0" w:color="auto"/>
        <w:left w:val="none" w:sz="0" w:space="0" w:color="auto"/>
        <w:bottom w:val="none" w:sz="0" w:space="0" w:color="auto"/>
        <w:right w:val="none" w:sz="0" w:space="0" w:color="auto"/>
      </w:divBdr>
    </w:div>
    <w:div w:id="280116654">
      <w:bodyDiv w:val="1"/>
      <w:marLeft w:val="0"/>
      <w:marRight w:val="0"/>
      <w:marTop w:val="0"/>
      <w:marBottom w:val="0"/>
      <w:divBdr>
        <w:top w:val="none" w:sz="0" w:space="0" w:color="auto"/>
        <w:left w:val="none" w:sz="0" w:space="0" w:color="auto"/>
        <w:bottom w:val="none" w:sz="0" w:space="0" w:color="auto"/>
        <w:right w:val="none" w:sz="0" w:space="0" w:color="auto"/>
      </w:divBdr>
    </w:div>
    <w:div w:id="287131138">
      <w:bodyDiv w:val="1"/>
      <w:marLeft w:val="0"/>
      <w:marRight w:val="0"/>
      <w:marTop w:val="0"/>
      <w:marBottom w:val="0"/>
      <w:divBdr>
        <w:top w:val="none" w:sz="0" w:space="0" w:color="auto"/>
        <w:left w:val="none" w:sz="0" w:space="0" w:color="auto"/>
        <w:bottom w:val="none" w:sz="0" w:space="0" w:color="auto"/>
        <w:right w:val="none" w:sz="0" w:space="0" w:color="auto"/>
      </w:divBdr>
    </w:div>
    <w:div w:id="320741575">
      <w:bodyDiv w:val="1"/>
      <w:marLeft w:val="0"/>
      <w:marRight w:val="0"/>
      <w:marTop w:val="0"/>
      <w:marBottom w:val="0"/>
      <w:divBdr>
        <w:top w:val="none" w:sz="0" w:space="0" w:color="auto"/>
        <w:left w:val="none" w:sz="0" w:space="0" w:color="auto"/>
        <w:bottom w:val="none" w:sz="0" w:space="0" w:color="auto"/>
        <w:right w:val="none" w:sz="0" w:space="0" w:color="auto"/>
      </w:divBdr>
    </w:div>
    <w:div w:id="565147383">
      <w:bodyDiv w:val="1"/>
      <w:marLeft w:val="0"/>
      <w:marRight w:val="0"/>
      <w:marTop w:val="0"/>
      <w:marBottom w:val="0"/>
      <w:divBdr>
        <w:top w:val="none" w:sz="0" w:space="0" w:color="auto"/>
        <w:left w:val="none" w:sz="0" w:space="0" w:color="auto"/>
        <w:bottom w:val="none" w:sz="0" w:space="0" w:color="auto"/>
        <w:right w:val="none" w:sz="0" w:space="0" w:color="auto"/>
      </w:divBdr>
    </w:div>
    <w:div w:id="742916842">
      <w:bodyDiv w:val="1"/>
      <w:marLeft w:val="0"/>
      <w:marRight w:val="0"/>
      <w:marTop w:val="0"/>
      <w:marBottom w:val="0"/>
      <w:divBdr>
        <w:top w:val="none" w:sz="0" w:space="0" w:color="auto"/>
        <w:left w:val="none" w:sz="0" w:space="0" w:color="auto"/>
        <w:bottom w:val="none" w:sz="0" w:space="0" w:color="auto"/>
        <w:right w:val="none" w:sz="0" w:space="0" w:color="auto"/>
      </w:divBdr>
      <w:divsChild>
        <w:div w:id="422843186">
          <w:marLeft w:val="713"/>
          <w:marRight w:val="0"/>
          <w:marTop w:val="0"/>
          <w:marBottom w:val="0"/>
          <w:divBdr>
            <w:top w:val="none" w:sz="0" w:space="0" w:color="auto"/>
            <w:left w:val="none" w:sz="0" w:space="0" w:color="auto"/>
            <w:bottom w:val="none" w:sz="0" w:space="0" w:color="auto"/>
            <w:right w:val="none" w:sz="0" w:space="0" w:color="auto"/>
          </w:divBdr>
        </w:div>
        <w:div w:id="314145031">
          <w:marLeft w:val="605"/>
          <w:marRight w:val="0"/>
          <w:marTop w:val="0"/>
          <w:marBottom w:val="0"/>
          <w:divBdr>
            <w:top w:val="none" w:sz="0" w:space="0" w:color="auto"/>
            <w:left w:val="none" w:sz="0" w:space="0" w:color="auto"/>
            <w:bottom w:val="none" w:sz="0" w:space="0" w:color="auto"/>
            <w:right w:val="none" w:sz="0" w:space="0" w:color="auto"/>
          </w:divBdr>
        </w:div>
        <w:div w:id="289480304">
          <w:marLeft w:val="1343"/>
          <w:marRight w:val="0"/>
          <w:marTop w:val="0"/>
          <w:marBottom w:val="0"/>
          <w:divBdr>
            <w:top w:val="none" w:sz="0" w:space="0" w:color="auto"/>
            <w:left w:val="none" w:sz="0" w:space="0" w:color="auto"/>
            <w:bottom w:val="none" w:sz="0" w:space="0" w:color="auto"/>
            <w:right w:val="none" w:sz="0" w:space="0" w:color="auto"/>
          </w:divBdr>
        </w:div>
      </w:divsChild>
    </w:div>
    <w:div w:id="921060393">
      <w:bodyDiv w:val="1"/>
      <w:marLeft w:val="0"/>
      <w:marRight w:val="0"/>
      <w:marTop w:val="0"/>
      <w:marBottom w:val="0"/>
      <w:divBdr>
        <w:top w:val="none" w:sz="0" w:space="0" w:color="auto"/>
        <w:left w:val="none" w:sz="0" w:space="0" w:color="auto"/>
        <w:bottom w:val="none" w:sz="0" w:space="0" w:color="auto"/>
        <w:right w:val="none" w:sz="0" w:space="0" w:color="auto"/>
      </w:divBdr>
    </w:div>
    <w:div w:id="1391997921">
      <w:bodyDiv w:val="1"/>
      <w:marLeft w:val="0"/>
      <w:marRight w:val="0"/>
      <w:marTop w:val="0"/>
      <w:marBottom w:val="0"/>
      <w:divBdr>
        <w:top w:val="none" w:sz="0" w:space="0" w:color="auto"/>
        <w:left w:val="none" w:sz="0" w:space="0" w:color="auto"/>
        <w:bottom w:val="none" w:sz="0" w:space="0" w:color="auto"/>
        <w:right w:val="none" w:sz="0" w:space="0" w:color="auto"/>
      </w:divBdr>
    </w:div>
    <w:div w:id="1761442635">
      <w:bodyDiv w:val="1"/>
      <w:marLeft w:val="0"/>
      <w:marRight w:val="0"/>
      <w:marTop w:val="0"/>
      <w:marBottom w:val="0"/>
      <w:divBdr>
        <w:top w:val="none" w:sz="0" w:space="0" w:color="auto"/>
        <w:left w:val="none" w:sz="0" w:space="0" w:color="auto"/>
        <w:bottom w:val="none" w:sz="0" w:space="0" w:color="auto"/>
        <w:right w:val="none" w:sz="0" w:space="0" w:color="auto"/>
      </w:divBdr>
    </w:div>
    <w:div w:id="1965840791">
      <w:bodyDiv w:val="1"/>
      <w:marLeft w:val="0"/>
      <w:marRight w:val="0"/>
      <w:marTop w:val="0"/>
      <w:marBottom w:val="0"/>
      <w:divBdr>
        <w:top w:val="none" w:sz="0" w:space="0" w:color="auto"/>
        <w:left w:val="none" w:sz="0" w:space="0" w:color="auto"/>
        <w:bottom w:val="none" w:sz="0" w:space="0" w:color="auto"/>
        <w:right w:val="none" w:sz="0" w:space="0" w:color="auto"/>
      </w:divBdr>
    </w:div>
    <w:div w:id="19712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all@tbrn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013-566A-44BC-9824-66BDA39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9808</Words>
  <Characters>55912</Characters>
  <Application>Microsoft Office Word</Application>
  <DocSecurity>0</DocSecurity>
  <Lines>465</Lines>
  <Paragraphs>131</Paragraphs>
  <ScaleCrop>false</ScaleCrop>
  <Company/>
  <LinksUpToDate>false</LinksUpToDate>
  <CharactersWithSpaces>65589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meganhaufler@gmail.com</dc:creator>
  <cp:keywords/>
  <dc:description/>
  <cp:lastModifiedBy>Megan Haufler</cp:lastModifiedBy>
  <cp:revision>12</cp:revision>
  <cp:lastPrinted>2025-05-11T21:45:00Z</cp:lastPrinted>
  <dcterms:created xsi:type="dcterms:W3CDTF">2025-08-21T18:18:00Z</dcterms:created>
  <dcterms:modified xsi:type="dcterms:W3CDTF">2025-08-21T20:47:00Z</dcterms:modified>
</cp:coreProperties>
</file>